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17B8" w14:textId="30A93ED5" w:rsidR="00E509C7" w:rsidRPr="009C5638" w:rsidRDefault="003D4D07" w:rsidP="00F73895">
      <w:pPr>
        <w:spacing w:line="240" w:lineRule="auto"/>
        <w:ind w:left="1440" w:firstLine="720"/>
        <w:rPr>
          <w:rFonts w:ascii="Times New Roman" w:eastAsia="Times New Roman" w:hAnsi="Times New Roman" w:cs="Times New Roman"/>
        </w:rPr>
      </w:pPr>
      <w:r w:rsidRPr="009C5638">
        <w:rPr>
          <w:rFonts w:ascii="Times New Roman" w:eastAsia="Times New Roman" w:hAnsi="Times New Roman" w:cs="Times New Roman"/>
          <w:noProof/>
        </w:rPr>
        <w:drawing>
          <wp:inline distT="0" distB="0" distL="0" distR="0" wp14:anchorId="768F6DA9" wp14:editId="5A0682D4">
            <wp:extent cx="3190875" cy="4105275"/>
            <wp:effectExtent l="0" t="0" r="9525" b="9525"/>
            <wp:docPr id="1502343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4105275"/>
                    </a:xfrm>
                    <a:prstGeom prst="rect">
                      <a:avLst/>
                    </a:prstGeom>
                    <a:noFill/>
                    <a:ln>
                      <a:noFill/>
                    </a:ln>
                  </pic:spPr>
                </pic:pic>
              </a:graphicData>
            </a:graphic>
          </wp:inline>
        </w:drawing>
      </w:r>
    </w:p>
    <w:p w14:paraId="22F9C523" w14:textId="77777777" w:rsidR="00E509C7" w:rsidRPr="009C5638" w:rsidRDefault="00E73569" w:rsidP="00F73895">
      <w:pPr>
        <w:spacing w:line="240" w:lineRule="auto"/>
        <w:ind w:left="0"/>
        <w:jc w:val="center"/>
        <w:rPr>
          <w:b/>
          <w:bCs/>
          <w:sz w:val="108"/>
          <w:szCs w:val="108"/>
        </w:rPr>
      </w:pPr>
      <w:r w:rsidRPr="009C5638">
        <w:rPr>
          <w:rFonts w:eastAsia="Times New Roman" w:cstheme="minorHAnsi"/>
          <w:b/>
          <w:bCs/>
          <w:sz w:val="108"/>
          <w:szCs w:val="108"/>
        </w:rPr>
        <w:t>Corpus Christi C</w:t>
      </w:r>
      <w:r w:rsidRPr="009C5638">
        <w:rPr>
          <w:rFonts w:eastAsia="Times New Roman" w:cstheme="minorBidi"/>
          <w:b/>
          <w:bCs/>
          <w:sz w:val="108"/>
          <w:szCs w:val="108"/>
        </w:rPr>
        <w:t>ollege JCR Constitution</w:t>
      </w:r>
    </w:p>
    <w:p w14:paraId="540E60EA" w14:textId="77777777" w:rsidR="008A7A19" w:rsidRPr="009C5638" w:rsidRDefault="008A7A19" w:rsidP="00F73895">
      <w:pPr>
        <w:spacing w:line="240" w:lineRule="auto"/>
        <w:ind w:left="0" w:firstLine="0"/>
        <w:jc w:val="left"/>
        <w:rPr>
          <w:rFonts w:cstheme="minorHAnsi"/>
          <w:b/>
          <w:bCs/>
          <w:sz w:val="44"/>
          <w:szCs w:val="44"/>
        </w:rPr>
      </w:pPr>
    </w:p>
    <w:p w14:paraId="630C9AA4" w14:textId="17D6B741" w:rsidR="00E509C7" w:rsidRPr="009C5638" w:rsidRDefault="00E73569" w:rsidP="00F73895">
      <w:pPr>
        <w:spacing w:line="240" w:lineRule="auto"/>
        <w:ind w:left="0" w:firstLine="0"/>
        <w:jc w:val="left"/>
        <w:rPr>
          <w:b/>
          <w:bCs/>
        </w:rPr>
      </w:pPr>
      <w:r w:rsidRPr="009C5638">
        <w:rPr>
          <w:rFonts w:cstheme="minorHAnsi"/>
          <w:b/>
          <w:bCs/>
          <w:sz w:val="44"/>
          <w:szCs w:val="44"/>
        </w:rPr>
        <w:lastRenderedPageBreak/>
        <w:t>Contents</w:t>
      </w:r>
    </w:p>
    <w:sdt>
      <w:sdtPr>
        <w:id w:val="-1362436086"/>
        <w:docPartObj>
          <w:docPartGallery w:val="Table of Contents"/>
          <w:docPartUnique/>
        </w:docPartObj>
      </w:sdtPr>
      <w:sdtContent>
        <w:p w14:paraId="2EEE4756" w14:textId="447C424A" w:rsidR="00075091" w:rsidRPr="009C5638" w:rsidRDefault="00E73569">
          <w:pPr>
            <w:pStyle w:val="TOC1"/>
            <w:rPr>
              <w:rFonts w:eastAsiaTheme="minorEastAsia" w:cstheme="minorBidi"/>
              <w:noProof/>
            </w:rPr>
          </w:pPr>
          <w:r w:rsidRPr="009C5638">
            <w:fldChar w:fldCharType="begin"/>
          </w:r>
          <w:r w:rsidRPr="009C5638">
            <w:rPr>
              <w:rStyle w:val="IndexLink"/>
              <w:webHidden/>
            </w:rPr>
            <w:instrText>TOC \z \o "1-3" \u \h</w:instrText>
          </w:r>
          <w:r w:rsidRPr="009C5638">
            <w:rPr>
              <w:rStyle w:val="IndexLink"/>
            </w:rPr>
            <w:fldChar w:fldCharType="separate"/>
          </w:r>
          <w:hyperlink w:anchor="_Toc96348210" w:history="1">
            <w:r w:rsidR="00075091" w:rsidRPr="009C5638">
              <w:rPr>
                <w:rStyle w:val="Hyperlink"/>
                <w:noProof/>
              </w:rPr>
              <w:t>1.</w:t>
            </w:r>
            <w:r w:rsidR="00075091" w:rsidRPr="009C5638">
              <w:rPr>
                <w:rFonts w:eastAsiaTheme="minorEastAsia" w:cstheme="minorBidi"/>
                <w:noProof/>
              </w:rPr>
              <w:tab/>
            </w:r>
            <w:r w:rsidR="00075091" w:rsidRPr="009C5638">
              <w:rPr>
                <w:rStyle w:val="Hyperlink"/>
                <w:noProof/>
              </w:rPr>
              <w:t xml:space="preserve">Name, </w:t>
            </w:r>
            <w:r w:rsidR="00234854" w:rsidRPr="009C5638">
              <w:rPr>
                <w:rStyle w:val="Hyperlink"/>
                <w:noProof/>
              </w:rPr>
              <w:t>M</w:t>
            </w:r>
            <w:r w:rsidR="00075091" w:rsidRPr="009C5638">
              <w:rPr>
                <w:rStyle w:val="Hyperlink"/>
                <w:noProof/>
              </w:rPr>
              <w:t xml:space="preserve">embership and </w:t>
            </w:r>
            <w:r w:rsidR="00234854" w:rsidRPr="009C5638">
              <w:rPr>
                <w:rStyle w:val="Hyperlink"/>
                <w:noProof/>
              </w:rPr>
              <w:t>A</w:t>
            </w:r>
            <w:r w:rsidR="00075091" w:rsidRPr="009C5638">
              <w:rPr>
                <w:rStyle w:val="Hyperlink"/>
                <w:noProof/>
              </w:rPr>
              <w:t>ims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_Toc96348210 \h </w:instrText>
            </w:r>
            <w:r w:rsidR="00075091" w:rsidRPr="009C5638">
              <w:rPr>
                <w:noProof/>
                <w:webHidden/>
              </w:rPr>
            </w:r>
            <w:r w:rsidR="00075091" w:rsidRPr="009C5638">
              <w:rPr>
                <w:noProof/>
                <w:webHidden/>
              </w:rPr>
              <w:fldChar w:fldCharType="separate"/>
            </w:r>
            <w:r w:rsidR="002827E2">
              <w:rPr>
                <w:noProof/>
                <w:webHidden/>
              </w:rPr>
              <w:t>4</w:t>
            </w:r>
            <w:r w:rsidR="00075091" w:rsidRPr="009C5638">
              <w:rPr>
                <w:noProof/>
                <w:webHidden/>
              </w:rPr>
              <w:fldChar w:fldCharType="end"/>
            </w:r>
          </w:hyperlink>
        </w:p>
        <w:p w14:paraId="0633725B" w14:textId="13A10602" w:rsidR="00075091" w:rsidRPr="009C5638" w:rsidRDefault="00000000">
          <w:pPr>
            <w:pStyle w:val="TOC1"/>
            <w:rPr>
              <w:rFonts w:eastAsiaTheme="minorEastAsia" w:cstheme="minorBidi"/>
              <w:noProof/>
            </w:rPr>
          </w:pPr>
          <w:hyperlink w:anchor="_Toc96348211" w:history="1">
            <w:r w:rsidR="00075091" w:rsidRPr="009C5638">
              <w:rPr>
                <w:rStyle w:val="Hyperlink"/>
                <w:noProof/>
              </w:rPr>
              <w:t>2.</w:t>
            </w:r>
            <w:r w:rsidR="00075091" w:rsidRPr="009C5638">
              <w:rPr>
                <w:rFonts w:eastAsiaTheme="minorEastAsia" w:cstheme="minorBidi"/>
                <w:noProof/>
              </w:rPr>
              <w:tab/>
            </w:r>
            <w:r w:rsidR="00075091" w:rsidRPr="009C5638">
              <w:rPr>
                <w:rStyle w:val="Hyperlink"/>
                <w:noProof/>
              </w:rPr>
              <w:t>The JCR Committee</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_Toc96348211 \h </w:instrText>
            </w:r>
            <w:r w:rsidR="00075091" w:rsidRPr="009C5638">
              <w:rPr>
                <w:noProof/>
                <w:webHidden/>
              </w:rPr>
            </w:r>
            <w:r w:rsidR="00075091" w:rsidRPr="009C5638">
              <w:rPr>
                <w:noProof/>
                <w:webHidden/>
              </w:rPr>
              <w:fldChar w:fldCharType="separate"/>
            </w:r>
            <w:r w:rsidR="002827E2">
              <w:rPr>
                <w:noProof/>
                <w:webHidden/>
              </w:rPr>
              <w:t>5</w:t>
            </w:r>
            <w:r w:rsidR="00075091" w:rsidRPr="009C5638">
              <w:rPr>
                <w:noProof/>
                <w:webHidden/>
              </w:rPr>
              <w:fldChar w:fldCharType="end"/>
            </w:r>
          </w:hyperlink>
        </w:p>
        <w:p w14:paraId="7EB6C4CD" w14:textId="23FF37AA" w:rsidR="00075091" w:rsidRPr="009C5638" w:rsidRDefault="00000000">
          <w:pPr>
            <w:pStyle w:val="TOC1"/>
            <w:rPr>
              <w:rFonts w:eastAsiaTheme="minorEastAsia" w:cstheme="minorBidi"/>
              <w:noProof/>
            </w:rPr>
          </w:pPr>
          <w:hyperlink w:anchor="_Toc96348212" w:history="1">
            <w:r w:rsidR="00075091" w:rsidRPr="009C5638">
              <w:rPr>
                <w:rStyle w:val="Hyperlink"/>
                <w:noProof/>
              </w:rPr>
              <w:t>3.</w:t>
            </w:r>
            <w:r w:rsidR="00075091" w:rsidRPr="009C5638">
              <w:rPr>
                <w:rFonts w:eastAsiaTheme="minorEastAsia" w:cstheme="minorBidi"/>
                <w:noProof/>
              </w:rPr>
              <w:tab/>
            </w:r>
            <w:r w:rsidR="00075091" w:rsidRPr="009C5638">
              <w:rPr>
                <w:rStyle w:val="Hyperlink"/>
                <w:noProof/>
              </w:rPr>
              <w:t>Standard JCR Quorum</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_Toc96348212 \h </w:instrText>
            </w:r>
            <w:r w:rsidR="00075091" w:rsidRPr="009C5638">
              <w:rPr>
                <w:noProof/>
                <w:webHidden/>
              </w:rPr>
            </w:r>
            <w:r w:rsidR="00075091" w:rsidRPr="009C5638">
              <w:rPr>
                <w:noProof/>
                <w:webHidden/>
              </w:rPr>
              <w:fldChar w:fldCharType="separate"/>
            </w:r>
            <w:r w:rsidR="002827E2">
              <w:rPr>
                <w:noProof/>
                <w:webHidden/>
              </w:rPr>
              <w:t>7</w:t>
            </w:r>
            <w:r w:rsidR="00075091" w:rsidRPr="009C5638">
              <w:rPr>
                <w:noProof/>
                <w:webHidden/>
              </w:rPr>
              <w:fldChar w:fldCharType="end"/>
            </w:r>
          </w:hyperlink>
        </w:p>
        <w:p w14:paraId="44A8F212" w14:textId="5E53ECCA" w:rsidR="00075091" w:rsidRPr="009C5638" w:rsidRDefault="00000000">
          <w:pPr>
            <w:pStyle w:val="TOC1"/>
            <w:rPr>
              <w:rFonts w:eastAsiaTheme="minorEastAsia" w:cstheme="minorBidi"/>
              <w:noProof/>
            </w:rPr>
          </w:pPr>
          <w:hyperlink w:anchor="_Toc96348213" w:history="1">
            <w:r w:rsidR="00075091" w:rsidRPr="009C5638">
              <w:rPr>
                <w:rStyle w:val="Hyperlink"/>
                <w:noProof/>
              </w:rPr>
              <w:t>4.</w:t>
            </w:r>
            <w:r w:rsidR="00075091" w:rsidRPr="009C5638">
              <w:rPr>
                <w:rFonts w:eastAsiaTheme="minorEastAsia" w:cstheme="minorBidi"/>
                <w:noProof/>
              </w:rPr>
              <w:tab/>
            </w:r>
            <w:r w:rsidR="00075091" w:rsidRPr="009C5638">
              <w:rPr>
                <w:rStyle w:val="Hyperlink"/>
                <w:noProof/>
              </w:rPr>
              <w:t>The MCR</w:t>
            </w:r>
            <w:r w:rsidR="00075091" w:rsidRPr="009C5638">
              <w:rPr>
                <w:noProof/>
                <w:webHidden/>
              </w:rPr>
              <w:tab/>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_Toc96348213 \h </w:instrText>
            </w:r>
            <w:r w:rsidR="00075091" w:rsidRPr="009C5638">
              <w:rPr>
                <w:noProof/>
                <w:webHidden/>
              </w:rPr>
            </w:r>
            <w:r w:rsidR="00075091" w:rsidRPr="009C5638">
              <w:rPr>
                <w:noProof/>
                <w:webHidden/>
              </w:rPr>
              <w:fldChar w:fldCharType="separate"/>
            </w:r>
            <w:r w:rsidR="002827E2">
              <w:rPr>
                <w:noProof/>
                <w:webHidden/>
              </w:rPr>
              <w:t>7</w:t>
            </w:r>
            <w:r w:rsidR="00075091" w:rsidRPr="009C5638">
              <w:rPr>
                <w:noProof/>
                <w:webHidden/>
              </w:rPr>
              <w:fldChar w:fldCharType="end"/>
            </w:r>
          </w:hyperlink>
        </w:p>
        <w:p w14:paraId="205B7149" w14:textId="7C9347AE" w:rsidR="00075091" w:rsidRPr="009C5638" w:rsidRDefault="00000000">
          <w:pPr>
            <w:pStyle w:val="TOC1"/>
            <w:rPr>
              <w:rFonts w:eastAsiaTheme="minorEastAsia" w:cstheme="minorBidi"/>
              <w:noProof/>
            </w:rPr>
          </w:pPr>
          <w:hyperlink w:anchor="_Toc96348214" w:history="1">
            <w:r w:rsidR="00075091" w:rsidRPr="009C5638">
              <w:rPr>
                <w:rStyle w:val="Hyperlink"/>
                <w:noProof/>
              </w:rPr>
              <w:t>5.</w:t>
            </w:r>
            <w:r w:rsidR="00075091" w:rsidRPr="009C5638">
              <w:rPr>
                <w:rFonts w:eastAsiaTheme="minorEastAsia" w:cstheme="minorBidi"/>
                <w:noProof/>
              </w:rPr>
              <w:tab/>
            </w:r>
            <w:r w:rsidR="00075091" w:rsidRPr="009C5638">
              <w:rPr>
                <w:rStyle w:val="Hyperlink"/>
                <w:noProof/>
              </w:rPr>
              <w:t>JCR Committee and Subcommittee Meetings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_Toc96348214 \h </w:instrText>
            </w:r>
            <w:r w:rsidR="00075091" w:rsidRPr="009C5638">
              <w:rPr>
                <w:noProof/>
                <w:webHidden/>
              </w:rPr>
            </w:r>
            <w:r w:rsidR="00075091" w:rsidRPr="009C5638">
              <w:rPr>
                <w:noProof/>
                <w:webHidden/>
              </w:rPr>
              <w:fldChar w:fldCharType="separate"/>
            </w:r>
            <w:r w:rsidR="002827E2">
              <w:rPr>
                <w:noProof/>
                <w:webHidden/>
              </w:rPr>
              <w:t>8</w:t>
            </w:r>
            <w:r w:rsidR="00075091" w:rsidRPr="009C5638">
              <w:rPr>
                <w:noProof/>
                <w:webHidden/>
              </w:rPr>
              <w:fldChar w:fldCharType="end"/>
            </w:r>
          </w:hyperlink>
        </w:p>
        <w:p w14:paraId="6F15C1B4" w14:textId="4B2283C0" w:rsidR="00075091" w:rsidRPr="009C5638" w:rsidRDefault="00000000">
          <w:pPr>
            <w:pStyle w:val="TOC1"/>
            <w:rPr>
              <w:rFonts w:eastAsiaTheme="minorEastAsia" w:cstheme="minorBidi"/>
              <w:noProof/>
            </w:rPr>
          </w:pPr>
          <w:hyperlink w:anchor="_Toc96348215" w:history="1">
            <w:r w:rsidR="00075091" w:rsidRPr="009C5638">
              <w:rPr>
                <w:rStyle w:val="Hyperlink"/>
                <w:noProof/>
              </w:rPr>
              <w:t>6.</w:t>
            </w:r>
            <w:r w:rsidR="00075091" w:rsidRPr="009C5638">
              <w:rPr>
                <w:rFonts w:eastAsiaTheme="minorEastAsia" w:cstheme="minorBidi"/>
                <w:noProof/>
              </w:rPr>
              <w:tab/>
            </w:r>
            <w:r w:rsidR="00075091" w:rsidRPr="009C5638">
              <w:rPr>
                <w:rStyle w:val="Hyperlink"/>
                <w:noProof/>
              </w:rPr>
              <w:t>Open Meetings and Emergency Open Meetings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_Toc96348215 \h </w:instrText>
            </w:r>
            <w:r w:rsidR="00075091" w:rsidRPr="009C5638">
              <w:rPr>
                <w:noProof/>
                <w:webHidden/>
              </w:rPr>
            </w:r>
            <w:r w:rsidR="00075091" w:rsidRPr="009C5638">
              <w:rPr>
                <w:noProof/>
                <w:webHidden/>
              </w:rPr>
              <w:fldChar w:fldCharType="separate"/>
            </w:r>
            <w:r w:rsidR="002827E2">
              <w:rPr>
                <w:noProof/>
                <w:webHidden/>
              </w:rPr>
              <w:t>10</w:t>
            </w:r>
            <w:r w:rsidR="00075091" w:rsidRPr="009C5638">
              <w:rPr>
                <w:noProof/>
                <w:webHidden/>
              </w:rPr>
              <w:fldChar w:fldCharType="end"/>
            </w:r>
          </w:hyperlink>
        </w:p>
        <w:p w14:paraId="30B4FB78" w14:textId="5F6C50D7" w:rsidR="00075091" w:rsidRPr="009C5638" w:rsidRDefault="00000000">
          <w:pPr>
            <w:pStyle w:val="TOC1"/>
            <w:rPr>
              <w:rFonts w:eastAsiaTheme="minorEastAsia" w:cstheme="minorBidi"/>
              <w:noProof/>
            </w:rPr>
          </w:pPr>
          <w:hyperlink w:anchor="_Toc96348216" w:history="1">
            <w:r w:rsidR="00075091" w:rsidRPr="009C5638">
              <w:rPr>
                <w:rStyle w:val="Hyperlink"/>
                <w:noProof/>
              </w:rPr>
              <w:t>7.</w:t>
            </w:r>
            <w:r w:rsidR="00075091" w:rsidRPr="009C5638">
              <w:rPr>
                <w:rFonts w:eastAsiaTheme="minorEastAsia" w:cstheme="minorBidi"/>
                <w:noProof/>
              </w:rPr>
              <w:tab/>
            </w:r>
            <w:r w:rsidR="00075091" w:rsidRPr="009C5638">
              <w:rPr>
                <w:rStyle w:val="Hyperlink"/>
                <w:noProof/>
              </w:rPr>
              <w:t>Active Policies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_Toc96348216 \h </w:instrText>
            </w:r>
            <w:r w:rsidR="00075091" w:rsidRPr="009C5638">
              <w:rPr>
                <w:noProof/>
                <w:webHidden/>
              </w:rPr>
            </w:r>
            <w:r w:rsidR="00075091" w:rsidRPr="009C5638">
              <w:rPr>
                <w:noProof/>
                <w:webHidden/>
              </w:rPr>
              <w:fldChar w:fldCharType="separate"/>
            </w:r>
            <w:r w:rsidR="002827E2">
              <w:rPr>
                <w:noProof/>
                <w:webHidden/>
              </w:rPr>
              <w:t>11</w:t>
            </w:r>
            <w:r w:rsidR="00075091" w:rsidRPr="009C5638">
              <w:rPr>
                <w:noProof/>
                <w:webHidden/>
              </w:rPr>
              <w:fldChar w:fldCharType="end"/>
            </w:r>
          </w:hyperlink>
        </w:p>
        <w:p w14:paraId="2A2005C8" w14:textId="420B063A" w:rsidR="00075091" w:rsidRPr="009C5638" w:rsidRDefault="00000000">
          <w:pPr>
            <w:pStyle w:val="TOC1"/>
            <w:rPr>
              <w:rFonts w:eastAsiaTheme="minorEastAsia" w:cstheme="minorBidi"/>
              <w:noProof/>
            </w:rPr>
          </w:pPr>
          <w:hyperlink w:anchor="_Toc96348217" w:history="1">
            <w:r w:rsidR="00075091" w:rsidRPr="009C5638">
              <w:rPr>
                <w:rStyle w:val="Hyperlink"/>
                <w:noProof/>
              </w:rPr>
              <w:t>8.</w:t>
            </w:r>
            <w:r w:rsidR="00075091" w:rsidRPr="009C5638">
              <w:rPr>
                <w:rFonts w:eastAsiaTheme="minorEastAsia" w:cstheme="minorBidi"/>
                <w:noProof/>
              </w:rPr>
              <w:tab/>
            </w:r>
            <w:r w:rsidR="00075091" w:rsidRPr="009C5638">
              <w:rPr>
                <w:rStyle w:val="Hyperlink"/>
                <w:noProof/>
              </w:rPr>
              <w:t>Ballots</w:t>
            </w:r>
            <w:r w:rsidR="00075091" w:rsidRPr="009C5638">
              <w:rPr>
                <w:noProof/>
                <w:webHidden/>
              </w:rPr>
              <w:tab/>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_Toc96348217 \h </w:instrText>
            </w:r>
            <w:r w:rsidR="00075091" w:rsidRPr="009C5638">
              <w:rPr>
                <w:noProof/>
                <w:webHidden/>
              </w:rPr>
            </w:r>
            <w:r w:rsidR="00075091" w:rsidRPr="009C5638">
              <w:rPr>
                <w:noProof/>
                <w:webHidden/>
              </w:rPr>
              <w:fldChar w:fldCharType="separate"/>
            </w:r>
            <w:r w:rsidR="002827E2">
              <w:rPr>
                <w:noProof/>
                <w:webHidden/>
              </w:rPr>
              <w:t>12</w:t>
            </w:r>
            <w:r w:rsidR="00075091" w:rsidRPr="009C5638">
              <w:rPr>
                <w:noProof/>
                <w:webHidden/>
              </w:rPr>
              <w:fldChar w:fldCharType="end"/>
            </w:r>
          </w:hyperlink>
        </w:p>
        <w:p w14:paraId="298AA5AB" w14:textId="1D666AE1" w:rsidR="00075091" w:rsidRPr="009C5638" w:rsidRDefault="00000000">
          <w:pPr>
            <w:pStyle w:val="TOC1"/>
            <w:rPr>
              <w:rFonts w:eastAsiaTheme="minorEastAsia" w:cstheme="minorBidi"/>
              <w:noProof/>
            </w:rPr>
          </w:pPr>
          <w:hyperlink w:anchor="_Toc96348218" w:history="1">
            <w:r w:rsidR="00075091" w:rsidRPr="009C5638">
              <w:rPr>
                <w:rStyle w:val="Hyperlink"/>
                <w:noProof/>
              </w:rPr>
              <w:t>9.</w:t>
            </w:r>
            <w:r w:rsidR="00075091" w:rsidRPr="009C5638">
              <w:rPr>
                <w:rFonts w:eastAsiaTheme="minorEastAsia" w:cstheme="minorBidi"/>
                <w:noProof/>
              </w:rPr>
              <w:tab/>
            </w:r>
            <w:r w:rsidR="00075091" w:rsidRPr="009C5638">
              <w:rPr>
                <w:rStyle w:val="Hyperlink"/>
                <w:noProof/>
              </w:rPr>
              <w:t>Finance and Funding</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_Toc96348218 \h </w:instrText>
            </w:r>
            <w:r w:rsidR="00075091" w:rsidRPr="009C5638">
              <w:rPr>
                <w:noProof/>
                <w:webHidden/>
              </w:rPr>
            </w:r>
            <w:r w:rsidR="00075091" w:rsidRPr="009C5638">
              <w:rPr>
                <w:noProof/>
                <w:webHidden/>
              </w:rPr>
              <w:fldChar w:fldCharType="separate"/>
            </w:r>
            <w:r w:rsidR="002827E2">
              <w:rPr>
                <w:noProof/>
                <w:webHidden/>
              </w:rPr>
              <w:t>14</w:t>
            </w:r>
            <w:r w:rsidR="00075091" w:rsidRPr="009C5638">
              <w:rPr>
                <w:noProof/>
                <w:webHidden/>
              </w:rPr>
              <w:fldChar w:fldCharType="end"/>
            </w:r>
          </w:hyperlink>
        </w:p>
        <w:p w14:paraId="47026D0F" w14:textId="2756BEF4" w:rsidR="00075091" w:rsidRPr="009C5638" w:rsidRDefault="00000000">
          <w:pPr>
            <w:pStyle w:val="TOC1"/>
            <w:rPr>
              <w:rFonts w:eastAsiaTheme="minorEastAsia" w:cstheme="minorBidi"/>
              <w:noProof/>
            </w:rPr>
          </w:pPr>
          <w:hyperlink w:anchor="_Toc96348219" w:history="1">
            <w:r w:rsidR="00075091" w:rsidRPr="009C5638">
              <w:rPr>
                <w:rStyle w:val="Hyperlink"/>
                <w:noProof/>
              </w:rPr>
              <w:t>10. Ringfenced Invested Funds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_Toc96348219 \h </w:instrText>
            </w:r>
            <w:r w:rsidR="00075091" w:rsidRPr="009C5638">
              <w:rPr>
                <w:noProof/>
                <w:webHidden/>
              </w:rPr>
            </w:r>
            <w:r w:rsidR="00075091" w:rsidRPr="009C5638">
              <w:rPr>
                <w:noProof/>
                <w:webHidden/>
              </w:rPr>
              <w:fldChar w:fldCharType="separate"/>
            </w:r>
            <w:r w:rsidR="002827E2">
              <w:rPr>
                <w:noProof/>
                <w:webHidden/>
              </w:rPr>
              <w:t>15</w:t>
            </w:r>
            <w:r w:rsidR="00075091" w:rsidRPr="009C5638">
              <w:rPr>
                <w:noProof/>
                <w:webHidden/>
              </w:rPr>
              <w:fldChar w:fldCharType="end"/>
            </w:r>
          </w:hyperlink>
        </w:p>
        <w:p w14:paraId="431EAD6B" w14:textId="00CE34C2" w:rsidR="00075091" w:rsidRPr="009C5638" w:rsidRDefault="00000000">
          <w:pPr>
            <w:pStyle w:val="TOC1"/>
            <w:rPr>
              <w:rFonts w:eastAsiaTheme="minorEastAsia" w:cstheme="minorBidi"/>
              <w:noProof/>
            </w:rPr>
          </w:pPr>
          <w:hyperlink w:anchor="_Toc96348220" w:history="1">
            <w:r w:rsidR="00075091" w:rsidRPr="009C5638">
              <w:rPr>
                <w:rStyle w:val="Hyperlink"/>
                <w:noProof/>
              </w:rPr>
              <w:t>11. JCR Budget and Accounts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_Toc96348220 \h </w:instrText>
            </w:r>
            <w:r w:rsidR="00075091" w:rsidRPr="009C5638">
              <w:rPr>
                <w:noProof/>
                <w:webHidden/>
              </w:rPr>
            </w:r>
            <w:r w:rsidR="00075091" w:rsidRPr="009C5638">
              <w:rPr>
                <w:noProof/>
                <w:webHidden/>
              </w:rPr>
              <w:fldChar w:fldCharType="separate"/>
            </w:r>
            <w:r w:rsidR="002827E2">
              <w:rPr>
                <w:noProof/>
                <w:webHidden/>
              </w:rPr>
              <w:t>17</w:t>
            </w:r>
            <w:r w:rsidR="00075091" w:rsidRPr="009C5638">
              <w:rPr>
                <w:noProof/>
                <w:webHidden/>
              </w:rPr>
              <w:fldChar w:fldCharType="end"/>
            </w:r>
          </w:hyperlink>
        </w:p>
        <w:p w14:paraId="0AEFBAF7" w14:textId="54D5DF1C" w:rsidR="00075091" w:rsidRPr="009C5638" w:rsidRDefault="00000000">
          <w:pPr>
            <w:pStyle w:val="TOC1"/>
            <w:rPr>
              <w:rFonts w:eastAsiaTheme="minorEastAsia" w:cstheme="minorBidi"/>
              <w:noProof/>
            </w:rPr>
          </w:pPr>
          <w:hyperlink w:anchor="_Toc96348221" w:history="1">
            <w:r w:rsidR="00075091" w:rsidRPr="009C5638">
              <w:rPr>
                <w:rStyle w:val="Hyperlink"/>
                <w:noProof/>
              </w:rPr>
              <w:t>12. One-Off Purchases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_Toc96348221 \h </w:instrText>
            </w:r>
            <w:r w:rsidR="00075091" w:rsidRPr="009C5638">
              <w:rPr>
                <w:noProof/>
                <w:webHidden/>
              </w:rPr>
            </w:r>
            <w:r w:rsidR="00075091" w:rsidRPr="009C5638">
              <w:rPr>
                <w:noProof/>
                <w:webHidden/>
              </w:rPr>
              <w:fldChar w:fldCharType="separate"/>
            </w:r>
            <w:r w:rsidR="002827E2">
              <w:rPr>
                <w:noProof/>
                <w:webHidden/>
              </w:rPr>
              <w:t>19</w:t>
            </w:r>
            <w:r w:rsidR="00075091" w:rsidRPr="009C5638">
              <w:rPr>
                <w:noProof/>
                <w:webHidden/>
              </w:rPr>
              <w:fldChar w:fldCharType="end"/>
            </w:r>
          </w:hyperlink>
        </w:p>
        <w:p w14:paraId="29E44815" w14:textId="5AE4AD3D" w:rsidR="00075091" w:rsidRPr="009C5638" w:rsidRDefault="00000000">
          <w:pPr>
            <w:pStyle w:val="TOC1"/>
            <w:rPr>
              <w:rFonts w:eastAsiaTheme="minorEastAsia" w:cstheme="minorBidi"/>
              <w:noProof/>
            </w:rPr>
          </w:pPr>
          <w:hyperlink w:anchor="_Toc96348222" w:history="1">
            <w:r w:rsidR="00075091" w:rsidRPr="009C5638">
              <w:rPr>
                <w:rStyle w:val="Hyperlink"/>
                <w:noProof/>
              </w:rPr>
              <w:t>13. External Affiliations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_Toc96348222 \h </w:instrText>
            </w:r>
            <w:r w:rsidR="00075091" w:rsidRPr="009C5638">
              <w:rPr>
                <w:noProof/>
                <w:webHidden/>
              </w:rPr>
            </w:r>
            <w:r w:rsidR="00075091" w:rsidRPr="009C5638">
              <w:rPr>
                <w:noProof/>
                <w:webHidden/>
              </w:rPr>
              <w:fldChar w:fldCharType="separate"/>
            </w:r>
            <w:r w:rsidR="002827E2">
              <w:rPr>
                <w:noProof/>
                <w:webHidden/>
              </w:rPr>
              <w:t>20</w:t>
            </w:r>
            <w:r w:rsidR="00075091" w:rsidRPr="009C5638">
              <w:rPr>
                <w:noProof/>
                <w:webHidden/>
              </w:rPr>
              <w:fldChar w:fldCharType="end"/>
            </w:r>
          </w:hyperlink>
        </w:p>
        <w:p w14:paraId="35AE29DE" w14:textId="7C16B4BE" w:rsidR="00075091" w:rsidRPr="009C5638" w:rsidRDefault="00000000">
          <w:pPr>
            <w:pStyle w:val="TOC1"/>
            <w:rPr>
              <w:rFonts w:eastAsiaTheme="minorEastAsia" w:cstheme="minorBidi"/>
              <w:noProof/>
            </w:rPr>
          </w:pPr>
          <w:hyperlink w:anchor="_Toc96348223" w:history="1">
            <w:r w:rsidR="00075091" w:rsidRPr="009C5638">
              <w:rPr>
                <w:rStyle w:val="Hyperlink"/>
                <w:noProof/>
              </w:rPr>
              <w:t>14. Amendments and Interpretation of the Rules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_Toc96348223 \h </w:instrText>
            </w:r>
            <w:r w:rsidR="00075091" w:rsidRPr="009C5638">
              <w:rPr>
                <w:noProof/>
                <w:webHidden/>
              </w:rPr>
            </w:r>
            <w:r w:rsidR="00075091" w:rsidRPr="009C5638">
              <w:rPr>
                <w:noProof/>
                <w:webHidden/>
              </w:rPr>
              <w:fldChar w:fldCharType="separate"/>
            </w:r>
            <w:r w:rsidR="002827E2">
              <w:rPr>
                <w:noProof/>
                <w:webHidden/>
              </w:rPr>
              <w:t>22</w:t>
            </w:r>
            <w:r w:rsidR="00075091" w:rsidRPr="009C5638">
              <w:rPr>
                <w:noProof/>
                <w:webHidden/>
              </w:rPr>
              <w:fldChar w:fldCharType="end"/>
            </w:r>
          </w:hyperlink>
        </w:p>
        <w:p w14:paraId="7588F420" w14:textId="1E7D6444" w:rsidR="00075091" w:rsidRPr="009C5638" w:rsidRDefault="00000000">
          <w:pPr>
            <w:pStyle w:val="TOC1"/>
            <w:rPr>
              <w:rFonts w:eastAsiaTheme="minorEastAsia" w:cstheme="minorBidi"/>
              <w:noProof/>
            </w:rPr>
          </w:pPr>
          <w:hyperlink w:anchor="_Toc96348224" w:history="1">
            <w:r w:rsidR="00075091" w:rsidRPr="009C5638">
              <w:rPr>
                <w:rStyle w:val="Hyperlink"/>
                <w:noProof/>
              </w:rPr>
              <w:t>15. Complaints Procedure</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_Toc96348224 \h </w:instrText>
            </w:r>
            <w:r w:rsidR="00075091" w:rsidRPr="009C5638">
              <w:rPr>
                <w:noProof/>
                <w:webHidden/>
              </w:rPr>
            </w:r>
            <w:r w:rsidR="00075091" w:rsidRPr="009C5638">
              <w:rPr>
                <w:noProof/>
                <w:webHidden/>
              </w:rPr>
              <w:fldChar w:fldCharType="separate"/>
            </w:r>
            <w:r w:rsidR="002827E2">
              <w:rPr>
                <w:noProof/>
                <w:webHidden/>
              </w:rPr>
              <w:t>24</w:t>
            </w:r>
            <w:r w:rsidR="00075091" w:rsidRPr="009C5638">
              <w:rPr>
                <w:noProof/>
                <w:webHidden/>
              </w:rPr>
              <w:fldChar w:fldCharType="end"/>
            </w:r>
          </w:hyperlink>
        </w:p>
        <w:p w14:paraId="220A5E99" w14:textId="77982D79" w:rsidR="00075091" w:rsidRPr="009C5638" w:rsidRDefault="00000000">
          <w:pPr>
            <w:pStyle w:val="TOC1"/>
            <w:rPr>
              <w:rFonts w:eastAsiaTheme="minorEastAsia" w:cstheme="minorBidi"/>
              <w:noProof/>
            </w:rPr>
          </w:pPr>
          <w:hyperlink w:anchor="_Toc96348225" w:history="1">
            <w:r w:rsidR="00075091" w:rsidRPr="009C5638">
              <w:rPr>
                <w:rStyle w:val="Hyperlink"/>
                <w:noProof/>
              </w:rPr>
              <w:t xml:space="preserve">16. Removal and </w:t>
            </w:r>
            <w:r w:rsidR="00E42E84" w:rsidRPr="009C5638">
              <w:rPr>
                <w:rStyle w:val="Hyperlink"/>
                <w:noProof/>
              </w:rPr>
              <w:t>R</w:t>
            </w:r>
            <w:r w:rsidR="00075091" w:rsidRPr="009C5638">
              <w:rPr>
                <w:rStyle w:val="Hyperlink"/>
                <w:noProof/>
              </w:rPr>
              <w:t>esignation of the Elected Officers of the JCR</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_Toc96348225 \h </w:instrText>
            </w:r>
            <w:r w:rsidR="00075091" w:rsidRPr="009C5638">
              <w:rPr>
                <w:noProof/>
                <w:webHidden/>
              </w:rPr>
            </w:r>
            <w:r w:rsidR="00075091" w:rsidRPr="009C5638">
              <w:rPr>
                <w:noProof/>
                <w:webHidden/>
              </w:rPr>
              <w:fldChar w:fldCharType="separate"/>
            </w:r>
            <w:r w:rsidR="002827E2">
              <w:rPr>
                <w:noProof/>
                <w:webHidden/>
              </w:rPr>
              <w:t>25</w:t>
            </w:r>
            <w:r w:rsidR="00075091" w:rsidRPr="009C5638">
              <w:rPr>
                <w:noProof/>
                <w:webHidden/>
              </w:rPr>
              <w:fldChar w:fldCharType="end"/>
            </w:r>
          </w:hyperlink>
        </w:p>
        <w:p w14:paraId="02DBC783" w14:textId="687E75EA" w:rsidR="00075091" w:rsidRPr="009C5638" w:rsidRDefault="00000000">
          <w:pPr>
            <w:pStyle w:val="TOC1"/>
            <w:rPr>
              <w:rFonts w:eastAsiaTheme="minorEastAsia" w:cstheme="minorBidi"/>
              <w:noProof/>
            </w:rPr>
          </w:pPr>
          <w:hyperlink w:anchor="_Toc96348226" w:history="1">
            <w:r w:rsidR="00075091" w:rsidRPr="009C5638">
              <w:rPr>
                <w:rStyle w:val="Hyperlink"/>
                <w:noProof/>
              </w:rPr>
              <w:t>17. Entry into Force</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_Toc96348226 \h </w:instrText>
            </w:r>
            <w:r w:rsidR="00075091" w:rsidRPr="009C5638">
              <w:rPr>
                <w:noProof/>
                <w:webHidden/>
              </w:rPr>
            </w:r>
            <w:r w:rsidR="00075091" w:rsidRPr="009C5638">
              <w:rPr>
                <w:noProof/>
                <w:webHidden/>
              </w:rPr>
              <w:fldChar w:fldCharType="separate"/>
            </w:r>
            <w:r w:rsidR="002827E2">
              <w:rPr>
                <w:noProof/>
                <w:webHidden/>
              </w:rPr>
              <w:t>25</w:t>
            </w:r>
            <w:r w:rsidR="00075091" w:rsidRPr="009C5638">
              <w:rPr>
                <w:noProof/>
                <w:webHidden/>
              </w:rPr>
              <w:fldChar w:fldCharType="end"/>
            </w:r>
          </w:hyperlink>
        </w:p>
        <w:p w14:paraId="44819B58" w14:textId="50AD93EF" w:rsidR="00075091" w:rsidRPr="009C5638" w:rsidRDefault="00000000">
          <w:pPr>
            <w:pStyle w:val="TOC1"/>
            <w:rPr>
              <w:rFonts w:eastAsiaTheme="minorEastAsia" w:cstheme="minorBidi"/>
              <w:noProof/>
            </w:rPr>
          </w:pPr>
          <w:hyperlink w:anchor="_Toc96348227" w:history="1">
            <w:r w:rsidR="00075091" w:rsidRPr="009C5638">
              <w:rPr>
                <w:rStyle w:val="Hyperlink"/>
                <w:noProof/>
              </w:rPr>
              <w:t>Annex 1: Withdrawal of JCR Membership</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_Toc96348227 \h </w:instrText>
            </w:r>
            <w:r w:rsidR="00075091" w:rsidRPr="009C5638">
              <w:rPr>
                <w:noProof/>
                <w:webHidden/>
              </w:rPr>
            </w:r>
            <w:r w:rsidR="00075091" w:rsidRPr="009C5638">
              <w:rPr>
                <w:noProof/>
                <w:webHidden/>
              </w:rPr>
              <w:fldChar w:fldCharType="separate"/>
            </w:r>
            <w:r w:rsidR="002827E2">
              <w:rPr>
                <w:noProof/>
                <w:webHidden/>
              </w:rPr>
              <w:t>26</w:t>
            </w:r>
            <w:r w:rsidR="00075091" w:rsidRPr="009C5638">
              <w:rPr>
                <w:noProof/>
                <w:webHidden/>
              </w:rPr>
              <w:fldChar w:fldCharType="end"/>
            </w:r>
          </w:hyperlink>
        </w:p>
        <w:p w14:paraId="3B316600" w14:textId="62E4B5A4" w:rsidR="00075091" w:rsidRPr="009C5638" w:rsidRDefault="00000000">
          <w:pPr>
            <w:pStyle w:val="TOC1"/>
            <w:rPr>
              <w:rFonts w:eastAsiaTheme="minorEastAsia" w:cstheme="minorBidi"/>
              <w:noProof/>
            </w:rPr>
          </w:pPr>
          <w:hyperlink w:anchor="_Toc96348228" w:history="1">
            <w:r w:rsidR="00075091" w:rsidRPr="009C5638">
              <w:rPr>
                <w:rStyle w:val="Hyperlink"/>
                <w:noProof/>
              </w:rPr>
              <w:t>Annex 2: Election Schedules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_Toc96348228 \h </w:instrText>
            </w:r>
            <w:r w:rsidR="00075091" w:rsidRPr="009C5638">
              <w:rPr>
                <w:noProof/>
                <w:webHidden/>
              </w:rPr>
            </w:r>
            <w:r w:rsidR="00075091" w:rsidRPr="009C5638">
              <w:rPr>
                <w:noProof/>
                <w:webHidden/>
              </w:rPr>
              <w:fldChar w:fldCharType="separate"/>
            </w:r>
            <w:r w:rsidR="002827E2">
              <w:rPr>
                <w:noProof/>
                <w:webHidden/>
              </w:rPr>
              <w:t>26</w:t>
            </w:r>
            <w:r w:rsidR="00075091" w:rsidRPr="009C5638">
              <w:rPr>
                <w:noProof/>
                <w:webHidden/>
              </w:rPr>
              <w:fldChar w:fldCharType="end"/>
            </w:r>
          </w:hyperlink>
        </w:p>
        <w:p w14:paraId="7122CF1C" w14:textId="109DAA78" w:rsidR="00075091" w:rsidRPr="009C5638" w:rsidRDefault="00000000">
          <w:pPr>
            <w:pStyle w:val="TOC1"/>
            <w:rPr>
              <w:rFonts w:eastAsiaTheme="minorEastAsia" w:cstheme="minorBidi"/>
              <w:noProof/>
            </w:rPr>
          </w:pPr>
          <w:hyperlink w:anchor="_Toc96348229" w:history="1">
            <w:r w:rsidR="00075091" w:rsidRPr="009C5638">
              <w:rPr>
                <w:rStyle w:val="Hyperlink"/>
                <w:noProof/>
              </w:rPr>
              <w:t>Annex 3: Responsibilities of the JCR Committee</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_Toc96348229 \h </w:instrText>
            </w:r>
            <w:r w:rsidR="00075091" w:rsidRPr="009C5638">
              <w:rPr>
                <w:noProof/>
                <w:webHidden/>
              </w:rPr>
            </w:r>
            <w:r w:rsidR="00075091" w:rsidRPr="009C5638">
              <w:rPr>
                <w:noProof/>
                <w:webHidden/>
              </w:rPr>
              <w:fldChar w:fldCharType="separate"/>
            </w:r>
            <w:r w:rsidR="002827E2">
              <w:rPr>
                <w:noProof/>
                <w:webHidden/>
              </w:rPr>
              <w:t>30</w:t>
            </w:r>
            <w:r w:rsidR="00075091" w:rsidRPr="009C5638">
              <w:rPr>
                <w:noProof/>
                <w:webHidden/>
              </w:rPr>
              <w:fldChar w:fldCharType="end"/>
            </w:r>
          </w:hyperlink>
        </w:p>
        <w:p w14:paraId="5F705F74" w14:textId="4B255517" w:rsidR="00075091" w:rsidRPr="009C5638" w:rsidRDefault="00000000">
          <w:pPr>
            <w:pStyle w:val="TOC1"/>
            <w:rPr>
              <w:rFonts w:eastAsiaTheme="minorEastAsia" w:cstheme="minorBidi"/>
              <w:noProof/>
            </w:rPr>
          </w:pPr>
          <w:hyperlink w:anchor="_Toc96348230" w:history="1">
            <w:r w:rsidR="00075091" w:rsidRPr="009C5638">
              <w:rPr>
                <w:rStyle w:val="Hyperlink"/>
                <w:noProof/>
              </w:rPr>
              <w:t>Annex 4: Conduct of Open Meetings and Emergency Open Meetings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_Toc96348230 \h </w:instrText>
            </w:r>
            <w:r w:rsidR="00075091" w:rsidRPr="009C5638">
              <w:rPr>
                <w:noProof/>
                <w:webHidden/>
              </w:rPr>
            </w:r>
            <w:r w:rsidR="00075091" w:rsidRPr="009C5638">
              <w:rPr>
                <w:noProof/>
                <w:webHidden/>
              </w:rPr>
              <w:fldChar w:fldCharType="separate"/>
            </w:r>
            <w:r w:rsidR="002827E2">
              <w:rPr>
                <w:noProof/>
                <w:webHidden/>
              </w:rPr>
              <w:t>37</w:t>
            </w:r>
            <w:r w:rsidR="00075091" w:rsidRPr="009C5638">
              <w:rPr>
                <w:noProof/>
                <w:webHidden/>
              </w:rPr>
              <w:fldChar w:fldCharType="end"/>
            </w:r>
          </w:hyperlink>
        </w:p>
        <w:p w14:paraId="750ACFC3" w14:textId="578F1ADE" w:rsidR="00075091" w:rsidRPr="009C5638" w:rsidRDefault="00000000">
          <w:pPr>
            <w:pStyle w:val="TOC1"/>
            <w:rPr>
              <w:rFonts w:eastAsiaTheme="minorEastAsia" w:cstheme="minorBidi"/>
              <w:noProof/>
            </w:rPr>
          </w:pPr>
          <w:hyperlink w:anchor="_Toc96348231" w:history="1">
            <w:r w:rsidR="00075091" w:rsidRPr="009C5638">
              <w:rPr>
                <w:rStyle w:val="Hyperlink"/>
                <w:noProof/>
              </w:rPr>
              <w:t>Annex 5: Procedure for Open Meetings and Emergency Open Meetings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_Toc96348231 \h </w:instrText>
            </w:r>
            <w:r w:rsidR="00075091" w:rsidRPr="009C5638">
              <w:rPr>
                <w:noProof/>
                <w:webHidden/>
              </w:rPr>
            </w:r>
            <w:r w:rsidR="00075091" w:rsidRPr="009C5638">
              <w:rPr>
                <w:noProof/>
                <w:webHidden/>
              </w:rPr>
              <w:fldChar w:fldCharType="separate"/>
            </w:r>
            <w:r w:rsidR="002827E2">
              <w:rPr>
                <w:noProof/>
                <w:webHidden/>
              </w:rPr>
              <w:t>38</w:t>
            </w:r>
            <w:r w:rsidR="00075091" w:rsidRPr="009C5638">
              <w:rPr>
                <w:noProof/>
                <w:webHidden/>
              </w:rPr>
              <w:fldChar w:fldCharType="end"/>
            </w:r>
          </w:hyperlink>
        </w:p>
        <w:p w14:paraId="3AD157E3" w14:textId="2120C338" w:rsidR="00075091" w:rsidRPr="009C5638" w:rsidRDefault="00000000">
          <w:pPr>
            <w:pStyle w:val="TOC1"/>
            <w:rPr>
              <w:rFonts w:eastAsiaTheme="minorEastAsia" w:cstheme="minorBidi"/>
              <w:noProof/>
            </w:rPr>
          </w:pPr>
          <w:hyperlink w:anchor="_Toc96348232" w:history="1">
            <w:r w:rsidR="00075091" w:rsidRPr="009C5638">
              <w:rPr>
                <w:rStyle w:val="Hyperlink"/>
                <w:noProof/>
              </w:rPr>
              <w:t>Annex 6: Ballots</w:t>
            </w:r>
            <w:r w:rsidR="00075091" w:rsidRPr="009C5638">
              <w:rPr>
                <w:noProof/>
                <w:webHidden/>
              </w:rPr>
              <w:tab/>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_Toc96348232 \h </w:instrText>
            </w:r>
            <w:r w:rsidR="00075091" w:rsidRPr="009C5638">
              <w:rPr>
                <w:noProof/>
                <w:webHidden/>
              </w:rPr>
            </w:r>
            <w:r w:rsidR="00075091" w:rsidRPr="009C5638">
              <w:rPr>
                <w:noProof/>
                <w:webHidden/>
              </w:rPr>
              <w:fldChar w:fldCharType="separate"/>
            </w:r>
            <w:r w:rsidR="002827E2">
              <w:rPr>
                <w:noProof/>
                <w:webHidden/>
              </w:rPr>
              <w:t>42</w:t>
            </w:r>
            <w:r w:rsidR="00075091" w:rsidRPr="009C5638">
              <w:rPr>
                <w:noProof/>
                <w:webHidden/>
              </w:rPr>
              <w:fldChar w:fldCharType="end"/>
            </w:r>
          </w:hyperlink>
        </w:p>
        <w:p w14:paraId="0C25769C" w14:textId="45D55E98" w:rsidR="00075091" w:rsidRPr="009C5638" w:rsidRDefault="00000000">
          <w:pPr>
            <w:pStyle w:val="TOC1"/>
            <w:rPr>
              <w:rFonts w:eastAsiaTheme="minorEastAsia" w:cstheme="minorBidi"/>
              <w:noProof/>
            </w:rPr>
          </w:pPr>
          <w:hyperlink w:anchor="_Toc96348233" w:history="1">
            <w:r w:rsidR="00075091" w:rsidRPr="009C5638">
              <w:rPr>
                <w:rStyle w:val="Hyperlink"/>
                <w:noProof/>
              </w:rPr>
              <w:t>Annex 7: Funding Applications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_Toc96348233 \h </w:instrText>
            </w:r>
            <w:r w:rsidR="00075091" w:rsidRPr="009C5638">
              <w:rPr>
                <w:noProof/>
                <w:webHidden/>
              </w:rPr>
            </w:r>
            <w:r w:rsidR="00075091" w:rsidRPr="009C5638">
              <w:rPr>
                <w:noProof/>
                <w:webHidden/>
              </w:rPr>
              <w:fldChar w:fldCharType="separate"/>
            </w:r>
            <w:r w:rsidR="002827E2">
              <w:rPr>
                <w:noProof/>
                <w:webHidden/>
              </w:rPr>
              <w:t>44</w:t>
            </w:r>
            <w:r w:rsidR="00075091" w:rsidRPr="009C5638">
              <w:rPr>
                <w:noProof/>
                <w:webHidden/>
              </w:rPr>
              <w:fldChar w:fldCharType="end"/>
            </w:r>
          </w:hyperlink>
        </w:p>
        <w:p w14:paraId="33C52196" w14:textId="3F65D57B" w:rsidR="00075091" w:rsidRPr="009C5638" w:rsidRDefault="00000000">
          <w:pPr>
            <w:pStyle w:val="TOC1"/>
            <w:rPr>
              <w:rFonts w:eastAsiaTheme="minorEastAsia" w:cstheme="minorBidi"/>
              <w:noProof/>
            </w:rPr>
          </w:pPr>
          <w:hyperlink w:anchor="_Toc96348238" w:history="1">
            <w:r w:rsidR="00075091" w:rsidRPr="009C5638">
              <w:rPr>
                <w:rStyle w:val="Hyperlink"/>
                <w:noProof/>
              </w:rPr>
              <w:t>Annex 8: College Societies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_Toc96348238 \h </w:instrText>
            </w:r>
            <w:r w:rsidR="00075091" w:rsidRPr="009C5638">
              <w:rPr>
                <w:noProof/>
                <w:webHidden/>
              </w:rPr>
            </w:r>
            <w:r w:rsidR="00075091" w:rsidRPr="009C5638">
              <w:rPr>
                <w:noProof/>
                <w:webHidden/>
              </w:rPr>
              <w:fldChar w:fldCharType="separate"/>
            </w:r>
            <w:r w:rsidR="002827E2">
              <w:rPr>
                <w:noProof/>
                <w:webHidden/>
              </w:rPr>
              <w:t>47</w:t>
            </w:r>
            <w:r w:rsidR="00075091" w:rsidRPr="009C5638">
              <w:rPr>
                <w:noProof/>
                <w:webHidden/>
              </w:rPr>
              <w:fldChar w:fldCharType="end"/>
            </w:r>
          </w:hyperlink>
        </w:p>
        <w:p w14:paraId="2CA63B4E" w14:textId="78E4FC8C" w:rsidR="00075091" w:rsidRPr="009C5638" w:rsidRDefault="00000000">
          <w:pPr>
            <w:pStyle w:val="TOC1"/>
            <w:rPr>
              <w:rFonts w:eastAsiaTheme="minorEastAsia" w:cstheme="minorBidi"/>
              <w:noProof/>
            </w:rPr>
          </w:pPr>
          <w:hyperlink w:anchor="_Toc96348239" w:history="1">
            <w:r w:rsidR="00075091" w:rsidRPr="009C5638">
              <w:rPr>
                <w:rStyle w:val="Hyperlink"/>
                <w:noProof/>
              </w:rPr>
              <w:t>Annex 9: Complaints Procedure</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_Toc96348239 \h </w:instrText>
            </w:r>
            <w:r w:rsidR="00075091" w:rsidRPr="009C5638">
              <w:rPr>
                <w:noProof/>
                <w:webHidden/>
              </w:rPr>
            </w:r>
            <w:r w:rsidR="00075091" w:rsidRPr="009C5638">
              <w:rPr>
                <w:noProof/>
                <w:webHidden/>
              </w:rPr>
              <w:fldChar w:fldCharType="separate"/>
            </w:r>
            <w:r w:rsidR="002827E2">
              <w:rPr>
                <w:noProof/>
                <w:webHidden/>
              </w:rPr>
              <w:t>48</w:t>
            </w:r>
            <w:r w:rsidR="00075091" w:rsidRPr="009C5638">
              <w:rPr>
                <w:noProof/>
                <w:webHidden/>
              </w:rPr>
              <w:fldChar w:fldCharType="end"/>
            </w:r>
          </w:hyperlink>
        </w:p>
        <w:p w14:paraId="60621EA6" w14:textId="01149041" w:rsidR="00075091" w:rsidRPr="009C5638" w:rsidRDefault="00000000">
          <w:pPr>
            <w:pStyle w:val="TOC1"/>
            <w:rPr>
              <w:rFonts w:eastAsiaTheme="minorEastAsia" w:cstheme="minorBidi"/>
              <w:noProof/>
            </w:rPr>
          </w:pPr>
          <w:hyperlink w:anchor="_Toc96348242" w:history="1">
            <w:r w:rsidR="00075091" w:rsidRPr="009C5638">
              <w:rPr>
                <w:rStyle w:val="Hyperlink"/>
                <w:noProof/>
              </w:rPr>
              <w:t>Annex 10: Resignation and Impeachment Procedure</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_Toc96348242 \h </w:instrText>
            </w:r>
            <w:r w:rsidR="00075091" w:rsidRPr="009C5638">
              <w:rPr>
                <w:noProof/>
                <w:webHidden/>
              </w:rPr>
            </w:r>
            <w:r w:rsidR="00075091" w:rsidRPr="009C5638">
              <w:rPr>
                <w:noProof/>
                <w:webHidden/>
              </w:rPr>
              <w:fldChar w:fldCharType="separate"/>
            </w:r>
            <w:r w:rsidR="002827E2">
              <w:rPr>
                <w:noProof/>
                <w:webHidden/>
              </w:rPr>
              <w:t>54</w:t>
            </w:r>
            <w:r w:rsidR="00075091" w:rsidRPr="009C5638">
              <w:rPr>
                <w:noProof/>
                <w:webHidden/>
              </w:rPr>
              <w:fldChar w:fldCharType="end"/>
            </w:r>
          </w:hyperlink>
        </w:p>
        <w:p w14:paraId="6369A3EA" w14:textId="3D898B81" w:rsidR="00075091" w:rsidRPr="009C5638" w:rsidRDefault="00000000">
          <w:pPr>
            <w:pStyle w:val="TOC1"/>
            <w:rPr>
              <w:rFonts w:eastAsiaTheme="minorEastAsia" w:cstheme="minorBidi"/>
              <w:noProof/>
            </w:rPr>
          </w:pPr>
          <w:hyperlink w:anchor="_Toc96348246" w:history="1">
            <w:r w:rsidR="00075091" w:rsidRPr="009C5638">
              <w:rPr>
                <w:rStyle w:val="Hyperlink"/>
                <w:noProof/>
              </w:rPr>
              <w:t>Annex 11: By-Elections</w:t>
            </w:r>
            <w:r w:rsidR="00075091" w:rsidRPr="009C5638">
              <w:rPr>
                <w:noProof/>
                <w:webHidden/>
              </w:rPr>
              <w:tab/>
            </w:r>
            <w:r w:rsidR="00075091" w:rsidRPr="009C5638">
              <w:rPr>
                <w:noProof/>
                <w:webHidden/>
              </w:rPr>
              <w:fldChar w:fldCharType="begin"/>
            </w:r>
            <w:r w:rsidR="00075091" w:rsidRPr="009C5638">
              <w:rPr>
                <w:noProof/>
                <w:webHidden/>
              </w:rPr>
              <w:instrText xml:space="preserve"> PAGEREF _Toc96348246 \h </w:instrText>
            </w:r>
            <w:r w:rsidR="00075091" w:rsidRPr="009C5638">
              <w:rPr>
                <w:noProof/>
                <w:webHidden/>
              </w:rPr>
            </w:r>
            <w:r w:rsidR="00075091" w:rsidRPr="009C5638">
              <w:rPr>
                <w:noProof/>
                <w:webHidden/>
              </w:rPr>
              <w:fldChar w:fldCharType="separate"/>
            </w:r>
            <w:r w:rsidR="002827E2">
              <w:rPr>
                <w:noProof/>
                <w:webHidden/>
              </w:rPr>
              <w:t>57</w:t>
            </w:r>
            <w:r w:rsidR="00075091" w:rsidRPr="009C5638">
              <w:rPr>
                <w:noProof/>
                <w:webHidden/>
              </w:rPr>
              <w:fldChar w:fldCharType="end"/>
            </w:r>
          </w:hyperlink>
        </w:p>
        <w:p w14:paraId="5BE5FBAB" w14:textId="5446A977" w:rsidR="00E509C7" w:rsidRPr="009C5638" w:rsidRDefault="00E73569" w:rsidP="00F73895">
          <w:pPr>
            <w:pStyle w:val="TOC1"/>
            <w:tabs>
              <w:tab w:val="clear" w:pos="1540"/>
              <w:tab w:val="clear" w:pos="9962"/>
              <w:tab w:val="right" w:leader="dot" w:pos="9360"/>
            </w:tabs>
            <w:spacing w:after="240" w:line="240" w:lineRule="auto"/>
          </w:pPr>
          <w:r w:rsidRPr="009C5638">
            <w:rPr>
              <w:rStyle w:val="IndexLink"/>
            </w:rPr>
            <w:fldChar w:fldCharType="end"/>
          </w:r>
        </w:p>
      </w:sdtContent>
    </w:sdt>
    <w:p w14:paraId="20F4B759" w14:textId="77777777" w:rsidR="00E509C7" w:rsidRPr="009C5638" w:rsidRDefault="00E509C7" w:rsidP="00F73895">
      <w:pPr>
        <w:tabs>
          <w:tab w:val="left" w:pos="1134"/>
        </w:tabs>
        <w:spacing w:line="240" w:lineRule="auto"/>
        <w:ind w:left="1701" w:hanging="1292"/>
        <w:jc w:val="left"/>
        <w:rPr>
          <w:rFonts w:cstheme="minorHAnsi"/>
        </w:rPr>
      </w:pPr>
    </w:p>
    <w:p w14:paraId="672A9E35" w14:textId="77777777" w:rsidR="00E509C7" w:rsidRPr="009C5638" w:rsidRDefault="00E509C7" w:rsidP="00F73895">
      <w:pPr>
        <w:spacing w:line="240" w:lineRule="auto"/>
        <w:ind w:left="0" w:firstLine="0"/>
        <w:jc w:val="left"/>
        <w:rPr>
          <w:rFonts w:cstheme="minorHAnsi"/>
        </w:rPr>
      </w:pPr>
    </w:p>
    <w:p w14:paraId="69043F07" w14:textId="77777777" w:rsidR="00E509C7" w:rsidRPr="009C5638" w:rsidRDefault="00E73569" w:rsidP="00F73895">
      <w:pPr>
        <w:spacing w:line="240" w:lineRule="auto"/>
        <w:jc w:val="left"/>
        <w:rPr>
          <w:rFonts w:eastAsia="Avenir" w:cstheme="minorHAnsi"/>
          <w:color w:val="000000"/>
          <w:sz w:val="44"/>
          <w:szCs w:val="44"/>
        </w:rPr>
      </w:pPr>
      <w:r w:rsidRPr="009C5638">
        <w:br w:type="page"/>
      </w:r>
    </w:p>
    <w:p w14:paraId="62F2DF56" w14:textId="1F8A5F29" w:rsidR="00E509C7" w:rsidRPr="009C5638" w:rsidRDefault="00E73569" w:rsidP="00F73895">
      <w:pPr>
        <w:widowControl w:val="0"/>
        <w:spacing w:line="240" w:lineRule="auto"/>
        <w:jc w:val="center"/>
        <w:rPr>
          <w:rFonts w:eastAsia="Avenir" w:cstheme="minorHAnsi"/>
          <w:color w:val="000000" w:themeColor="text1"/>
          <w:sz w:val="28"/>
          <w:szCs w:val="28"/>
        </w:rPr>
      </w:pPr>
      <w:r w:rsidRPr="009C5638">
        <w:rPr>
          <w:rFonts w:eastAsia="Avenir" w:cstheme="minorHAnsi"/>
          <w:color w:val="000000" w:themeColor="text1"/>
          <w:sz w:val="28"/>
          <w:szCs w:val="28"/>
        </w:rPr>
        <w:lastRenderedPageBreak/>
        <w:t xml:space="preserve">In force from </w:t>
      </w:r>
      <w:r w:rsidR="00005A9E">
        <w:rPr>
          <w:rFonts w:eastAsia="Avenir" w:cstheme="minorHAnsi"/>
          <w:color w:val="000000" w:themeColor="text1"/>
          <w:sz w:val="28"/>
          <w:szCs w:val="28"/>
        </w:rPr>
        <w:t>18</w:t>
      </w:r>
      <w:r w:rsidR="00005A9E" w:rsidRPr="00773987">
        <w:rPr>
          <w:rFonts w:eastAsia="Avenir" w:cstheme="minorHAnsi"/>
          <w:color w:val="000000" w:themeColor="text1"/>
          <w:sz w:val="28"/>
          <w:szCs w:val="28"/>
          <w:vertAlign w:val="superscript"/>
        </w:rPr>
        <w:t>th</w:t>
      </w:r>
      <w:r w:rsidR="00005A9E">
        <w:rPr>
          <w:rFonts w:eastAsia="Avenir" w:cstheme="minorHAnsi"/>
          <w:color w:val="000000" w:themeColor="text1"/>
          <w:sz w:val="28"/>
          <w:szCs w:val="28"/>
        </w:rPr>
        <w:t xml:space="preserve"> November 2023</w:t>
      </w:r>
    </w:p>
    <w:p w14:paraId="1A6EC062" w14:textId="100DA687" w:rsidR="00E509C7" w:rsidRPr="009C5638" w:rsidRDefault="00E73569" w:rsidP="006E4524">
      <w:pPr>
        <w:pStyle w:val="Heading1"/>
        <w:rPr>
          <w:b/>
          <w:bCs/>
        </w:rPr>
      </w:pPr>
      <w:bookmarkStart w:id="0" w:name="_toc84"/>
      <w:bookmarkEnd w:id="0"/>
      <w:r w:rsidRPr="009C5638">
        <w:t xml:space="preserve"> </w:t>
      </w:r>
      <w:bookmarkStart w:id="1" w:name="_Toc50292656"/>
      <w:bookmarkStart w:id="2" w:name="_Toc50292590"/>
      <w:bookmarkStart w:id="3" w:name="_Toc84776673"/>
      <w:bookmarkStart w:id="4" w:name="_Toc96348210"/>
      <w:r w:rsidRPr="009C5638">
        <w:t xml:space="preserve">Name, </w:t>
      </w:r>
      <w:r w:rsidR="00234854" w:rsidRPr="009C5638">
        <w:t>M</w:t>
      </w:r>
      <w:r w:rsidRPr="009C5638">
        <w:t xml:space="preserve">embership and </w:t>
      </w:r>
      <w:r w:rsidR="00234854" w:rsidRPr="009C5638">
        <w:t>A</w:t>
      </w:r>
      <w:r w:rsidRPr="009C5638">
        <w:t>ims</w:t>
      </w:r>
      <w:bookmarkEnd w:id="1"/>
      <w:bookmarkEnd w:id="2"/>
      <w:bookmarkEnd w:id="3"/>
      <w:bookmarkEnd w:id="4"/>
    </w:p>
    <w:p w14:paraId="25D736C9" w14:textId="77777777" w:rsidR="00E509C7" w:rsidRPr="009C5638" w:rsidRDefault="00E73569" w:rsidP="00F73895">
      <w:pPr>
        <w:numPr>
          <w:ilvl w:val="0"/>
          <w:numId w:val="51"/>
        </w:numPr>
        <w:spacing w:line="240" w:lineRule="auto"/>
        <w:ind w:hanging="357"/>
        <w:jc w:val="left"/>
        <w:rPr>
          <w:rFonts w:cstheme="minorHAnsi"/>
          <w:sz w:val="28"/>
          <w:szCs w:val="28"/>
        </w:rPr>
      </w:pPr>
      <w:r w:rsidRPr="009C5638">
        <w:rPr>
          <w:rFonts w:cstheme="minorHAnsi"/>
          <w:color w:val="000000" w:themeColor="text1"/>
          <w:sz w:val="28"/>
          <w:szCs w:val="28"/>
        </w:rPr>
        <w:t>The name of the association shall be ‘The Junior Combination Room of the College of Corpus Christi and the Blessed Virgin Mary in the University of Cambridge’ (hereafter ‘the JCR’).</w:t>
      </w:r>
    </w:p>
    <w:p w14:paraId="4C5D85ED" w14:textId="77777777" w:rsidR="00E509C7" w:rsidRPr="009C5638" w:rsidRDefault="00E73569" w:rsidP="00F73895">
      <w:pPr>
        <w:numPr>
          <w:ilvl w:val="0"/>
          <w:numId w:val="51"/>
        </w:numPr>
        <w:spacing w:line="240" w:lineRule="auto"/>
        <w:ind w:hanging="357"/>
        <w:jc w:val="left"/>
        <w:rPr>
          <w:rFonts w:cstheme="minorHAnsi"/>
          <w:sz w:val="28"/>
          <w:szCs w:val="28"/>
        </w:rPr>
      </w:pPr>
      <w:bookmarkStart w:id="5" w:name="_heading=h.gjdgxs"/>
      <w:bookmarkEnd w:id="5"/>
      <w:r w:rsidRPr="009C5638">
        <w:rPr>
          <w:rFonts w:cstheme="minorHAnsi"/>
          <w:color w:val="000000" w:themeColor="text1"/>
          <w:sz w:val="28"/>
          <w:szCs w:val="28"/>
        </w:rPr>
        <w:t xml:space="preserve">The membership of the JCR shall consist of all members of the College </w:t>
      </w:r>
      <w:r w:rsidRPr="009C5638">
        <w:rPr>
          <w:rFonts w:cstheme="minorHAnsi"/>
          <w:i/>
          <w:iCs/>
          <w:color w:val="000000" w:themeColor="text1"/>
          <w:sz w:val="28"/>
          <w:szCs w:val="28"/>
        </w:rPr>
        <w:t xml:space="preserve">in </w:t>
      </w:r>
      <w:proofErr w:type="spellStart"/>
      <w:r w:rsidRPr="009C5638">
        <w:rPr>
          <w:rFonts w:cstheme="minorHAnsi"/>
          <w:i/>
          <w:iCs/>
          <w:color w:val="000000" w:themeColor="text1"/>
          <w:sz w:val="28"/>
          <w:szCs w:val="28"/>
        </w:rPr>
        <w:t>statu</w:t>
      </w:r>
      <w:proofErr w:type="spellEnd"/>
      <w:r w:rsidRPr="009C5638">
        <w:rPr>
          <w:rFonts w:cstheme="minorHAnsi"/>
          <w:i/>
          <w:iCs/>
          <w:color w:val="000000" w:themeColor="text1"/>
          <w:sz w:val="28"/>
          <w:szCs w:val="28"/>
        </w:rPr>
        <w:t xml:space="preserve"> </w:t>
      </w:r>
      <w:proofErr w:type="spellStart"/>
      <w:r w:rsidRPr="009C5638">
        <w:rPr>
          <w:rFonts w:cstheme="minorHAnsi"/>
          <w:i/>
          <w:iCs/>
          <w:color w:val="000000" w:themeColor="text1"/>
          <w:sz w:val="28"/>
          <w:szCs w:val="28"/>
        </w:rPr>
        <w:t>pupillari</w:t>
      </w:r>
      <w:proofErr w:type="spellEnd"/>
      <w:r w:rsidRPr="009C5638">
        <w:rPr>
          <w:rFonts w:cstheme="minorHAnsi"/>
          <w:i/>
          <w:iCs/>
          <w:color w:val="000000" w:themeColor="text1"/>
          <w:sz w:val="28"/>
          <w:szCs w:val="28"/>
        </w:rPr>
        <w:t xml:space="preserve"> </w:t>
      </w:r>
      <w:r w:rsidRPr="009C5638">
        <w:rPr>
          <w:rFonts w:cstheme="minorHAnsi"/>
          <w:color w:val="000000" w:themeColor="text1"/>
          <w:sz w:val="28"/>
          <w:szCs w:val="28"/>
        </w:rPr>
        <w:t>and all students of the College registered for a PhD or other postgraduate qualification.</w:t>
      </w:r>
    </w:p>
    <w:p w14:paraId="3AE7A4D2" w14:textId="0CC9FA37" w:rsidR="00E509C7" w:rsidRPr="009C5638" w:rsidRDefault="00E73569" w:rsidP="00F73895">
      <w:pPr>
        <w:numPr>
          <w:ilvl w:val="0"/>
          <w:numId w:val="51"/>
        </w:numPr>
        <w:spacing w:line="240" w:lineRule="auto"/>
        <w:ind w:hanging="357"/>
        <w:jc w:val="left"/>
        <w:rPr>
          <w:rFonts w:cstheme="minorHAnsi"/>
          <w:sz w:val="28"/>
          <w:szCs w:val="28"/>
        </w:rPr>
      </w:pPr>
      <w:r w:rsidRPr="009C5638">
        <w:rPr>
          <w:rFonts w:cstheme="minorHAnsi"/>
          <w:color w:val="000000" w:themeColor="text1"/>
          <w:sz w:val="28"/>
          <w:szCs w:val="28"/>
        </w:rPr>
        <w:t xml:space="preserve">There shall be an executive committee for the JCR (hereafter ‘the Committee’) </w:t>
      </w:r>
      <w:r w:rsidR="00B11C72" w:rsidRPr="009C5638">
        <w:rPr>
          <w:rFonts w:cstheme="minorHAnsi"/>
          <w:color w:val="000000" w:themeColor="text1"/>
          <w:sz w:val="28"/>
          <w:szCs w:val="28"/>
        </w:rPr>
        <w:t>comprised</w:t>
      </w:r>
      <w:r w:rsidRPr="009C5638">
        <w:rPr>
          <w:rFonts w:cstheme="minorHAnsi"/>
          <w:color w:val="000000" w:themeColor="text1"/>
          <w:sz w:val="28"/>
          <w:szCs w:val="28"/>
        </w:rPr>
        <w:t xml:space="preserve"> of students elected from the JCR</w:t>
      </w:r>
      <w:r w:rsidR="00B41744" w:rsidRPr="009C5638">
        <w:rPr>
          <w:rFonts w:cstheme="minorHAnsi"/>
          <w:color w:val="000000" w:themeColor="text1"/>
          <w:sz w:val="28"/>
          <w:szCs w:val="28"/>
        </w:rPr>
        <w:t>, in accordance with Annex 2.</w:t>
      </w:r>
    </w:p>
    <w:p w14:paraId="2303255C" w14:textId="0941DAA2" w:rsidR="00AF5A61" w:rsidRPr="009C5638" w:rsidRDefault="00AF5A61" w:rsidP="00F73895">
      <w:pPr>
        <w:numPr>
          <w:ilvl w:val="0"/>
          <w:numId w:val="51"/>
        </w:numPr>
        <w:spacing w:line="240" w:lineRule="auto"/>
        <w:ind w:hanging="357"/>
        <w:jc w:val="left"/>
        <w:rPr>
          <w:rFonts w:cstheme="minorHAnsi"/>
          <w:sz w:val="28"/>
          <w:szCs w:val="28"/>
        </w:rPr>
      </w:pPr>
      <w:r w:rsidRPr="009C5638">
        <w:rPr>
          <w:rFonts w:cstheme="minorHAnsi"/>
          <w:sz w:val="28"/>
          <w:szCs w:val="28"/>
        </w:rPr>
        <w:t>The Committee shall have no executive power, save as for powers as specified by the constitution</w:t>
      </w:r>
      <w:r w:rsidR="00B31FE6" w:rsidRPr="009C5638">
        <w:rPr>
          <w:rFonts w:cstheme="minorHAnsi"/>
          <w:sz w:val="28"/>
          <w:szCs w:val="28"/>
        </w:rPr>
        <w:t>.</w:t>
      </w:r>
    </w:p>
    <w:p w14:paraId="63AAF051" w14:textId="3B90CF5F" w:rsidR="00E509C7" w:rsidRPr="009C5638" w:rsidRDefault="00E73569" w:rsidP="00F73895">
      <w:pPr>
        <w:numPr>
          <w:ilvl w:val="0"/>
          <w:numId w:val="51"/>
        </w:numPr>
        <w:spacing w:line="240" w:lineRule="auto"/>
        <w:ind w:hanging="357"/>
        <w:jc w:val="left"/>
        <w:rPr>
          <w:rFonts w:cstheme="minorHAnsi"/>
          <w:color w:val="000000"/>
          <w:sz w:val="28"/>
          <w:szCs w:val="28"/>
        </w:rPr>
      </w:pPr>
      <w:r w:rsidRPr="009C5638">
        <w:rPr>
          <w:rFonts w:cstheme="minorHAnsi"/>
          <w:color w:val="000000"/>
          <w:sz w:val="28"/>
          <w:szCs w:val="28"/>
        </w:rPr>
        <w:t>The primary aims of the Committee shall be:</w:t>
      </w:r>
    </w:p>
    <w:p w14:paraId="2FD24013" w14:textId="6D84B009" w:rsidR="00E509C7" w:rsidRPr="009C5638" w:rsidRDefault="005A1883" w:rsidP="007B1F32">
      <w:pPr>
        <w:numPr>
          <w:ilvl w:val="1"/>
          <w:numId w:val="77"/>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t</w:t>
      </w:r>
      <w:r w:rsidR="00E73569" w:rsidRPr="009C5638">
        <w:rPr>
          <w:rFonts w:cstheme="minorHAnsi"/>
          <w:color w:val="000000" w:themeColor="text1"/>
          <w:sz w:val="28"/>
          <w:szCs w:val="28"/>
        </w:rPr>
        <w:t>o represent JCR members to the College and other authorities or persons</w:t>
      </w:r>
      <w:r w:rsidRPr="009C5638">
        <w:rPr>
          <w:rFonts w:cstheme="minorHAnsi"/>
          <w:color w:val="000000" w:themeColor="text1"/>
          <w:sz w:val="28"/>
          <w:szCs w:val="28"/>
        </w:rPr>
        <w:t>;</w:t>
      </w:r>
    </w:p>
    <w:p w14:paraId="2FF0DAEA" w14:textId="34716566" w:rsidR="00E509C7" w:rsidRPr="009C5638" w:rsidRDefault="005A1883" w:rsidP="00F73895">
      <w:pPr>
        <w:numPr>
          <w:ilvl w:val="1"/>
          <w:numId w:val="77"/>
        </w:numPr>
        <w:spacing w:line="240" w:lineRule="auto"/>
        <w:jc w:val="left"/>
        <w:rPr>
          <w:rFonts w:cstheme="minorHAnsi"/>
          <w:color w:val="000000"/>
          <w:sz w:val="28"/>
          <w:szCs w:val="28"/>
        </w:rPr>
      </w:pPr>
      <w:r w:rsidRPr="009C5638">
        <w:rPr>
          <w:rFonts w:cstheme="minorHAnsi"/>
          <w:color w:val="000000" w:themeColor="text1"/>
          <w:sz w:val="28"/>
          <w:szCs w:val="28"/>
        </w:rPr>
        <w:t>t</w:t>
      </w:r>
      <w:r w:rsidR="00E73569" w:rsidRPr="009C5638">
        <w:rPr>
          <w:rFonts w:cstheme="minorHAnsi"/>
          <w:color w:val="000000" w:themeColor="text1"/>
          <w:sz w:val="28"/>
          <w:szCs w:val="28"/>
        </w:rPr>
        <w:t>o advise JCR members on all matters relating to their individual and corporate welfare</w:t>
      </w:r>
      <w:r w:rsidRPr="009C5638">
        <w:rPr>
          <w:rFonts w:cstheme="minorHAnsi"/>
          <w:color w:val="000000" w:themeColor="text1"/>
          <w:sz w:val="28"/>
          <w:szCs w:val="28"/>
        </w:rPr>
        <w:t>; and</w:t>
      </w:r>
    </w:p>
    <w:p w14:paraId="460B1DD2" w14:textId="3DD7394C" w:rsidR="00E509C7" w:rsidRPr="009C5638" w:rsidRDefault="005A1883" w:rsidP="00F73895">
      <w:pPr>
        <w:numPr>
          <w:ilvl w:val="1"/>
          <w:numId w:val="77"/>
        </w:numPr>
        <w:spacing w:line="240" w:lineRule="auto"/>
        <w:jc w:val="left"/>
        <w:rPr>
          <w:rFonts w:cstheme="minorHAnsi"/>
          <w:color w:val="000000"/>
          <w:sz w:val="28"/>
          <w:szCs w:val="28"/>
        </w:rPr>
      </w:pPr>
      <w:r w:rsidRPr="009C5638">
        <w:rPr>
          <w:rFonts w:cstheme="minorHAnsi"/>
          <w:color w:val="000000" w:themeColor="text1"/>
          <w:sz w:val="28"/>
          <w:szCs w:val="28"/>
        </w:rPr>
        <w:t>t</w:t>
      </w:r>
      <w:r w:rsidR="00E73569" w:rsidRPr="009C5638">
        <w:rPr>
          <w:rFonts w:cstheme="minorHAnsi"/>
          <w:color w:val="000000" w:themeColor="text1"/>
          <w:sz w:val="28"/>
          <w:szCs w:val="28"/>
        </w:rPr>
        <w:t>o administer funds as made available from public or private bodies or individuals and funds derived from other sources to the general benefit of JCR members.</w:t>
      </w:r>
    </w:p>
    <w:p w14:paraId="3383E0D3" w14:textId="3DED8C8B" w:rsidR="00E509C7" w:rsidRPr="009C5638" w:rsidRDefault="00E73569" w:rsidP="00F73895">
      <w:pPr>
        <w:numPr>
          <w:ilvl w:val="0"/>
          <w:numId w:val="51"/>
        </w:numPr>
        <w:spacing w:line="240" w:lineRule="auto"/>
        <w:ind w:hanging="357"/>
        <w:jc w:val="left"/>
        <w:rPr>
          <w:rFonts w:cstheme="minorHAnsi"/>
          <w:color w:val="000000"/>
          <w:sz w:val="28"/>
          <w:szCs w:val="28"/>
        </w:rPr>
      </w:pPr>
      <w:r w:rsidRPr="009C5638">
        <w:rPr>
          <w:rFonts w:cstheme="minorHAnsi"/>
          <w:color w:val="000000"/>
          <w:sz w:val="28"/>
          <w:szCs w:val="28"/>
        </w:rPr>
        <w:t xml:space="preserve">The JCR shall </w:t>
      </w:r>
      <w:r w:rsidR="00B30577" w:rsidRPr="009C5638">
        <w:rPr>
          <w:rFonts w:cstheme="minorHAnsi"/>
          <w:color w:val="000000"/>
          <w:sz w:val="28"/>
          <w:szCs w:val="28"/>
        </w:rPr>
        <w:t xml:space="preserve">not discriminate against someone </w:t>
      </w:r>
      <w:r w:rsidR="00347484" w:rsidRPr="009C5638">
        <w:rPr>
          <w:rFonts w:cstheme="minorHAnsi"/>
          <w:color w:val="000000"/>
          <w:sz w:val="28"/>
          <w:szCs w:val="28"/>
        </w:rPr>
        <w:t>on the basis of</w:t>
      </w:r>
      <w:r w:rsidRPr="009C5638">
        <w:rPr>
          <w:rFonts w:cstheme="minorHAnsi"/>
          <w:color w:val="000000"/>
          <w:sz w:val="28"/>
          <w:szCs w:val="28"/>
        </w:rPr>
        <w:t xml:space="preserve"> </w:t>
      </w:r>
      <w:r w:rsidR="00550BFC" w:rsidRPr="009C5638">
        <w:rPr>
          <w:rFonts w:cstheme="minorHAnsi"/>
          <w:color w:val="000000"/>
          <w:sz w:val="28"/>
          <w:szCs w:val="28"/>
        </w:rPr>
        <w:t xml:space="preserve">age, </w:t>
      </w:r>
      <w:r w:rsidRPr="009C5638">
        <w:rPr>
          <w:rFonts w:cstheme="minorHAnsi"/>
          <w:color w:val="000000"/>
          <w:sz w:val="28"/>
          <w:szCs w:val="28"/>
        </w:rPr>
        <w:t>disability, gender identity,</w:t>
      </w:r>
      <w:r w:rsidR="00550BFC" w:rsidRPr="009C5638">
        <w:rPr>
          <w:rFonts w:cstheme="minorHAnsi"/>
          <w:color w:val="000000"/>
          <w:sz w:val="28"/>
          <w:szCs w:val="28"/>
        </w:rPr>
        <w:t xml:space="preserve"> gender reassignment, </w:t>
      </w:r>
      <w:r w:rsidR="00A535BD" w:rsidRPr="009C5638">
        <w:rPr>
          <w:rFonts w:cstheme="minorHAnsi"/>
          <w:color w:val="000000"/>
          <w:sz w:val="28"/>
          <w:szCs w:val="28"/>
        </w:rPr>
        <w:t xml:space="preserve">marriage and civil partnership, </w:t>
      </w:r>
      <w:r w:rsidR="00550BFC" w:rsidRPr="009C5638">
        <w:rPr>
          <w:rFonts w:cstheme="minorHAnsi"/>
          <w:color w:val="000000"/>
          <w:sz w:val="28"/>
          <w:szCs w:val="28"/>
        </w:rPr>
        <w:t>nationality, pregnancy and maternity,</w:t>
      </w:r>
      <w:r w:rsidRPr="009C5638">
        <w:rPr>
          <w:rFonts w:cstheme="minorHAnsi"/>
          <w:color w:val="000000"/>
          <w:sz w:val="28"/>
          <w:szCs w:val="28"/>
        </w:rPr>
        <w:t xml:space="preserve"> </w:t>
      </w:r>
      <w:r w:rsidR="00550BFC" w:rsidRPr="009C5638">
        <w:rPr>
          <w:rFonts w:cstheme="minorHAnsi"/>
          <w:color w:val="000000"/>
          <w:sz w:val="28"/>
          <w:szCs w:val="28"/>
        </w:rPr>
        <w:t xml:space="preserve">political views, </w:t>
      </w:r>
      <w:r w:rsidRPr="009C5638">
        <w:rPr>
          <w:rFonts w:cstheme="minorHAnsi"/>
          <w:color w:val="000000"/>
          <w:sz w:val="28"/>
          <w:szCs w:val="28"/>
        </w:rPr>
        <w:t xml:space="preserve">race, religion or belief, </w:t>
      </w:r>
      <w:r w:rsidR="00550BFC" w:rsidRPr="009C5638">
        <w:rPr>
          <w:rFonts w:cstheme="minorHAnsi"/>
          <w:color w:val="000000"/>
          <w:sz w:val="28"/>
          <w:szCs w:val="28"/>
        </w:rPr>
        <w:t>sex</w:t>
      </w:r>
      <w:r w:rsidRPr="009C5638">
        <w:rPr>
          <w:rFonts w:cstheme="minorHAnsi"/>
          <w:color w:val="000000"/>
          <w:sz w:val="28"/>
          <w:szCs w:val="28"/>
        </w:rPr>
        <w:t xml:space="preserve">, </w:t>
      </w:r>
      <w:r w:rsidR="00550BFC" w:rsidRPr="009C5638">
        <w:rPr>
          <w:rFonts w:cstheme="minorHAnsi"/>
          <w:color w:val="000000"/>
          <w:sz w:val="28"/>
          <w:szCs w:val="28"/>
        </w:rPr>
        <w:t xml:space="preserve">sexual orientation, </w:t>
      </w:r>
      <w:r w:rsidRPr="009C5638">
        <w:rPr>
          <w:rFonts w:cstheme="minorHAnsi"/>
          <w:color w:val="000000"/>
          <w:sz w:val="28"/>
          <w:szCs w:val="28"/>
        </w:rPr>
        <w:t xml:space="preserve">or socio-economic background. </w:t>
      </w:r>
    </w:p>
    <w:p w14:paraId="6554C8D4" w14:textId="01D974D6" w:rsidR="00E509C7" w:rsidRPr="009C5638" w:rsidRDefault="00E73569" w:rsidP="00F73895">
      <w:pPr>
        <w:numPr>
          <w:ilvl w:val="0"/>
          <w:numId w:val="51"/>
        </w:numPr>
        <w:spacing w:line="240" w:lineRule="auto"/>
        <w:ind w:hanging="357"/>
        <w:jc w:val="left"/>
        <w:rPr>
          <w:rFonts w:cstheme="minorHAnsi"/>
          <w:color w:val="000000"/>
          <w:sz w:val="28"/>
          <w:szCs w:val="28"/>
        </w:rPr>
      </w:pPr>
      <w:r w:rsidRPr="009C5638">
        <w:rPr>
          <w:rFonts w:cstheme="minorHAnsi"/>
          <w:color w:val="000000"/>
          <w:sz w:val="28"/>
          <w:szCs w:val="28"/>
        </w:rPr>
        <w:t>The Committee shall be a non-partisan body and shall not endorse or promote any political party in the United Kingdom or internationally.</w:t>
      </w:r>
    </w:p>
    <w:p w14:paraId="00A9667B" w14:textId="77777777" w:rsidR="00E509C7" w:rsidRPr="009C5638" w:rsidRDefault="00E73569" w:rsidP="00F73895">
      <w:pPr>
        <w:numPr>
          <w:ilvl w:val="0"/>
          <w:numId w:val="51"/>
        </w:numPr>
        <w:spacing w:line="240" w:lineRule="auto"/>
        <w:ind w:hanging="357"/>
        <w:jc w:val="left"/>
        <w:rPr>
          <w:rFonts w:cstheme="minorHAnsi"/>
          <w:color w:val="000000"/>
          <w:sz w:val="28"/>
          <w:szCs w:val="28"/>
        </w:rPr>
      </w:pPr>
      <w:r w:rsidRPr="009C5638">
        <w:rPr>
          <w:rFonts w:cstheme="minorHAnsi"/>
          <w:color w:val="000000" w:themeColor="text1"/>
          <w:sz w:val="28"/>
          <w:szCs w:val="28"/>
        </w:rPr>
        <w:lastRenderedPageBreak/>
        <w:t xml:space="preserve">Any student that would otherwise be a JCR member has the right to opt-out of the association in accordance with </w:t>
      </w:r>
      <w:hyperlink w:anchor="_toc356">
        <w:r w:rsidRPr="009C5638">
          <w:rPr>
            <w:rStyle w:val="Hyperlink"/>
            <w:rFonts w:cstheme="minorHAnsi"/>
            <w:sz w:val="28"/>
            <w:szCs w:val="28"/>
          </w:rPr>
          <w:t>Annex 1: Withdrawal of JCR Membership</w:t>
        </w:r>
      </w:hyperlink>
      <w:r w:rsidRPr="009C5638">
        <w:rPr>
          <w:rFonts w:cstheme="minorHAnsi"/>
          <w:color w:val="000000" w:themeColor="text1"/>
          <w:sz w:val="28"/>
          <w:szCs w:val="28"/>
        </w:rPr>
        <w:t>.</w:t>
      </w:r>
    </w:p>
    <w:p w14:paraId="7DCD1AA7" w14:textId="77777777" w:rsidR="00E509C7" w:rsidRPr="009C5638" w:rsidRDefault="00E509C7" w:rsidP="00F73895">
      <w:pPr>
        <w:spacing w:line="240" w:lineRule="auto"/>
        <w:ind w:left="363" w:firstLine="0"/>
        <w:jc w:val="left"/>
        <w:rPr>
          <w:rFonts w:cstheme="minorHAnsi"/>
          <w:color w:val="000000"/>
          <w:sz w:val="28"/>
          <w:szCs w:val="28"/>
        </w:rPr>
      </w:pPr>
    </w:p>
    <w:p w14:paraId="40846BAF" w14:textId="77777777" w:rsidR="00E509C7" w:rsidRPr="009C5638" w:rsidRDefault="00E73569" w:rsidP="006E4524">
      <w:pPr>
        <w:pStyle w:val="Heading1"/>
        <w:rPr>
          <w:b/>
          <w:bCs/>
        </w:rPr>
      </w:pPr>
      <w:bookmarkStart w:id="6" w:name="_The_JCR_Committee"/>
      <w:bookmarkEnd w:id="6"/>
      <w:r w:rsidRPr="009C5638">
        <w:rPr>
          <w:sz w:val="28"/>
          <w:szCs w:val="28"/>
        </w:rPr>
        <w:t xml:space="preserve"> </w:t>
      </w:r>
      <w:bookmarkStart w:id="7" w:name="_Toc50292591"/>
      <w:bookmarkStart w:id="8" w:name="_Toc84776674"/>
      <w:bookmarkStart w:id="9" w:name="_Toc50292657"/>
      <w:bookmarkStart w:id="10" w:name="_Toc96348211"/>
      <w:r w:rsidRPr="009C5638">
        <w:t>The JCR Committee</w:t>
      </w:r>
      <w:bookmarkEnd w:id="7"/>
      <w:bookmarkEnd w:id="8"/>
      <w:bookmarkEnd w:id="9"/>
      <w:bookmarkEnd w:id="10"/>
    </w:p>
    <w:p w14:paraId="3323F70F" w14:textId="35489E29" w:rsidR="00E509C7" w:rsidRPr="009C5638" w:rsidRDefault="00E73569" w:rsidP="00F73895">
      <w:pPr>
        <w:numPr>
          <w:ilvl w:val="0"/>
          <w:numId w:val="46"/>
        </w:numPr>
        <w:spacing w:line="240" w:lineRule="auto"/>
        <w:jc w:val="left"/>
        <w:rPr>
          <w:rFonts w:cstheme="minorHAnsi"/>
          <w:color w:val="000000"/>
          <w:sz w:val="28"/>
          <w:szCs w:val="28"/>
        </w:rPr>
      </w:pPr>
      <w:r w:rsidRPr="009C5638">
        <w:rPr>
          <w:rFonts w:cstheme="minorHAnsi"/>
          <w:color w:val="000000" w:themeColor="text1"/>
          <w:sz w:val="28"/>
          <w:szCs w:val="28"/>
        </w:rPr>
        <w:t>The Committee shall have the following posts (hereafter ‘the Officers’)</w:t>
      </w:r>
      <w:r w:rsidR="000D0F6A" w:rsidRPr="009C5638">
        <w:rPr>
          <w:rFonts w:cstheme="minorHAnsi"/>
          <w:color w:val="000000" w:themeColor="text1"/>
          <w:sz w:val="28"/>
          <w:szCs w:val="28"/>
        </w:rPr>
        <w:t>―</w:t>
      </w:r>
    </w:p>
    <w:p w14:paraId="05C9D62A" w14:textId="0EF1F93D"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the President,</w:t>
      </w:r>
    </w:p>
    <w:p w14:paraId="2B29C953" w14:textId="5D35877D"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the Vice</w:t>
      </w:r>
      <w:r w:rsidR="00B41744" w:rsidRPr="009C5638">
        <w:rPr>
          <w:rFonts w:cstheme="minorHAnsi"/>
          <w:color w:val="000000" w:themeColor="text1"/>
          <w:sz w:val="28"/>
          <w:szCs w:val="28"/>
        </w:rPr>
        <w:t>-</w:t>
      </w:r>
      <w:r w:rsidRPr="009C5638">
        <w:rPr>
          <w:rFonts w:cstheme="minorHAnsi"/>
          <w:color w:val="000000" w:themeColor="text1"/>
          <w:sz w:val="28"/>
          <w:szCs w:val="28"/>
        </w:rPr>
        <w:t>President (‘VP’),</w:t>
      </w:r>
    </w:p>
    <w:p w14:paraId="7D1D343D" w14:textId="5828F6E0"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the Secretary,</w:t>
      </w:r>
    </w:p>
    <w:p w14:paraId="646A061D" w14:textId="3693E28A"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the Treasurer,</w:t>
      </w:r>
    </w:p>
    <w:p w14:paraId="52796D69" w14:textId="6266A8F0"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three Welfare Officers,</w:t>
      </w:r>
    </w:p>
    <w:p w14:paraId="17673E0C" w14:textId="176BF31B"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the Access Officer, </w:t>
      </w:r>
    </w:p>
    <w:p w14:paraId="6EC41139" w14:textId="235A0636"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the Green Officer,</w:t>
      </w:r>
    </w:p>
    <w:p w14:paraId="72D5A0C1" w14:textId="3D57F74D"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the Catering, Accommodation and Facilities Officer (‘CAF Officer’),</w:t>
      </w:r>
    </w:p>
    <w:p w14:paraId="0884FF6E" w14:textId="72B712D2" w:rsidR="00E509C7" w:rsidRPr="009C5638" w:rsidRDefault="00E73569" w:rsidP="00F73895">
      <w:pPr>
        <w:numPr>
          <w:ilvl w:val="1"/>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 the Sports and Societies Officer, </w:t>
      </w:r>
    </w:p>
    <w:p w14:paraId="7147E76A" w14:textId="77777777" w:rsidR="00E509C7" w:rsidRPr="009C5638" w:rsidRDefault="00E73569" w:rsidP="00F73895">
      <w:pPr>
        <w:numPr>
          <w:ilvl w:val="1"/>
          <w:numId w:val="46"/>
        </w:numPr>
        <w:spacing w:line="240" w:lineRule="auto"/>
        <w:ind w:left="1560" w:hanging="567"/>
        <w:jc w:val="left"/>
        <w:rPr>
          <w:rFonts w:cstheme="minorHAnsi"/>
          <w:color w:val="000000"/>
          <w:sz w:val="28"/>
          <w:szCs w:val="28"/>
        </w:rPr>
      </w:pPr>
      <w:r w:rsidRPr="009C5638">
        <w:rPr>
          <w:rFonts w:cstheme="minorHAnsi"/>
          <w:color w:val="000000" w:themeColor="text1"/>
          <w:sz w:val="28"/>
          <w:szCs w:val="28"/>
        </w:rPr>
        <w:t>the Entertainments Officer (‘Ents Officer’), </w:t>
      </w:r>
    </w:p>
    <w:p w14:paraId="6E85C025" w14:textId="77777777" w:rsidR="00E509C7" w:rsidRPr="009C5638" w:rsidRDefault="00E73569" w:rsidP="00F73895">
      <w:pPr>
        <w:numPr>
          <w:ilvl w:val="1"/>
          <w:numId w:val="46"/>
        </w:numPr>
        <w:spacing w:line="240" w:lineRule="auto"/>
        <w:ind w:left="1560" w:hanging="567"/>
        <w:jc w:val="left"/>
        <w:rPr>
          <w:rFonts w:cstheme="minorHAnsi"/>
          <w:color w:val="000000"/>
          <w:sz w:val="28"/>
          <w:szCs w:val="28"/>
        </w:rPr>
      </w:pPr>
      <w:r w:rsidRPr="009C5638">
        <w:rPr>
          <w:rFonts w:cstheme="minorHAnsi"/>
          <w:color w:val="000000" w:themeColor="text1"/>
          <w:sz w:val="28"/>
          <w:szCs w:val="28"/>
        </w:rPr>
        <w:t>the Ethnic Minorities Officer, </w:t>
      </w:r>
    </w:p>
    <w:p w14:paraId="1C294859" w14:textId="77777777" w:rsidR="00E509C7" w:rsidRPr="009C5638" w:rsidRDefault="00E73569" w:rsidP="00F73895">
      <w:pPr>
        <w:numPr>
          <w:ilvl w:val="1"/>
          <w:numId w:val="46"/>
        </w:numPr>
        <w:spacing w:line="240" w:lineRule="auto"/>
        <w:ind w:left="1560" w:hanging="567"/>
        <w:jc w:val="left"/>
        <w:rPr>
          <w:rFonts w:cstheme="minorHAnsi"/>
          <w:color w:val="000000"/>
          <w:sz w:val="28"/>
          <w:szCs w:val="28"/>
        </w:rPr>
      </w:pPr>
      <w:r w:rsidRPr="009C5638">
        <w:rPr>
          <w:rFonts w:cstheme="minorHAnsi"/>
          <w:color w:val="000000" w:themeColor="text1"/>
          <w:sz w:val="28"/>
          <w:szCs w:val="28"/>
        </w:rPr>
        <w:t>the International Students Officer, </w:t>
      </w:r>
    </w:p>
    <w:p w14:paraId="76C95060" w14:textId="0BDA3794" w:rsidR="00E509C7" w:rsidRPr="009C5638" w:rsidRDefault="00E73569" w:rsidP="00F73895">
      <w:pPr>
        <w:numPr>
          <w:ilvl w:val="1"/>
          <w:numId w:val="46"/>
        </w:numPr>
        <w:spacing w:line="240" w:lineRule="auto"/>
        <w:ind w:left="1560" w:hanging="567"/>
        <w:jc w:val="left"/>
        <w:rPr>
          <w:rFonts w:cstheme="minorHAnsi"/>
          <w:color w:val="000000"/>
          <w:sz w:val="28"/>
          <w:szCs w:val="28"/>
        </w:rPr>
      </w:pPr>
      <w:r w:rsidRPr="009C5638">
        <w:rPr>
          <w:rFonts w:cstheme="minorHAnsi"/>
          <w:color w:val="000000" w:themeColor="text1"/>
          <w:sz w:val="28"/>
          <w:szCs w:val="28"/>
        </w:rPr>
        <w:t>the LGBTQ+ Officer, </w:t>
      </w:r>
    </w:p>
    <w:p w14:paraId="241D6F1C" w14:textId="4D92E0E3" w:rsidR="00E509C7" w:rsidRPr="009C5638" w:rsidRDefault="00E73569" w:rsidP="00F73895">
      <w:pPr>
        <w:numPr>
          <w:ilvl w:val="1"/>
          <w:numId w:val="46"/>
        </w:numPr>
        <w:spacing w:line="240" w:lineRule="auto"/>
        <w:ind w:left="1560" w:hanging="567"/>
        <w:jc w:val="left"/>
        <w:rPr>
          <w:rFonts w:cstheme="minorHAnsi"/>
          <w:color w:val="000000"/>
          <w:sz w:val="28"/>
          <w:szCs w:val="28"/>
        </w:rPr>
      </w:pPr>
      <w:r w:rsidRPr="009C5638">
        <w:rPr>
          <w:rFonts w:cstheme="minorHAnsi"/>
          <w:color w:val="000000" w:themeColor="text1"/>
          <w:sz w:val="28"/>
          <w:szCs w:val="28"/>
        </w:rPr>
        <w:t>the Gender Equalities Officer,</w:t>
      </w:r>
    </w:p>
    <w:p w14:paraId="183C3EF2" w14:textId="16CA402E" w:rsidR="00E509C7" w:rsidRPr="009C5638" w:rsidRDefault="00E73569" w:rsidP="00F73895">
      <w:pPr>
        <w:numPr>
          <w:ilvl w:val="1"/>
          <w:numId w:val="46"/>
        </w:numPr>
        <w:spacing w:line="240" w:lineRule="auto"/>
        <w:ind w:left="1560" w:hanging="567"/>
        <w:jc w:val="left"/>
        <w:rPr>
          <w:rFonts w:cstheme="minorHAnsi"/>
          <w:sz w:val="28"/>
          <w:szCs w:val="28"/>
        </w:rPr>
      </w:pPr>
      <w:r w:rsidRPr="009C5638">
        <w:rPr>
          <w:rFonts w:cstheme="minorHAnsi"/>
          <w:color w:val="000000" w:themeColor="text1"/>
          <w:sz w:val="28"/>
          <w:szCs w:val="28"/>
        </w:rPr>
        <w:t>the Disabled Students Officer (‘DSO’)</w:t>
      </w:r>
      <w:r w:rsidR="009E0E9D" w:rsidRPr="009C5638">
        <w:rPr>
          <w:rFonts w:cstheme="minorHAnsi"/>
          <w:color w:val="000000" w:themeColor="text1"/>
          <w:sz w:val="28"/>
          <w:szCs w:val="28"/>
        </w:rPr>
        <w:t>,</w:t>
      </w:r>
      <w:r w:rsidRPr="009C5638">
        <w:rPr>
          <w:rFonts w:cstheme="minorHAnsi"/>
          <w:color w:val="000000" w:themeColor="text1"/>
          <w:sz w:val="28"/>
          <w:szCs w:val="28"/>
        </w:rPr>
        <w:t xml:space="preserve"> and</w:t>
      </w:r>
    </w:p>
    <w:p w14:paraId="5A477F1D" w14:textId="680CE4C6" w:rsidR="00E509C7" w:rsidRPr="009C5638" w:rsidRDefault="00E73569" w:rsidP="00F73895">
      <w:pPr>
        <w:numPr>
          <w:ilvl w:val="1"/>
          <w:numId w:val="46"/>
        </w:numPr>
        <w:spacing w:line="240" w:lineRule="auto"/>
        <w:ind w:left="1560" w:hanging="567"/>
        <w:jc w:val="left"/>
        <w:rPr>
          <w:rFonts w:cstheme="minorHAnsi"/>
          <w:sz w:val="28"/>
          <w:szCs w:val="28"/>
        </w:rPr>
      </w:pPr>
      <w:r w:rsidRPr="009C5638">
        <w:rPr>
          <w:rFonts w:cstheme="minorHAnsi"/>
          <w:color w:val="000000" w:themeColor="text1"/>
          <w:sz w:val="28"/>
          <w:szCs w:val="28"/>
        </w:rPr>
        <w:lastRenderedPageBreak/>
        <w:t xml:space="preserve">the Class Act Officer. </w:t>
      </w:r>
    </w:p>
    <w:p w14:paraId="03E45408" w14:textId="77777777" w:rsidR="00E509C7" w:rsidRPr="009C5638" w:rsidRDefault="00E73569" w:rsidP="00F73895">
      <w:pPr>
        <w:numPr>
          <w:ilvl w:val="0"/>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All JCR Committee posts shall be elected in accordance with the regulations set out in </w:t>
      </w:r>
      <w:hyperlink w:anchor="_heading=h.1fob9te">
        <w:r w:rsidRPr="009C5638">
          <w:rPr>
            <w:rFonts w:cstheme="minorHAnsi"/>
            <w:sz w:val="28"/>
            <w:szCs w:val="28"/>
            <w:u w:val="single"/>
          </w:rPr>
          <w:t xml:space="preserve">Annex 2: Election </w:t>
        </w:r>
      </w:hyperlink>
      <w:hyperlink w:anchor="_heading=h.1fob9te">
        <w:r w:rsidRPr="009C5638">
          <w:rPr>
            <w:rFonts w:cstheme="minorHAnsi"/>
            <w:sz w:val="28"/>
            <w:szCs w:val="28"/>
            <w:u w:val="single"/>
          </w:rPr>
          <w:t>Schedules</w:t>
        </w:r>
      </w:hyperlink>
      <w:r w:rsidRPr="009C5638">
        <w:rPr>
          <w:rFonts w:cstheme="minorHAnsi"/>
          <w:sz w:val="28"/>
          <w:szCs w:val="28"/>
        </w:rPr>
        <w:t xml:space="preserve"> </w:t>
      </w:r>
      <w:r w:rsidRPr="009C5638">
        <w:rPr>
          <w:rFonts w:cstheme="minorHAnsi"/>
          <w:color w:val="000000" w:themeColor="text1"/>
          <w:sz w:val="28"/>
          <w:szCs w:val="28"/>
        </w:rPr>
        <w:t>to this Constitution.</w:t>
      </w:r>
    </w:p>
    <w:p w14:paraId="697857DF" w14:textId="77777777" w:rsidR="00E509C7" w:rsidRPr="009C5638" w:rsidRDefault="00E73569" w:rsidP="00F73895">
      <w:pPr>
        <w:numPr>
          <w:ilvl w:val="0"/>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Those elected to the Committee are to be known as a ‘JCR Committee Officer’ (‘Officer’). </w:t>
      </w:r>
    </w:p>
    <w:p w14:paraId="48D00337" w14:textId="77777777" w:rsidR="00E509C7" w:rsidRPr="009C5638" w:rsidRDefault="00E73569" w:rsidP="00F73895">
      <w:pPr>
        <w:numPr>
          <w:ilvl w:val="0"/>
          <w:numId w:val="46"/>
        </w:numPr>
        <w:spacing w:line="240" w:lineRule="auto"/>
        <w:jc w:val="left"/>
        <w:rPr>
          <w:rFonts w:cstheme="minorHAnsi"/>
          <w:color w:val="000000"/>
          <w:sz w:val="28"/>
          <w:szCs w:val="28"/>
        </w:rPr>
      </w:pPr>
      <w:r w:rsidRPr="009C5638">
        <w:rPr>
          <w:rFonts w:cstheme="minorHAnsi"/>
          <w:color w:val="000000" w:themeColor="text1"/>
          <w:sz w:val="28"/>
          <w:szCs w:val="28"/>
        </w:rPr>
        <w:t>Each elected voting role shall be occupied by one JCR member. No one person may hold more than one voting post on the Committee or any subcommittee of the JCR.</w:t>
      </w:r>
    </w:p>
    <w:p w14:paraId="6F1842D3" w14:textId="77777777" w:rsidR="00E509C7" w:rsidRPr="009C5638" w:rsidRDefault="00E73569" w:rsidP="00F73895">
      <w:pPr>
        <w:numPr>
          <w:ilvl w:val="0"/>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Any Officer of the JCR, including the Treasurer, may hold office in any club or society for which the JCR provides funds. </w:t>
      </w:r>
    </w:p>
    <w:p w14:paraId="10C87D6F" w14:textId="3697AAE7" w:rsidR="00E509C7" w:rsidRPr="009C5638" w:rsidRDefault="00E73569" w:rsidP="00F73895">
      <w:pPr>
        <w:numPr>
          <w:ilvl w:val="0"/>
          <w:numId w:val="46"/>
        </w:numPr>
        <w:spacing w:line="240" w:lineRule="auto"/>
        <w:jc w:val="left"/>
        <w:rPr>
          <w:rFonts w:cstheme="minorHAnsi"/>
          <w:sz w:val="28"/>
          <w:szCs w:val="28"/>
        </w:rPr>
      </w:pPr>
      <w:r w:rsidRPr="009C5638">
        <w:rPr>
          <w:rFonts w:cstheme="minorHAnsi"/>
          <w:sz w:val="28"/>
          <w:szCs w:val="28"/>
        </w:rPr>
        <w:t>All elected posts shall serve for one year, starting and ending at 23:59 on the last day of Michaelmas Full Term.</w:t>
      </w:r>
    </w:p>
    <w:p w14:paraId="7680CAA3" w14:textId="77777777" w:rsidR="00E509C7" w:rsidRPr="009C5638" w:rsidRDefault="00E73569" w:rsidP="00F73895">
      <w:pPr>
        <w:numPr>
          <w:ilvl w:val="0"/>
          <w:numId w:val="46"/>
        </w:numPr>
        <w:spacing w:line="240" w:lineRule="auto"/>
        <w:jc w:val="left"/>
        <w:rPr>
          <w:rFonts w:cstheme="minorHAnsi"/>
          <w:sz w:val="28"/>
          <w:szCs w:val="28"/>
        </w:rPr>
      </w:pPr>
      <w:r w:rsidRPr="009C5638">
        <w:rPr>
          <w:rFonts w:cstheme="minorHAnsi"/>
          <w:color w:val="000000" w:themeColor="text1"/>
          <w:sz w:val="28"/>
          <w:szCs w:val="28"/>
        </w:rPr>
        <w:t xml:space="preserve"> The person elected to the post of President in accordance with </w:t>
      </w:r>
      <w:hyperlink w:anchor="_Annex_2:_Election">
        <w:r w:rsidRPr="009C5638">
          <w:rPr>
            <w:rStyle w:val="Hyperlink"/>
            <w:rFonts w:cstheme="minorHAnsi"/>
            <w:sz w:val="28"/>
            <w:szCs w:val="28"/>
          </w:rPr>
          <w:t>Annex 2: Election Schedules, clause (c)</w:t>
        </w:r>
      </w:hyperlink>
      <w:r w:rsidRPr="009C5638">
        <w:rPr>
          <w:rFonts w:cstheme="minorHAnsi"/>
          <w:color w:val="000000" w:themeColor="text1"/>
          <w:sz w:val="28"/>
          <w:szCs w:val="28"/>
        </w:rPr>
        <w:t xml:space="preserve"> shall hold the post of 'President-Elect' until the end of the outgoing Committee’s term of office. The President-Elect shall be entitled to sit on the serving Committee but shall not receive a vote unless they are already in a voting role by virtue of their current position.</w:t>
      </w:r>
    </w:p>
    <w:p w14:paraId="45EABBB6" w14:textId="2DF29111" w:rsidR="00E509C7" w:rsidRPr="009C5638" w:rsidRDefault="00E73569" w:rsidP="00F73895">
      <w:pPr>
        <w:numPr>
          <w:ilvl w:val="0"/>
          <w:numId w:val="46"/>
        </w:numPr>
        <w:spacing w:line="240" w:lineRule="auto"/>
        <w:jc w:val="left"/>
        <w:rPr>
          <w:rFonts w:cstheme="minorHAnsi"/>
          <w:color w:val="000000"/>
          <w:sz w:val="28"/>
          <w:szCs w:val="28"/>
        </w:rPr>
      </w:pPr>
      <w:r w:rsidRPr="009C5638">
        <w:rPr>
          <w:rFonts w:cstheme="minorHAnsi"/>
          <w:color w:val="000000" w:themeColor="text1"/>
          <w:sz w:val="28"/>
          <w:szCs w:val="28"/>
        </w:rPr>
        <w:t>There shall be one or two Computing Officers. This position is an unelected, non-voting role whose responsibilities are reserved to overseeing the JCR website and assisting the JCR with technical concerns. Candidacy shall be advertised to the entire undergraduate body. The JCR President and outgoing Officer(s) shall oversee the appointment of a JCR member to this position.</w:t>
      </w:r>
      <w:r w:rsidR="00C21635" w:rsidRPr="009C5638">
        <w:rPr>
          <w:rFonts w:cstheme="minorHAnsi"/>
          <w:color w:val="000000" w:themeColor="text1"/>
          <w:sz w:val="28"/>
          <w:szCs w:val="28"/>
        </w:rPr>
        <w:t xml:space="preserve"> </w:t>
      </w:r>
      <w:r w:rsidR="00D6100A" w:rsidRPr="009C5638">
        <w:rPr>
          <w:rFonts w:cstheme="minorHAnsi"/>
          <w:color w:val="000000" w:themeColor="text1"/>
          <w:sz w:val="28"/>
          <w:szCs w:val="28"/>
        </w:rPr>
        <w:t>The Computing Officer</w:t>
      </w:r>
      <w:r w:rsidR="00D03782" w:rsidRPr="009C5638">
        <w:rPr>
          <w:rFonts w:cstheme="minorHAnsi"/>
          <w:color w:val="000000" w:themeColor="text1"/>
          <w:sz w:val="28"/>
          <w:szCs w:val="28"/>
        </w:rPr>
        <w:t xml:space="preserve"> may</w:t>
      </w:r>
      <w:r w:rsidR="00D6100A" w:rsidRPr="009C5638">
        <w:rPr>
          <w:rFonts w:cstheme="minorHAnsi"/>
          <w:color w:val="000000" w:themeColor="text1"/>
          <w:sz w:val="28"/>
          <w:szCs w:val="28"/>
          <w:u w:val="single"/>
        </w:rPr>
        <w:t>,</w:t>
      </w:r>
      <w:r w:rsidR="00D03782" w:rsidRPr="009C5638">
        <w:rPr>
          <w:rFonts w:cstheme="minorHAnsi"/>
          <w:color w:val="000000" w:themeColor="text1"/>
          <w:sz w:val="28"/>
          <w:szCs w:val="28"/>
          <w:u w:val="single"/>
        </w:rPr>
        <w:t xml:space="preserve"> </w:t>
      </w:r>
      <w:r w:rsidR="00D03782" w:rsidRPr="009C5638">
        <w:rPr>
          <w:rFonts w:cstheme="minorHAnsi"/>
          <w:color w:val="000000" w:themeColor="text1"/>
          <w:sz w:val="28"/>
          <w:szCs w:val="28"/>
        </w:rPr>
        <w:t xml:space="preserve">at any time, resign their position by a message delivered to the Secretary. Their resignation </w:t>
      </w:r>
      <w:r w:rsidR="00D03782" w:rsidRPr="009C5638">
        <w:rPr>
          <w:rFonts w:cstheme="minorHAnsi"/>
          <w:color w:val="000000"/>
          <w:sz w:val="28"/>
          <w:szCs w:val="28"/>
        </w:rPr>
        <w:t>will be treated as effective from the time at which the message arrives with the recipient unless another time is specified in the message.</w:t>
      </w:r>
      <w:r w:rsidR="00D6100A" w:rsidRPr="009C5638">
        <w:rPr>
          <w:rFonts w:cstheme="minorHAnsi"/>
          <w:color w:val="000000" w:themeColor="text1"/>
          <w:sz w:val="28"/>
          <w:szCs w:val="28"/>
          <w:u w:val="single"/>
        </w:rPr>
        <w:t xml:space="preserve"> </w:t>
      </w:r>
      <w:r w:rsidR="00D03782" w:rsidRPr="009C5638">
        <w:rPr>
          <w:rFonts w:cstheme="minorHAnsi"/>
          <w:color w:val="000000" w:themeColor="text1"/>
          <w:sz w:val="28"/>
          <w:szCs w:val="28"/>
          <w:u w:val="single"/>
        </w:rPr>
        <w:t>T</w:t>
      </w:r>
      <w:r w:rsidR="00D6100A" w:rsidRPr="009C5638">
        <w:rPr>
          <w:rFonts w:cstheme="minorHAnsi"/>
          <w:color w:val="000000" w:themeColor="text1"/>
          <w:sz w:val="28"/>
          <w:szCs w:val="28"/>
          <w:u w:val="single"/>
        </w:rPr>
        <w:t xml:space="preserve">hey may </w:t>
      </w:r>
      <w:r w:rsidR="00D03782" w:rsidRPr="009C5638">
        <w:rPr>
          <w:rFonts w:cstheme="minorHAnsi"/>
          <w:color w:val="000000" w:themeColor="text1"/>
          <w:sz w:val="28"/>
          <w:szCs w:val="28"/>
          <w:u w:val="single"/>
        </w:rPr>
        <w:t xml:space="preserve">also </w:t>
      </w:r>
      <w:r w:rsidR="00D6100A" w:rsidRPr="009C5638">
        <w:rPr>
          <w:rFonts w:cstheme="minorHAnsi"/>
          <w:color w:val="000000" w:themeColor="text1"/>
          <w:sz w:val="28"/>
          <w:szCs w:val="28"/>
          <w:u w:val="single"/>
        </w:rPr>
        <w:t>be impeached by a simple majority vote of a quorate Committee meeting.</w:t>
      </w:r>
    </w:p>
    <w:p w14:paraId="59300F8E" w14:textId="4C2234AF" w:rsidR="00E509C7" w:rsidRPr="009C5638" w:rsidRDefault="00E73569" w:rsidP="00F73895">
      <w:pPr>
        <w:numPr>
          <w:ilvl w:val="0"/>
          <w:numId w:val="46"/>
        </w:numPr>
        <w:spacing w:line="240" w:lineRule="auto"/>
        <w:jc w:val="left"/>
        <w:rPr>
          <w:rFonts w:cstheme="minorHAnsi"/>
          <w:color w:val="000000"/>
          <w:sz w:val="28"/>
          <w:szCs w:val="28"/>
        </w:rPr>
      </w:pPr>
      <w:r w:rsidRPr="009C5638">
        <w:rPr>
          <w:rFonts w:cstheme="minorHAnsi"/>
          <w:color w:val="000000" w:themeColor="text1"/>
          <w:sz w:val="28"/>
          <w:szCs w:val="28"/>
        </w:rPr>
        <w:t xml:space="preserve">The powers, responsibilities and duties of each Officer shall be described in </w:t>
      </w:r>
      <w:hyperlink w:anchor="_heading=h.3znysh7">
        <w:r w:rsidRPr="009C5638">
          <w:rPr>
            <w:rFonts w:cstheme="minorHAnsi"/>
            <w:sz w:val="28"/>
            <w:szCs w:val="28"/>
            <w:u w:val="single"/>
          </w:rPr>
          <w:t>Annex 3: Responsibilities of the JCR Committee</w:t>
        </w:r>
      </w:hyperlink>
      <w:r w:rsidRPr="009C5638">
        <w:rPr>
          <w:rFonts w:cstheme="minorHAnsi"/>
          <w:color w:val="000000" w:themeColor="text1"/>
          <w:sz w:val="28"/>
          <w:szCs w:val="28"/>
        </w:rPr>
        <w:t>.</w:t>
      </w:r>
    </w:p>
    <w:p w14:paraId="574C0E44" w14:textId="77777777" w:rsidR="00F73895" w:rsidRPr="009C5638" w:rsidRDefault="00F73895" w:rsidP="00F73895">
      <w:pPr>
        <w:spacing w:line="240" w:lineRule="auto"/>
        <w:ind w:left="0" w:firstLine="0"/>
        <w:jc w:val="left"/>
        <w:rPr>
          <w:rFonts w:cstheme="minorHAnsi"/>
          <w:color w:val="000000"/>
          <w:sz w:val="28"/>
          <w:szCs w:val="28"/>
        </w:rPr>
      </w:pPr>
    </w:p>
    <w:p w14:paraId="3B997B5D" w14:textId="77777777" w:rsidR="00E509C7" w:rsidRPr="009C5638" w:rsidRDefault="00E73569" w:rsidP="006E4524">
      <w:pPr>
        <w:pStyle w:val="Heading1"/>
        <w:rPr>
          <w:b/>
          <w:bCs/>
        </w:rPr>
      </w:pPr>
      <w:r w:rsidRPr="009C5638">
        <w:rPr>
          <w:sz w:val="28"/>
          <w:szCs w:val="28"/>
        </w:rPr>
        <w:t xml:space="preserve"> </w:t>
      </w:r>
      <w:bookmarkStart w:id="11" w:name="_Toc84776675"/>
      <w:bookmarkStart w:id="12" w:name="_Toc96348212"/>
      <w:r w:rsidRPr="009C5638">
        <w:t>Standard JCR Quorum</w:t>
      </w:r>
      <w:bookmarkEnd w:id="11"/>
      <w:bookmarkEnd w:id="12"/>
    </w:p>
    <w:p w14:paraId="0A1E7003" w14:textId="50876A89" w:rsidR="00E509C7" w:rsidRPr="009C5638" w:rsidRDefault="00E73569" w:rsidP="00F73895">
      <w:pPr>
        <w:numPr>
          <w:ilvl w:val="0"/>
          <w:numId w:val="40"/>
        </w:numPr>
        <w:spacing w:line="240" w:lineRule="auto"/>
        <w:jc w:val="left"/>
        <w:rPr>
          <w:rFonts w:cstheme="minorHAnsi"/>
          <w:color w:val="000000" w:themeColor="text1"/>
          <w:sz w:val="28"/>
          <w:szCs w:val="28"/>
        </w:rPr>
      </w:pPr>
      <w:r w:rsidRPr="009C5638">
        <w:rPr>
          <w:rFonts w:cstheme="minorHAnsi"/>
          <w:color w:val="000000" w:themeColor="text1"/>
          <w:sz w:val="28"/>
          <w:szCs w:val="28"/>
        </w:rPr>
        <w:t>The general quorum for JCR business shall constitute the total number of JCR committee members plus 3</w:t>
      </w:r>
      <w:r w:rsidR="00D006E0" w:rsidRPr="009C5638">
        <w:rPr>
          <w:rFonts w:cstheme="minorHAnsi"/>
          <w:color w:val="000000" w:themeColor="text1"/>
          <w:sz w:val="28"/>
          <w:szCs w:val="28"/>
        </w:rPr>
        <w:t xml:space="preserve"> per cent</w:t>
      </w:r>
      <w:r w:rsidRPr="009C5638">
        <w:rPr>
          <w:rFonts w:cstheme="minorHAnsi"/>
          <w:color w:val="000000" w:themeColor="text1"/>
          <w:sz w:val="28"/>
          <w:szCs w:val="28"/>
        </w:rPr>
        <w:t xml:space="preserve"> of the total number of undergraduate JCR members (‘the Standard JCR Quorum’).</w:t>
      </w:r>
    </w:p>
    <w:p w14:paraId="1F2B801C" w14:textId="355973E1" w:rsidR="005A1883" w:rsidRPr="009C5638" w:rsidRDefault="005A1883" w:rsidP="00F73895">
      <w:pPr>
        <w:pStyle w:val="ListParagraph"/>
        <w:numPr>
          <w:ilvl w:val="0"/>
          <w:numId w:val="91"/>
        </w:numPr>
        <w:suppressAutoHyphens w:val="0"/>
        <w:spacing w:line="240" w:lineRule="auto"/>
        <w:contextualSpacing w:val="0"/>
        <w:jc w:val="left"/>
        <w:rPr>
          <w:rFonts w:cstheme="minorHAnsi"/>
          <w:color w:val="000000"/>
          <w:sz w:val="28"/>
          <w:szCs w:val="28"/>
        </w:rPr>
      </w:pPr>
      <w:r w:rsidRPr="009C5638">
        <w:rPr>
          <w:rFonts w:cstheme="minorHAnsi"/>
          <w:color w:val="000000"/>
          <w:sz w:val="28"/>
          <w:szCs w:val="28"/>
        </w:rPr>
        <w:t xml:space="preserve">The Standard JCR Quorum </w:t>
      </w:r>
      <w:r w:rsidR="009C197F" w:rsidRPr="009C5638">
        <w:rPr>
          <w:rFonts w:cstheme="minorHAnsi"/>
          <w:color w:val="000000"/>
          <w:sz w:val="28"/>
          <w:szCs w:val="28"/>
        </w:rPr>
        <w:t xml:space="preserve">may </w:t>
      </w:r>
      <w:r w:rsidRPr="009C5638">
        <w:rPr>
          <w:rFonts w:cstheme="minorHAnsi"/>
          <w:color w:val="000000"/>
          <w:sz w:val="28"/>
          <w:szCs w:val="28"/>
        </w:rPr>
        <w:t>be made up of anyone in attendance: in person, via video or audio link, or by any means through which they are able to understand what is being discussed in the meeting and clearly</w:t>
      </w:r>
      <w:r w:rsidR="00B41744" w:rsidRPr="009C5638">
        <w:rPr>
          <w:rFonts w:cstheme="minorHAnsi"/>
          <w:color w:val="000000"/>
          <w:sz w:val="28"/>
          <w:szCs w:val="28"/>
        </w:rPr>
        <w:t xml:space="preserve"> to</w:t>
      </w:r>
      <w:r w:rsidRPr="009C5638">
        <w:rPr>
          <w:rFonts w:cstheme="minorHAnsi"/>
          <w:color w:val="000000"/>
          <w:sz w:val="28"/>
          <w:szCs w:val="28"/>
        </w:rPr>
        <w:t xml:space="preserve"> demonstrate their voting intentions.</w:t>
      </w:r>
    </w:p>
    <w:p w14:paraId="5C8DD112" w14:textId="77777777" w:rsidR="00E509C7" w:rsidRPr="009C5638" w:rsidRDefault="00E509C7" w:rsidP="00F73895">
      <w:pPr>
        <w:spacing w:line="240" w:lineRule="auto"/>
        <w:ind w:left="363" w:firstLine="0"/>
        <w:jc w:val="left"/>
        <w:rPr>
          <w:rFonts w:cstheme="minorHAnsi"/>
          <w:sz w:val="28"/>
          <w:szCs w:val="28"/>
        </w:rPr>
      </w:pPr>
    </w:p>
    <w:p w14:paraId="479A8F68" w14:textId="77777777" w:rsidR="00E509C7" w:rsidRPr="009C5638" w:rsidRDefault="00E73569" w:rsidP="006E4524">
      <w:pPr>
        <w:pStyle w:val="Heading1"/>
        <w:rPr>
          <w:b/>
          <w:bCs/>
        </w:rPr>
      </w:pPr>
      <w:bookmarkStart w:id="13" w:name="_The_MCR"/>
      <w:bookmarkEnd w:id="13"/>
      <w:r w:rsidRPr="009C5638">
        <w:t xml:space="preserve"> </w:t>
      </w:r>
      <w:bookmarkStart w:id="14" w:name="_Toc50292658"/>
      <w:bookmarkStart w:id="15" w:name="_Toc50292592"/>
      <w:bookmarkStart w:id="16" w:name="_Toc84776676"/>
      <w:bookmarkStart w:id="17" w:name="_Toc96348213"/>
      <w:r w:rsidRPr="009C5638">
        <w:t>The MCR</w:t>
      </w:r>
      <w:bookmarkEnd w:id="14"/>
      <w:bookmarkEnd w:id="15"/>
      <w:bookmarkEnd w:id="16"/>
      <w:bookmarkEnd w:id="17"/>
    </w:p>
    <w:p w14:paraId="32F712E4" w14:textId="52CE79CF" w:rsidR="00E509C7" w:rsidRPr="009C5638" w:rsidRDefault="00E73569" w:rsidP="00F73895">
      <w:pPr>
        <w:numPr>
          <w:ilvl w:val="0"/>
          <w:numId w:val="117"/>
        </w:numPr>
        <w:spacing w:line="240" w:lineRule="auto"/>
        <w:jc w:val="left"/>
        <w:rPr>
          <w:rFonts w:cstheme="minorHAnsi"/>
          <w:color w:val="000000" w:themeColor="text1"/>
          <w:sz w:val="28"/>
          <w:szCs w:val="28"/>
        </w:rPr>
      </w:pPr>
      <w:r w:rsidRPr="009C5638">
        <w:rPr>
          <w:rFonts w:cstheme="minorHAnsi"/>
          <w:color w:val="000000" w:themeColor="text1"/>
          <w:sz w:val="28"/>
          <w:szCs w:val="28"/>
        </w:rPr>
        <w:t>There shall be a subset of the JCR to be known as the ‘Middle Combination Room’ (hereafter 'MCR')</w:t>
      </w:r>
      <w:r w:rsidR="00636D0F" w:rsidRPr="009C5638">
        <w:rPr>
          <w:rFonts w:cstheme="minorHAnsi"/>
          <w:color w:val="000000" w:themeColor="text1"/>
          <w:sz w:val="28"/>
          <w:szCs w:val="28"/>
        </w:rPr>
        <w:t xml:space="preserve">, which will have its own </w:t>
      </w:r>
      <w:r w:rsidRPr="009C5638">
        <w:rPr>
          <w:rFonts w:cstheme="minorHAnsi"/>
          <w:color w:val="000000" w:themeColor="text1"/>
          <w:sz w:val="28"/>
          <w:szCs w:val="28"/>
        </w:rPr>
        <w:t>Constitution</w:t>
      </w:r>
      <w:r w:rsidR="00B21A0B" w:rsidRPr="009C5638">
        <w:rPr>
          <w:rFonts w:cstheme="minorHAnsi"/>
          <w:color w:val="000000" w:themeColor="text1"/>
          <w:sz w:val="28"/>
          <w:szCs w:val="28"/>
        </w:rPr>
        <w:t>.</w:t>
      </w:r>
    </w:p>
    <w:p w14:paraId="4B9C7E1C" w14:textId="376F049E" w:rsidR="00E509C7" w:rsidRPr="009C5638" w:rsidRDefault="00E73569" w:rsidP="00F73895">
      <w:pPr>
        <w:numPr>
          <w:ilvl w:val="0"/>
          <w:numId w:val="117"/>
        </w:numPr>
        <w:spacing w:line="240" w:lineRule="auto"/>
        <w:jc w:val="left"/>
        <w:rPr>
          <w:rFonts w:cstheme="minorHAnsi"/>
          <w:color w:val="000000" w:themeColor="text1"/>
          <w:sz w:val="28"/>
          <w:szCs w:val="28"/>
        </w:rPr>
      </w:pPr>
      <w:r w:rsidRPr="009C5638">
        <w:rPr>
          <w:rFonts w:cstheme="minorHAnsi"/>
          <w:color w:val="000000" w:themeColor="text1"/>
          <w:sz w:val="28"/>
          <w:szCs w:val="28"/>
        </w:rPr>
        <w:t>Each year, the JCR shall make funds available to the MCR, that the MCR may spend as it sees fit. The amount payable shall not be less than 15</w:t>
      </w:r>
      <w:r w:rsidR="00D006E0" w:rsidRPr="009C5638">
        <w:rPr>
          <w:rFonts w:cstheme="minorHAnsi"/>
          <w:color w:val="000000" w:themeColor="text1"/>
          <w:sz w:val="28"/>
          <w:szCs w:val="28"/>
        </w:rPr>
        <w:t xml:space="preserve"> per cent</w:t>
      </w:r>
      <w:r w:rsidRPr="009C5638">
        <w:rPr>
          <w:rFonts w:cstheme="minorHAnsi"/>
          <w:color w:val="000000" w:themeColor="text1"/>
          <w:sz w:val="28"/>
          <w:szCs w:val="28"/>
        </w:rPr>
        <w:t xml:space="preserve"> of the annual income resulting from the membership of the MCR to the JCR. </w:t>
      </w:r>
    </w:p>
    <w:p w14:paraId="1CE27531" w14:textId="43BF41BA" w:rsidR="009E0E9D" w:rsidRPr="009C5638" w:rsidRDefault="009E0E9D" w:rsidP="00F73895">
      <w:pPr>
        <w:pStyle w:val="ListParagraph"/>
        <w:numPr>
          <w:ilvl w:val="0"/>
          <w:numId w:val="117"/>
        </w:numPr>
        <w:spacing w:line="240" w:lineRule="auto"/>
        <w:contextualSpacing w:val="0"/>
        <w:jc w:val="left"/>
        <w:rPr>
          <w:rFonts w:cstheme="minorHAnsi"/>
          <w:color w:val="000000"/>
          <w:sz w:val="28"/>
          <w:szCs w:val="28"/>
        </w:rPr>
      </w:pPr>
      <w:r w:rsidRPr="009C5638">
        <w:rPr>
          <w:rFonts w:cstheme="minorHAnsi"/>
          <w:color w:val="000000" w:themeColor="text1"/>
          <w:sz w:val="28"/>
          <w:szCs w:val="28"/>
        </w:rPr>
        <w:t>The JCR Vice</w:t>
      </w:r>
      <w:r w:rsidR="00B41744" w:rsidRPr="009C5638">
        <w:rPr>
          <w:rFonts w:cstheme="minorHAnsi"/>
          <w:color w:val="000000" w:themeColor="text1"/>
          <w:sz w:val="28"/>
          <w:szCs w:val="28"/>
        </w:rPr>
        <w:t>-</w:t>
      </w:r>
      <w:r w:rsidRPr="009C5638">
        <w:rPr>
          <w:rFonts w:cstheme="minorHAnsi"/>
          <w:color w:val="000000" w:themeColor="text1"/>
          <w:sz w:val="28"/>
          <w:szCs w:val="28"/>
        </w:rPr>
        <w:t>President, or another member of the Committee nominated by the JCR President, is entitled to sit as a non-voting member on MCR Committee meetings and may be sent as a delegate to represent the JCR.</w:t>
      </w:r>
    </w:p>
    <w:p w14:paraId="5EE0664C" w14:textId="77777777" w:rsidR="00E509C7" w:rsidRPr="009C5638" w:rsidRDefault="00E73569" w:rsidP="00F73895">
      <w:pPr>
        <w:numPr>
          <w:ilvl w:val="0"/>
          <w:numId w:val="11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MCR is entitled to nominate their own Officer to sit as a non-voting member on JCR Committee meetings and may be sent as a delegate to represent the MCR.</w:t>
      </w:r>
    </w:p>
    <w:p w14:paraId="61C16020" w14:textId="2459E301" w:rsidR="00E509C7" w:rsidRPr="009C5638" w:rsidRDefault="00E73569" w:rsidP="00F73895">
      <w:pPr>
        <w:numPr>
          <w:ilvl w:val="0"/>
          <w:numId w:val="117"/>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Amendments to </w:t>
      </w:r>
      <w:hyperlink w:anchor="_The_MCR">
        <w:r w:rsidRPr="009C5638">
          <w:rPr>
            <w:rStyle w:val="Hyperlink"/>
            <w:rFonts w:cstheme="minorHAnsi"/>
            <w:sz w:val="28"/>
            <w:szCs w:val="28"/>
          </w:rPr>
          <w:t>Section 4</w:t>
        </w:r>
      </w:hyperlink>
      <w:hyperlink w:anchor="_The_MCR">
        <w:r w:rsidRPr="009C5638">
          <w:rPr>
            <w:rStyle w:val="Hyperlink"/>
            <w:rFonts w:cstheme="minorHAnsi"/>
            <w:sz w:val="28"/>
            <w:szCs w:val="28"/>
          </w:rPr>
          <w:t>: The MCR</w:t>
        </w:r>
      </w:hyperlink>
      <w:r w:rsidRPr="009C5638">
        <w:rPr>
          <w:rFonts w:cstheme="minorHAnsi"/>
          <w:color w:val="000000" w:themeColor="text1"/>
          <w:sz w:val="28"/>
          <w:szCs w:val="28"/>
        </w:rPr>
        <w:t xml:space="preserve"> shall be referred to a ballot by the decision of a simple majority at a quorate Open Meeting or Emergency Open Meeting, and shall be passed should it be approved in separate secret ballots of both</w:t>
      </w:r>
      <w:r w:rsidR="009C197F" w:rsidRPr="009C5638">
        <w:rPr>
          <w:rFonts w:cstheme="minorHAnsi"/>
          <w:color w:val="000000" w:themeColor="text1"/>
          <w:sz w:val="28"/>
          <w:szCs w:val="28"/>
        </w:rPr>
        <w:t>—</w:t>
      </w:r>
    </w:p>
    <w:p w14:paraId="5291A8C1" w14:textId="77777777" w:rsidR="00E509C7" w:rsidRPr="009C5638" w:rsidRDefault="00E73569" w:rsidP="007B1F32">
      <w:pPr>
        <w:numPr>
          <w:ilvl w:val="1"/>
          <w:numId w:val="117"/>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all members of the MCR, and</w:t>
      </w:r>
    </w:p>
    <w:p w14:paraId="3903DAFE" w14:textId="77777777" w:rsidR="00E509C7" w:rsidRPr="009C5638" w:rsidRDefault="00E73569" w:rsidP="007B1F32">
      <w:pPr>
        <w:numPr>
          <w:ilvl w:val="1"/>
          <w:numId w:val="117"/>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all undergraduate members of the JCR.</w:t>
      </w:r>
    </w:p>
    <w:p w14:paraId="63F504CF" w14:textId="29FE7588" w:rsidR="00E509C7" w:rsidRPr="009C5638" w:rsidRDefault="00E73569" w:rsidP="00F73895">
      <w:pPr>
        <w:spacing w:line="240" w:lineRule="auto"/>
        <w:ind w:left="851"/>
        <w:jc w:val="left"/>
        <w:rPr>
          <w:rFonts w:cstheme="minorHAnsi"/>
          <w:sz w:val="28"/>
          <w:szCs w:val="28"/>
        </w:rPr>
      </w:pPr>
      <w:r w:rsidRPr="009C5638">
        <w:rPr>
          <w:rFonts w:cstheme="minorHAnsi"/>
          <w:sz w:val="28"/>
          <w:szCs w:val="28"/>
        </w:rPr>
        <w:t xml:space="preserve">  </w:t>
      </w:r>
      <w:r w:rsidR="00EB27ED" w:rsidRPr="009C5638">
        <w:rPr>
          <w:rFonts w:cstheme="minorHAnsi"/>
          <w:sz w:val="28"/>
          <w:szCs w:val="28"/>
        </w:rPr>
        <w:tab/>
      </w:r>
      <w:r w:rsidRPr="009C5638">
        <w:rPr>
          <w:rFonts w:cstheme="minorHAnsi"/>
          <w:sz w:val="28"/>
          <w:szCs w:val="28"/>
        </w:rPr>
        <w:t>This vote will be considered binding under the conditions that in both</w:t>
      </w:r>
      <w:r w:rsidR="00EB27ED" w:rsidRPr="009C5638">
        <w:rPr>
          <w:rFonts w:cstheme="minorHAnsi"/>
          <w:sz w:val="28"/>
          <w:szCs w:val="28"/>
        </w:rPr>
        <w:t xml:space="preserve"> </w:t>
      </w:r>
      <w:r w:rsidRPr="009C5638">
        <w:rPr>
          <w:rFonts w:cstheme="minorHAnsi"/>
          <w:sz w:val="28"/>
          <w:szCs w:val="28"/>
        </w:rPr>
        <w:t>ballots—</w:t>
      </w:r>
    </w:p>
    <w:p w14:paraId="49C65E6D" w14:textId="1B494A63" w:rsidR="00E509C7" w:rsidRPr="009C5638" w:rsidRDefault="00E73569" w:rsidP="007B1F32">
      <w:pPr>
        <w:numPr>
          <w:ilvl w:val="0"/>
          <w:numId w:val="90"/>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two</w:t>
      </w:r>
      <w:r w:rsidR="00F758B4" w:rsidRPr="009C5638">
        <w:rPr>
          <w:rFonts w:cstheme="minorHAnsi"/>
          <w:color w:val="000000" w:themeColor="text1"/>
          <w:sz w:val="28"/>
          <w:szCs w:val="28"/>
        </w:rPr>
        <w:t>-</w:t>
      </w:r>
      <w:r w:rsidRPr="009C5638">
        <w:rPr>
          <w:rFonts w:cstheme="minorHAnsi"/>
          <w:color w:val="000000" w:themeColor="text1"/>
          <w:sz w:val="28"/>
          <w:szCs w:val="28"/>
        </w:rPr>
        <w:t>thirds of those voting that do not vote to ‘abstain’ are in favour of the motion; and</w:t>
      </w:r>
    </w:p>
    <w:p w14:paraId="5A2164A5" w14:textId="77777777" w:rsidR="00E509C7" w:rsidRPr="009C5638" w:rsidRDefault="00E73569" w:rsidP="007B1F32">
      <w:pPr>
        <w:numPr>
          <w:ilvl w:val="0"/>
          <w:numId w:val="90"/>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the number of votes in favour of the amendment is greater than the number of abstention votes. </w:t>
      </w:r>
    </w:p>
    <w:p w14:paraId="4E1F011B" w14:textId="60E41B76" w:rsidR="00E509C7" w:rsidRPr="009C5638" w:rsidRDefault="00E73569" w:rsidP="00F73895">
      <w:pPr>
        <w:spacing w:line="240" w:lineRule="auto"/>
        <w:ind w:left="720" w:firstLine="0"/>
        <w:jc w:val="left"/>
        <w:rPr>
          <w:rFonts w:cstheme="minorHAnsi"/>
          <w:color w:val="000000"/>
          <w:sz w:val="28"/>
          <w:szCs w:val="28"/>
        </w:rPr>
      </w:pPr>
      <w:r w:rsidRPr="009C5638">
        <w:rPr>
          <w:rFonts w:cstheme="minorHAnsi"/>
          <w:color w:val="000000" w:themeColor="text1"/>
          <w:sz w:val="28"/>
          <w:szCs w:val="28"/>
        </w:rPr>
        <w:t xml:space="preserve">The Returning Officers for such ballots shall be the JCR President and the MCR President. </w:t>
      </w:r>
    </w:p>
    <w:p w14:paraId="167A499E" w14:textId="5679903D" w:rsidR="00E509C7" w:rsidRPr="009C5638" w:rsidRDefault="00E73569" w:rsidP="00F73895">
      <w:pPr>
        <w:numPr>
          <w:ilvl w:val="0"/>
          <w:numId w:val="11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Members of the MCR are not entitled to vote in JCR Committee elections, Open Meetings, Emergency Open Meetings and Committee meetings.</w:t>
      </w:r>
    </w:p>
    <w:p w14:paraId="6C66FFF2" w14:textId="5B591B51" w:rsidR="00E509C7" w:rsidRPr="009C5638" w:rsidRDefault="00E73569" w:rsidP="00F73895">
      <w:pPr>
        <w:numPr>
          <w:ilvl w:val="0"/>
          <w:numId w:val="117"/>
        </w:numPr>
        <w:spacing w:line="240" w:lineRule="auto"/>
        <w:jc w:val="left"/>
        <w:rPr>
          <w:rFonts w:cstheme="minorHAnsi"/>
          <w:sz w:val="28"/>
          <w:szCs w:val="28"/>
        </w:rPr>
      </w:pPr>
      <w:r w:rsidRPr="009C5638">
        <w:rPr>
          <w:rFonts w:cstheme="minorHAnsi"/>
          <w:color w:val="000000" w:themeColor="text1"/>
          <w:sz w:val="28"/>
          <w:szCs w:val="28"/>
        </w:rPr>
        <w:t>The President, in liaison and agreement with the MCR Committee, reserves the right to include MCR members in ballots and/or votes/referendums</w:t>
      </w:r>
      <w:r w:rsidRPr="009C5638">
        <w:rPr>
          <w:rFonts w:eastAsiaTheme="minorEastAsia" w:cstheme="minorHAnsi"/>
          <w:sz w:val="28"/>
          <w:szCs w:val="28"/>
        </w:rPr>
        <w:t>, unless otherwise prohibited by this constitution.</w:t>
      </w:r>
    </w:p>
    <w:p w14:paraId="0479DAE1" w14:textId="77777777" w:rsidR="00651864" w:rsidRPr="009C5638" w:rsidRDefault="00651864" w:rsidP="00F73895">
      <w:pPr>
        <w:spacing w:line="240" w:lineRule="auto"/>
        <w:ind w:left="360" w:firstLine="0"/>
        <w:jc w:val="left"/>
        <w:rPr>
          <w:rFonts w:cstheme="minorHAnsi"/>
          <w:sz w:val="28"/>
          <w:szCs w:val="28"/>
        </w:rPr>
      </w:pPr>
    </w:p>
    <w:p w14:paraId="4675E70B" w14:textId="77777777" w:rsidR="00E509C7" w:rsidRPr="009C5638" w:rsidRDefault="00E73569" w:rsidP="006E4524">
      <w:pPr>
        <w:pStyle w:val="Heading1"/>
        <w:rPr>
          <w:b/>
          <w:bCs/>
          <w:sz w:val="28"/>
          <w:szCs w:val="28"/>
        </w:rPr>
      </w:pPr>
      <w:bookmarkStart w:id="18" w:name="_JCR_Committee_and"/>
      <w:bookmarkEnd w:id="18"/>
      <w:r w:rsidRPr="009C5638">
        <w:rPr>
          <w:sz w:val="28"/>
          <w:szCs w:val="28"/>
        </w:rPr>
        <w:t xml:space="preserve"> </w:t>
      </w:r>
      <w:bookmarkStart w:id="19" w:name="_Toc50292593"/>
      <w:bookmarkStart w:id="20" w:name="_Toc84776677"/>
      <w:bookmarkStart w:id="21" w:name="_Toc50292659"/>
      <w:bookmarkStart w:id="22" w:name="_Toc96348214"/>
      <w:r w:rsidRPr="009C5638">
        <w:t>JCR Committee and Subcommittee Meetings</w:t>
      </w:r>
      <w:bookmarkEnd w:id="19"/>
      <w:bookmarkEnd w:id="20"/>
      <w:bookmarkEnd w:id="21"/>
      <w:bookmarkEnd w:id="22"/>
    </w:p>
    <w:p w14:paraId="342D5BDA" w14:textId="588C46F9" w:rsidR="00E509C7" w:rsidRPr="009C5638" w:rsidRDefault="00E73569" w:rsidP="00F73895">
      <w:pPr>
        <w:numPr>
          <w:ilvl w:val="0"/>
          <w:numId w:val="24"/>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The Committee shall meet at least twice in each academic term, for which quorum shall be no fewer than 60</w:t>
      </w:r>
      <w:r w:rsidR="00D006E0" w:rsidRPr="009C5638">
        <w:rPr>
          <w:rFonts w:cstheme="minorHAnsi"/>
          <w:color w:val="000000" w:themeColor="text1"/>
          <w:sz w:val="28"/>
          <w:szCs w:val="28"/>
        </w:rPr>
        <w:t xml:space="preserve"> per cent</w:t>
      </w:r>
      <w:r w:rsidRPr="009C5638">
        <w:rPr>
          <w:rFonts w:cstheme="minorHAnsi"/>
          <w:color w:val="000000" w:themeColor="text1"/>
          <w:sz w:val="28"/>
          <w:szCs w:val="28"/>
        </w:rPr>
        <w:t xml:space="preserve"> of voting Officers.</w:t>
      </w:r>
    </w:p>
    <w:p w14:paraId="4B297F47" w14:textId="3473E00E" w:rsidR="00E509C7" w:rsidRPr="009C5638" w:rsidRDefault="005A1883" w:rsidP="007B1F32">
      <w:pPr>
        <w:pStyle w:val="ListParagraph"/>
        <w:numPr>
          <w:ilvl w:val="1"/>
          <w:numId w:val="24"/>
        </w:numPr>
        <w:spacing w:line="240" w:lineRule="auto"/>
        <w:ind w:left="1434" w:hanging="357"/>
        <w:contextualSpacing w:val="0"/>
        <w:jc w:val="left"/>
        <w:rPr>
          <w:rFonts w:eastAsiaTheme="minorEastAsia" w:cstheme="minorHAnsi"/>
          <w:color w:val="000000"/>
          <w:sz w:val="28"/>
          <w:szCs w:val="28"/>
        </w:rPr>
      </w:pPr>
      <w:r w:rsidRPr="009C5638">
        <w:rPr>
          <w:rFonts w:cstheme="minorHAnsi"/>
          <w:color w:val="000000" w:themeColor="text1"/>
          <w:sz w:val="28"/>
          <w:szCs w:val="28"/>
        </w:rPr>
        <w:t>The 60</w:t>
      </w:r>
      <w:r w:rsidR="00D006E0" w:rsidRPr="009C5638">
        <w:rPr>
          <w:rFonts w:cstheme="minorHAnsi"/>
          <w:color w:val="000000" w:themeColor="text1"/>
          <w:sz w:val="28"/>
          <w:szCs w:val="28"/>
        </w:rPr>
        <w:t xml:space="preserve"> per cent</w:t>
      </w:r>
      <w:r w:rsidRPr="009C5638">
        <w:rPr>
          <w:rFonts w:cstheme="minorHAnsi"/>
          <w:color w:val="000000" w:themeColor="text1"/>
          <w:sz w:val="28"/>
          <w:szCs w:val="28"/>
        </w:rPr>
        <w:t xml:space="preserve"> of the voting Officers that shall constitute a quorum </w:t>
      </w:r>
      <w:r w:rsidR="009C197F" w:rsidRPr="009C5638">
        <w:rPr>
          <w:rFonts w:cstheme="minorHAnsi"/>
          <w:color w:val="000000" w:themeColor="text1"/>
          <w:sz w:val="28"/>
          <w:szCs w:val="28"/>
        </w:rPr>
        <w:t xml:space="preserve">may </w:t>
      </w:r>
      <w:r w:rsidRPr="009C5638">
        <w:rPr>
          <w:rFonts w:cstheme="minorHAnsi"/>
          <w:color w:val="000000" w:themeColor="text1"/>
          <w:sz w:val="28"/>
          <w:szCs w:val="28"/>
        </w:rPr>
        <w:t>be made up of anyone in attendance: in person, via video or audio link, or by any means through which they are able to engage in discussion and clearly to demonstrate their voting intentions.</w:t>
      </w:r>
    </w:p>
    <w:p w14:paraId="1204B2C5" w14:textId="2A04DE10" w:rsidR="00E509C7" w:rsidRPr="009C5638" w:rsidRDefault="00E73569" w:rsidP="00F73895">
      <w:pPr>
        <w:numPr>
          <w:ilvl w:val="0"/>
          <w:numId w:val="24"/>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 xml:space="preserve">At each Committee meeting, all Officers shall be able to vote on matters concerning the JCR, for which each Officer shall have one vote. In the case of a tie, the </w:t>
      </w:r>
      <w:r w:rsidR="008F630C" w:rsidRPr="009C5638">
        <w:rPr>
          <w:rFonts w:cstheme="minorHAnsi"/>
          <w:color w:val="000000" w:themeColor="text1"/>
          <w:sz w:val="28"/>
          <w:szCs w:val="28"/>
        </w:rPr>
        <w:t>C</w:t>
      </w:r>
      <w:r w:rsidRPr="009C5638">
        <w:rPr>
          <w:rFonts w:cstheme="minorHAnsi"/>
          <w:color w:val="000000" w:themeColor="text1"/>
          <w:sz w:val="28"/>
          <w:szCs w:val="28"/>
        </w:rPr>
        <w:t>hair shall have a second vote.</w:t>
      </w:r>
    </w:p>
    <w:p w14:paraId="594AD93A" w14:textId="1F1CC5A6" w:rsidR="00E509C7" w:rsidRPr="009C5638" w:rsidRDefault="00E73569" w:rsidP="00F73895">
      <w:pPr>
        <w:numPr>
          <w:ilvl w:val="0"/>
          <w:numId w:val="24"/>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 xml:space="preserve">All Committee meetings shall be </w:t>
      </w:r>
      <w:proofErr w:type="spellStart"/>
      <w:r w:rsidRPr="009C5638">
        <w:rPr>
          <w:rFonts w:cstheme="minorHAnsi"/>
          <w:color w:val="000000" w:themeColor="text1"/>
          <w:sz w:val="28"/>
          <w:szCs w:val="28"/>
        </w:rPr>
        <w:t>minuted</w:t>
      </w:r>
      <w:proofErr w:type="spellEnd"/>
      <w:r w:rsidRPr="009C5638">
        <w:rPr>
          <w:rFonts w:cstheme="minorHAnsi"/>
          <w:color w:val="000000" w:themeColor="text1"/>
          <w:sz w:val="28"/>
          <w:szCs w:val="28"/>
        </w:rPr>
        <w:t xml:space="preserve"> by the Secretary or a delegated Officer. Those minutes must be distributed to the JCR as soon as possible, following a reasonable period of internal distribution within the Committee, during which Officers may request amendments to the minutes</w:t>
      </w:r>
      <w:r w:rsidR="00B21A0B" w:rsidRPr="009C5638">
        <w:rPr>
          <w:rFonts w:cstheme="minorHAnsi"/>
          <w:color w:val="000000" w:themeColor="text1"/>
          <w:sz w:val="28"/>
          <w:szCs w:val="28"/>
        </w:rPr>
        <w:t>, which will be implemented</w:t>
      </w:r>
      <w:r w:rsidRPr="009C5638">
        <w:rPr>
          <w:rFonts w:cstheme="minorHAnsi"/>
          <w:color w:val="000000" w:themeColor="text1"/>
          <w:sz w:val="28"/>
          <w:szCs w:val="28"/>
        </w:rPr>
        <w:t xml:space="preserve"> at the discretion of the Secretary.</w:t>
      </w:r>
    </w:p>
    <w:p w14:paraId="47D2008F" w14:textId="3FC7B2FF" w:rsidR="008F630C" w:rsidRPr="009C5638" w:rsidRDefault="00E73569" w:rsidP="00F73895">
      <w:pPr>
        <w:pStyle w:val="ListParagraph"/>
        <w:numPr>
          <w:ilvl w:val="0"/>
          <w:numId w:val="24"/>
        </w:numPr>
        <w:suppressAutoHyphens w:val="0"/>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Minutes may be prevented from distribution to the JCR (hereafter</w:t>
      </w:r>
      <w:r w:rsidRPr="009C5638">
        <w:rPr>
          <w:rFonts w:cstheme="minorHAnsi"/>
          <w:sz w:val="28"/>
          <w:szCs w:val="28"/>
        </w:rPr>
        <w:t xml:space="preserve"> ‘reserved’) </w:t>
      </w:r>
      <w:r w:rsidRPr="009C5638">
        <w:rPr>
          <w:rFonts w:cstheme="minorHAnsi"/>
          <w:color w:val="000000" w:themeColor="text1"/>
          <w:sz w:val="28"/>
          <w:szCs w:val="28"/>
        </w:rPr>
        <w:t>with the approval of the Committee</w:t>
      </w:r>
      <w:r w:rsidR="008F630C" w:rsidRPr="009C5638">
        <w:rPr>
          <w:rFonts w:cstheme="minorHAnsi"/>
          <w:color w:val="000000" w:themeColor="text1"/>
          <w:sz w:val="28"/>
          <w:szCs w:val="28"/>
        </w:rPr>
        <w:t xml:space="preserve">, if the content reserved is </w:t>
      </w:r>
      <w:r w:rsidR="005F7C0E" w:rsidRPr="009C5638">
        <w:rPr>
          <w:rFonts w:cstheme="minorHAnsi"/>
          <w:color w:val="000000" w:themeColor="text1"/>
          <w:sz w:val="28"/>
          <w:szCs w:val="28"/>
        </w:rPr>
        <w:t>either</w:t>
      </w:r>
      <w:r w:rsidR="008F630C" w:rsidRPr="009C5638">
        <w:rPr>
          <w:rFonts w:cstheme="minorHAnsi"/>
          <w:color w:val="000000" w:themeColor="text1"/>
          <w:sz w:val="28"/>
          <w:szCs w:val="28"/>
        </w:rPr>
        <w:t>―</w:t>
      </w:r>
    </w:p>
    <w:p w14:paraId="696CBFD5" w14:textId="77777777" w:rsidR="00E509C7" w:rsidRPr="009C5638" w:rsidRDefault="00E73569" w:rsidP="007B1F32">
      <w:pPr>
        <w:numPr>
          <w:ilvl w:val="1"/>
          <w:numId w:val="3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of sensitive or personal nature unsuitable for publication; or</w:t>
      </w:r>
    </w:p>
    <w:p w14:paraId="3262E257" w14:textId="77777777" w:rsidR="00E509C7" w:rsidRPr="009C5638" w:rsidRDefault="00E73569" w:rsidP="007B1F32">
      <w:pPr>
        <w:numPr>
          <w:ilvl w:val="1"/>
          <w:numId w:val="39"/>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the Committee reasonably believes it is within the legitimate interests of the JCR not to publish the content.</w:t>
      </w:r>
    </w:p>
    <w:p w14:paraId="1691FD73" w14:textId="77777777" w:rsidR="00E509C7" w:rsidRPr="009C5638" w:rsidRDefault="00E73569" w:rsidP="00F73895">
      <w:pPr>
        <w:numPr>
          <w:ilvl w:val="0"/>
          <w:numId w:val="24"/>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Where minutes are reserved, the Committee must note one of the above reasons in the published minutes. Any member of the JCR may request the content of the reserved minutes, which then must be provided confidentially and in a timely manner.</w:t>
      </w:r>
    </w:p>
    <w:p w14:paraId="79B4D015" w14:textId="04996974" w:rsidR="00E509C7" w:rsidRPr="009C5638" w:rsidRDefault="00E73569" w:rsidP="00F73895">
      <w:pPr>
        <w:numPr>
          <w:ilvl w:val="0"/>
          <w:numId w:val="24"/>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The Committee may create</w:t>
      </w:r>
      <w:r w:rsidR="008F630C" w:rsidRPr="009C5638">
        <w:rPr>
          <w:rFonts w:cstheme="minorHAnsi"/>
          <w:color w:val="000000" w:themeColor="text1"/>
          <w:sz w:val="28"/>
          <w:szCs w:val="28"/>
        </w:rPr>
        <w:t>, or dissolve,</w:t>
      </w:r>
      <w:r w:rsidRPr="009C5638">
        <w:rPr>
          <w:rFonts w:cstheme="minorHAnsi"/>
          <w:color w:val="000000" w:themeColor="text1"/>
          <w:sz w:val="28"/>
          <w:szCs w:val="28"/>
        </w:rPr>
        <w:t xml:space="preserve"> Subcommittees ad hoc to assist Officers in the execution of their duties and responsibilities.</w:t>
      </w:r>
    </w:p>
    <w:p w14:paraId="289FB562" w14:textId="77777777" w:rsidR="00E509C7" w:rsidRPr="009C5638" w:rsidRDefault="00E73569" w:rsidP="00F73895">
      <w:pPr>
        <w:numPr>
          <w:ilvl w:val="0"/>
          <w:numId w:val="24"/>
        </w:numPr>
        <w:spacing w:line="240" w:lineRule="auto"/>
        <w:ind w:left="720"/>
        <w:jc w:val="left"/>
        <w:rPr>
          <w:rFonts w:cstheme="minorHAnsi"/>
          <w:color w:val="000000" w:themeColor="text1"/>
          <w:sz w:val="28"/>
          <w:szCs w:val="28"/>
        </w:rPr>
      </w:pPr>
      <w:r w:rsidRPr="009C5638">
        <w:rPr>
          <w:rFonts w:cstheme="minorHAnsi"/>
          <w:color w:val="000000" w:themeColor="text1"/>
          <w:sz w:val="28"/>
          <w:szCs w:val="28"/>
        </w:rPr>
        <w:t>A Subcommittee may be granted whatever powers necessary to fulfil its role, provided that —</w:t>
      </w:r>
    </w:p>
    <w:p w14:paraId="11FE3EE8" w14:textId="77777777" w:rsidR="00E509C7" w:rsidRPr="009C5638" w:rsidRDefault="00E73569" w:rsidP="007B1F32">
      <w:pPr>
        <w:numPr>
          <w:ilvl w:val="1"/>
          <w:numId w:val="3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Subcommittee does not infringe the provisions of the Constitution; and </w:t>
      </w:r>
    </w:p>
    <w:p w14:paraId="61BFF6A3" w14:textId="766F7129" w:rsidR="00E509C7" w:rsidRPr="009C5638" w:rsidRDefault="00D75485" w:rsidP="007B1F32">
      <w:pPr>
        <w:numPr>
          <w:ilvl w:val="1"/>
          <w:numId w:val="3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where the Subcommittee has exercised any delegated powers of the Committee, </w:t>
      </w:r>
      <w:r w:rsidR="00E73569" w:rsidRPr="009C5638">
        <w:rPr>
          <w:rFonts w:cstheme="minorHAnsi"/>
          <w:color w:val="000000" w:themeColor="text1"/>
          <w:sz w:val="28"/>
          <w:szCs w:val="28"/>
        </w:rPr>
        <w:t>the Subcommittee files a report by the conclusion of every academic term with the Committee</w:t>
      </w:r>
      <w:r w:rsidRPr="009C5638">
        <w:rPr>
          <w:rFonts w:cstheme="minorHAnsi"/>
          <w:color w:val="000000" w:themeColor="text1"/>
          <w:sz w:val="28"/>
          <w:szCs w:val="28"/>
        </w:rPr>
        <w:t>.</w:t>
      </w:r>
    </w:p>
    <w:p w14:paraId="42C0FD20" w14:textId="2C552104" w:rsidR="00E509C7" w:rsidRPr="009C5638" w:rsidRDefault="00E73569" w:rsidP="00F73895">
      <w:pPr>
        <w:numPr>
          <w:ilvl w:val="0"/>
          <w:numId w:val="24"/>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The Vice</w:t>
      </w:r>
      <w:r w:rsidR="00407603" w:rsidRPr="009C5638">
        <w:rPr>
          <w:rFonts w:cstheme="minorHAnsi"/>
          <w:color w:val="000000" w:themeColor="text1"/>
          <w:sz w:val="28"/>
          <w:szCs w:val="28"/>
        </w:rPr>
        <w:t>-</w:t>
      </w:r>
      <w:r w:rsidRPr="009C5638">
        <w:rPr>
          <w:rFonts w:cstheme="minorHAnsi"/>
          <w:color w:val="000000" w:themeColor="text1"/>
          <w:sz w:val="28"/>
          <w:szCs w:val="28"/>
        </w:rPr>
        <w:t>President shall keep an up-to-date record of Subcommittees available on the JCR website.</w:t>
      </w:r>
    </w:p>
    <w:p w14:paraId="00BB9C08" w14:textId="7713FC70" w:rsidR="00E509C7" w:rsidRPr="009C5638" w:rsidRDefault="00E73569" w:rsidP="00F73895">
      <w:pPr>
        <w:numPr>
          <w:ilvl w:val="0"/>
          <w:numId w:val="114"/>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There shall be a Joint Consultative Committee (hereafter ‘JCC’) that shall consist of the following members—</w:t>
      </w:r>
    </w:p>
    <w:p w14:paraId="385D857F" w14:textId="77777777" w:rsidR="00E509C7" w:rsidRPr="009C5638" w:rsidRDefault="00E73569" w:rsidP="007B1F32">
      <w:pPr>
        <w:numPr>
          <w:ilvl w:val="1"/>
          <w:numId w:val="7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the President,</w:t>
      </w:r>
    </w:p>
    <w:p w14:paraId="76D72184" w14:textId="58E05850" w:rsidR="00E509C7" w:rsidRPr="009C5638" w:rsidRDefault="00E73569" w:rsidP="007B1F32">
      <w:pPr>
        <w:numPr>
          <w:ilvl w:val="1"/>
          <w:numId w:val="7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Vice</w:t>
      </w:r>
      <w:r w:rsidR="00B41744" w:rsidRPr="009C5638">
        <w:rPr>
          <w:rFonts w:cstheme="minorHAnsi"/>
          <w:color w:val="000000" w:themeColor="text1"/>
          <w:sz w:val="28"/>
          <w:szCs w:val="28"/>
        </w:rPr>
        <w:t>-</w:t>
      </w:r>
      <w:r w:rsidRPr="009C5638">
        <w:rPr>
          <w:rFonts w:cstheme="minorHAnsi"/>
          <w:color w:val="000000" w:themeColor="text1"/>
          <w:sz w:val="28"/>
          <w:szCs w:val="28"/>
        </w:rPr>
        <w:t>President,</w:t>
      </w:r>
    </w:p>
    <w:p w14:paraId="362DBC17" w14:textId="77777777" w:rsidR="00E509C7" w:rsidRPr="009C5638" w:rsidRDefault="00E73569" w:rsidP="007B1F32">
      <w:pPr>
        <w:numPr>
          <w:ilvl w:val="1"/>
          <w:numId w:val="7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MCR President, </w:t>
      </w:r>
    </w:p>
    <w:p w14:paraId="13959101" w14:textId="31A8E84E" w:rsidR="00E509C7" w:rsidRPr="009C5638" w:rsidRDefault="00E73569" w:rsidP="007B1F32">
      <w:pPr>
        <w:numPr>
          <w:ilvl w:val="1"/>
          <w:numId w:val="7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MCR Vice</w:t>
      </w:r>
      <w:r w:rsidR="00014FDF" w:rsidRPr="009C5638">
        <w:rPr>
          <w:rFonts w:cstheme="minorHAnsi"/>
          <w:color w:val="000000" w:themeColor="text1"/>
          <w:sz w:val="28"/>
          <w:szCs w:val="28"/>
        </w:rPr>
        <w:t>-</w:t>
      </w:r>
      <w:r w:rsidRPr="009C5638">
        <w:rPr>
          <w:rFonts w:cstheme="minorHAnsi"/>
          <w:color w:val="000000" w:themeColor="text1"/>
          <w:sz w:val="28"/>
          <w:szCs w:val="28"/>
        </w:rPr>
        <w:t>President, </w:t>
      </w:r>
    </w:p>
    <w:p w14:paraId="6BE89440" w14:textId="77777777" w:rsidR="00E509C7" w:rsidRPr="009C5638" w:rsidRDefault="00E73569" w:rsidP="007B1F32">
      <w:pPr>
        <w:numPr>
          <w:ilvl w:val="1"/>
          <w:numId w:val="7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Senior Tutor,</w:t>
      </w:r>
    </w:p>
    <w:p w14:paraId="548C40A1" w14:textId="77777777" w:rsidR="00E509C7" w:rsidRPr="009C5638" w:rsidRDefault="00E73569" w:rsidP="007B1F32">
      <w:pPr>
        <w:numPr>
          <w:ilvl w:val="1"/>
          <w:numId w:val="78"/>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the Bursar, and</w:t>
      </w:r>
    </w:p>
    <w:p w14:paraId="23983130" w14:textId="77777777" w:rsidR="00E509C7" w:rsidRPr="009C5638" w:rsidRDefault="00E73569" w:rsidP="007B1F32">
      <w:pPr>
        <w:numPr>
          <w:ilvl w:val="1"/>
          <w:numId w:val="78"/>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the Domus Bursar.</w:t>
      </w:r>
    </w:p>
    <w:p w14:paraId="20A3C9F8" w14:textId="37E4B9C0" w:rsidR="00E509C7" w:rsidRPr="009C5638" w:rsidRDefault="00E73569" w:rsidP="007B1F32">
      <w:pPr>
        <w:pStyle w:val="ListParagraph"/>
        <w:numPr>
          <w:ilvl w:val="0"/>
          <w:numId w:val="96"/>
        </w:numPr>
        <w:spacing w:line="240" w:lineRule="auto"/>
        <w:ind w:left="2001" w:hanging="357"/>
        <w:contextualSpacing w:val="0"/>
        <w:jc w:val="left"/>
        <w:rPr>
          <w:rFonts w:cstheme="minorHAnsi"/>
          <w:color w:val="000000" w:themeColor="text1"/>
          <w:sz w:val="28"/>
          <w:szCs w:val="28"/>
        </w:rPr>
      </w:pPr>
      <w:r w:rsidRPr="009C5638">
        <w:rPr>
          <w:rFonts w:cstheme="minorHAnsi"/>
          <w:color w:val="000000" w:themeColor="text1"/>
          <w:sz w:val="28"/>
          <w:szCs w:val="28"/>
        </w:rPr>
        <w:t xml:space="preserve">for which the President </w:t>
      </w:r>
      <w:r w:rsidRPr="009C5638">
        <w:rPr>
          <w:rFonts w:cstheme="minorHAnsi"/>
          <w:sz w:val="28"/>
          <w:szCs w:val="28"/>
        </w:rPr>
        <w:t>shall</w:t>
      </w:r>
      <w:r w:rsidRPr="009C5638">
        <w:rPr>
          <w:rFonts w:cstheme="minorHAnsi"/>
          <w:color w:val="000000" w:themeColor="text1"/>
          <w:sz w:val="28"/>
          <w:szCs w:val="28"/>
        </w:rPr>
        <w:t xml:space="preserve"> be the Chair. Others may attend at the discretion of the Chair.</w:t>
      </w:r>
    </w:p>
    <w:p w14:paraId="4687E62A" w14:textId="51CEA528" w:rsidR="00E509C7" w:rsidRPr="009C5638" w:rsidRDefault="00E73569" w:rsidP="00F73895">
      <w:pPr>
        <w:numPr>
          <w:ilvl w:val="0"/>
          <w:numId w:val="114"/>
        </w:numPr>
        <w:spacing w:line="240" w:lineRule="auto"/>
        <w:jc w:val="left"/>
        <w:rPr>
          <w:rFonts w:eastAsiaTheme="minorEastAsia" w:cstheme="minorHAnsi"/>
          <w:strike/>
          <w:color w:val="000000" w:themeColor="text1"/>
          <w:sz w:val="28"/>
          <w:szCs w:val="28"/>
        </w:rPr>
      </w:pPr>
      <w:r w:rsidRPr="009C5638">
        <w:rPr>
          <w:rFonts w:cstheme="minorHAnsi"/>
          <w:color w:val="000000" w:themeColor="text1"/>
          <w:sz w:val="28"/>
          <w:szCs w:val="28"/>
        </w:rPr>
        <w:t xml:space="preserve">The </w:t>
      </w:r>
      <w:r w:rsidR="00F474F9" w:rsidRPr="009C5638">
        <w:rPr>
          <w:rFonts w:cstheme="minorHAnsi"/>
          <w:color w:val="000000" w:themeColor="text1"/>
          <w:sz w:val="28"/>
          <w:szCs w:val="28"/>
        </w:rPr>
        <w:t xml:space="preserve">Joint Consultative </w:t>
      </w:r>
      <w:r w:rsidRPr="009C5638">
        <w:rPr>
          <w:rFonts w:cstheme="minorHAnsi"/>
          <w:color w:val="000000" w:themeColor="text1"/>
          <w:sz w:val="28"/>
          <w:szCs w:val="28"/>
        </w:rPr>
        <w:t xml:space="preserve">Committee shall meet before Executive Body (hereafter 'EB') meetings and shall discuss any items on the EB agenda which directly affect student interests, </w:t>
      </w:r>
      <w:r w:rsidR="008F630C" w:rsidRPr="009C5638">
        <w:rPr>
          <w:rFonts w:cstheme="minorHAnsi"/>
          <w:color w:val="000000" w:themeColor="text1"/>
          <w:sz w:val="28"/>
          <w:szCs w:val="28"/>
        </w:rPr>
        <w:t>and</w:t>
      </w:r>
      <w:r w:rsidRPr="009C5638">
        <w:rPr>
          <w:rFonts w:cstheme="minorHAnsi"/>
          <w:color w:val="000000" w:themeColor="text1"/>
          <w:sz w:val="28"/>
          <w:szCs w:val="28"/>
        </w:rPr>
        <w:t xml:space="preserve"> any items of common concern to JCR and MCR members.</w:t>
      </w:r>
    </w:p>
    <w:p w14:paraId="7FA2CAF1" w14:textId="77777777" w:rsidR="00651864" w:rsidRPr="009C5638" w:rsidRDefault="00651864" w:rsidP="00F73895">
      <w:pPr>
        <w:spacing w:line="240" w:lineRule="auto"/>
        <w:ind w:left="0" w:firstLine="0"/>
        <w:jc w:val="left"/>
        <w:rPr>
          <w:rFonts w:eastAsiaTheme="minorEastAsia" w:cstheme="minorHAnsi"/>
          <w:strike/>
          <w:color w:val="000000" w:themeColor="text1"/>
          <w:sz w:val="28"/>
          <w:szCs w:val="28"/>
        </w:rPr>
      </w:pPr>
    </w:p>
    <w:p w14:paraId="1AED1643" w14:textId="77777777" w:rsidR="00E509C7" w:rsidRPr="009C5638" w:rsidRDefault="00E73569" w:rsidP="006E4524">
      <w:pPr>
        <w:pStyle w:val="Heading1"/>
        <w:rPr>
          <w:b/>
          <w:bCs/>
          <w:sz w:val="28"/>
          <w:szCs w:val="28"/>
        </w:rPr>
      </w:pPr>
      <w:bookmarkStart w:id="23" w:name="_Open_Meetings_and"/>
      <w:bookmarkEnd w:id="23"/>
      <w:r w:rsidRPr="009C5638">
        <w:rPr>
          <w:sz w:val="28"/>
          <w:szCs w:val="28"/>
        </w:rPr>
        <w:t xml:space="preserve"> </w:t>
      </w:r>
      <w:bookmarkStart w:id="24" w:name="_Toc50292660"/>
      <w:bookmarkStart w:id="25" w:name="_Toc50292594"/>
      <w:bookmarkStart w:id="26" w:name="_Toc84776678"/>
      <w:bookmarkStart w:id="27" w:name="_Toc96348215"/>
      <w:r w:rsidRPr="009C5638">
        <w:t>Open Meetings and Emergency Open Meetings</w:t>
      </w:r>
      <w:bookmarkEnd w:id="24"/>
      <w:bookmarkEnd w:id="25"/>
      <w:bookmarkEnd w:id="26"/>
      <w:bookmarkEnd w:id="27"/>
    </w:p>
    <w:p w14:paraId="147BC230" w14:textId="6A90F2D9" w:rsidR="00E509C7" w:rsidRPr="009C5638" w:rsidRDefault="00E73569" w:rsidP="00F73895">
      <w:pPr>
        <w:numPr>
          <w:ilvl w:val="0"/>
          <w:numId w:val="5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There shall be </w:t>
      </w:r>
      <w:r w:rsidR="00DF51C8" w:rsidRPr="009C5638">
        <w:rPr>
          <w:rFonts w:cstheme="minorHAnsi"/>
          <w:color w:val="000000" w:themeColor="text1"/>
          <w:sz w:val="28"/>
          <w:szCs w:val="28"/>
        </w:rPr>
        <w:t xml:space="preserve">at least </w:t>
      </w:r>
      <w:r w:rsidRPr="009C5638">
        <w:rPr>
          <w:rFonts w:cstheme="minorHAnsi"/>
          <w:color w:val="000000" w:themeColor="text1"/>
          <w:sz w:val="28"/>
          <w:szCs w:val="28"/>
        </w:rPr>
        <w:t xml:space="preserve">two meetings (hereafter ‘Open Meetings’) in each of the Michaelmas and Lent </w:t>
      </w:r>
      <w:bookmarkStart w:id="28" w:name="_Hlk96073149"/>
      <w:r w:rsidRPr="009C5638">
        <w:rPr>
          <w:rFonts w:cstheme="minorHAnsi"/>
          <w:color w:val="000000" w:themeColor="text1"/>
          <w:sz w:val="28"/>
          <w:szCs w:val="28"/>
        </w:rPr>
        <w:t xml:space="preserve">Terms </w:t>
      </w:r>
      <w:bookmarkEnd w:id="28"/>
      <w:r w:rsidRPr="009C5638">
        <w:rPr>
          <w:rFonts w:cstheme="minorHAnsi"/>
          <w:color w:val="000000" w:themeColor="text1"/>
          <w:sz w:val="28"/>
          <w:szCs w:val="28"/>
        </w:rPr>
        <w:t xml:space="preserve">and one in the Easter </w:t>
      </w:r>
      <w:r w:rsidR="00014FDF" w:rsidRPr="009C5638">
        <w:rPr>
          <w:rFonts w:cstheme="minorHAnsi"/>
          <w:color w:val="000000" w:themeColor="text1"/>
          <w:sz w:val="28"/>
          <w:szCs w:val="28"/>
        </w:rPr>
        <w:t xml:space="preserve">Term </w:t>
      </w:r>
      <w:r w:rsidRPr="009C5638">
        <w:rPr>
          <w:rFonts w:cstheme="minorHAnsi"/>
          <w:color w:val="000000" w:themeColor="text1"/>
          <w:sz w:val="28"/>
          <w:szCs w:val="28"/>
        </w:rPr>
        <w:t>to which all undergraduate JCR members are eligible to attend and vote.</w:t>
      </w:r>
    </w:p>
    <w:p w14:paraId="6AD5679A" w14:textId="0814E845" w:rsidR="00E509C7" w:rsidRPr="009C5638" w:rsidRDefault="00E73569" w:rsidP="00F73895">
      <w:pPr>
        <w:numPr>
          <w:ilvl w:val="0"/>
          <w:numId w:val="5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At least four </w:t>
      </w:r>
      <w:r w:rsidR="005F7C0E" w:rsidRPr="009C5638">
        <w:rPr>
          <w:rFonts w:cstheme="minorHAnsi"/>
          <w:color w:val="000000" w:themeColor="text1"/>
          <w:sz w:val="28"/>
          <w:szCs w:val="28"/>
        </w:rPr>
        <w:t xml:space="preserve">working </w:t>
      </w:r>
      <w:r w:rsidRPr="009C5638">
        <w:rPr>
          <w:rFonts w:cstheme="minorHAnsi"/>
          <w:color w:val="000000" w:themeColor="text1"/>
          <w:sz w:val="28"/>
          <w:szCs w:val="28"/>
        </w:rPr>
        <w:t xml:space="preserve">days’ notice of an Open Meeting shall be given. An announcement by an Officer by email shall constitute such notice. </w:t>
      </w:r>
    </w:p>
    <w:p w14:paraId="17F479AE" w14:textId="77777777" w:rsidR="00E509C7" w:rsidRPr="009C5638" w:rsidRDefault="00E73569" w:rsidP="00F73895">
      <w:pPr>
        <w:numPr>
          <w:ilvl w:val="0"/>
          <w:numId w:val="5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 motion shall be an item for discussion at a quorate Open Meeting or Emergency Open Meeting that expresses the JCR’s intent. A motion shall bind the Committee in office, and that Committee only, unless stated elsewhere in this Constitution.</w:t>
      </w:r>
    </w:p>
    <w:p w14:paraId="18ECD012" w14:textId="77777777" w:rsidR="00E509C7" w:rsidRPr="009C5638" w:rsidRDefault="00E73569" w:rsidP="00F73895">
      <w:pPr>
        <w:numPr>
          <w:ilvl w:val="0"/>
          <w:numId w:val="57"/>
        </w:numPr>
        <w:spacing w:line="240" w:lineRule="auto"/>
        <w:jc w:val="left"/>
        <w:rPr>
          <w:rFonts w:cstheme="minorHAnsi"/>
          <w:color w:val="000000" w:themeColor="text1"/>
          <w:sz w:val="28"/>
          <w:szCs w:val="28"/>
        </w:rPr>
      </w:pPr>
      <w:r w:rsidRPr="009C5638">
        <w:rPr>
          <w:rFonts w:cstheme="minorHAnsi"/>
          <w:color w:val="000000" w:themeColor="text1"/>
          <w:sz w:val="28"/>
          <w:szCs w:val="28"/>
        </w:rPr>
        <w:lastRenderedPageBreak/>
        <w:t>Any undergraduate member of the JCR may submit a motion for discussion at an Open Meeting or Emergency Open Meeting. The motion must have a proposer and a seconder, who must each be undergraduate members of the JCR. Either may request for their motion to be discussed anonymously.</w:t>
      </w:r>
    </w:p>
    <w:p w14:paraId="4FF6FD6F" w14:textId="55C15C60" w:rsidR="00E509C7" w:rsidRPr="009C5638" w:rsidRDefault="00E73569" w:rsidP="00F73895">
      <w:pPr>
        <w:numPr>
          <w:ilvl w:val="0"/>
          <w:numId w:val="57"/>
        </w:numPr>
        <w:spacing w:line="240" w:lineRule="auto"/>
        <w:jc w:val="left"/>
        <w:rPr>
          <w:rFonts w:cstheme="minorHAnsi"/>
          <w:color w:val="000000" w:themeColor="text1"/>
          <w:sz w:val="28"/>
          <w:szCs w:val="28"/>
        </w:rPr>
      </w:pPr>
      <w:r w:rsidRPr="009C5638">
        <w:rPr>
          <w:rFonts w:cstheme="minorHAnsi"/>
          <w:color w:val="000000" w:themeColor="text1"/>
          <w:sz w:val="28"/>
          <w:szCs w:val="28"/>
        </w:rPr>
        <w:t>An Emergency Open Meeting shall be called, stating specific reasons for the meeting, at the request of either—</w:t>
      </w:r>
    </w:p>
    <w:p w14:paraId="51655C52" w14:textId="77777777" w:rsidR="00E509C7" w:rsidRPr="009C5638" w:rsidRDefault="00E73569" w:rsidP="00F73895">
      <w:pPr>
        <w:numPr>
          <w:ilvl w:val="1"/>
          <w:numId w:val="61"/>
        </w:numPr>
        <w:spacing w:line="240" w:lineRule="auto"/>
        <w:jc w:val="left"/>
        <w:rPr>
          <w:rFonts w:cstheme="minorHAnsi"/>
          <w:color w:val="000000" w:themeColor="text1"/>
          <w:sz w:val="28"/>
          <w:szCs w:val="28"/>
        </w:rPr>
      </w:pPr>
      <w:r w:rsidRPr="009C5638">
        <w:rPr>
          <w:rFonts w:cstheme="minorHAnsi"/>
          <w:color w:val="000000" w:themeColor="text1"/>
          <w:sz w:val="28"/>
          <w:szCs w:val="28"/>
        </w:rPr>
        <w:t>the President, or</w:t>
      </w:r>
    </w:p>
    <w:p w14:paraId="38939D31" w14:textId="77777777" w:rsidR="00E509C7" w:rsidRPr="009C5638" w:rsidRDefault="00E73569" w:rsidP="00F73895">
      <w:pPr>
        <w:numPr>
          <w:ilvl w:val="1"/>
          <w:numId w:val="61"/>
        </w:numPr>
        <w:spacing w:line="240" w:lineRule="auto"/>
        <w:jc w:val="left"/>
        <w:rPr>
          <w:rFonts w:cstheme="minorHAnsi"/>
          <w:color w:val="000000" w:themeColor="text1"/>
          <w:sz w:val="28"/>
          <w:szCs w:val="28"/>
        </w:rPr>
      </w:pPr>
      <w:r w:rsidRPr="009C5638">
        <w:rPr>
          <w:rFonts w:cstheme="minorHAnsi"/>
          <w:color w:val="000000" w:themeColor="text1"/>
          <w:sz w:val="28"/>
          <w:szCs w:val="28"/>
        </w:rPr>
        <w:t>five Officers, or</w:t>
      </w:r>
    </w:p>
    <w:p w14:paraId="12022DC1" w14:textId="77777777" w:rsidR="00E509C7" w:rsidRPr="009C5638" w:rsidRDefault="00E73569" w:rsidP="00F73895">
      <w:pPr>
        <w:numPr>
          <w:ilvl w:val="1"/>
          <w:numId w:val="61"/>
        </w:numPr>
        <w:spacing w:line="240" w:lineRule="auto"/>
        <w:jc w:val="left"/>
        <w:rPr>
          <w:rFonts w:cstheme="minorHAnsi"/>
          <w:color w:val="000000" w:themeColor="text1"/>
          <w:sz w:val="28"/>
          <w:szCs w:val="28"/>
        </w:rPr>
      </w:pPr>
      <w:r w:rsidRPr="009C5638">
        <w:rPr>
          <w:rFonts w:cstheme="minorHAnsi"/>
          <w:color w:val="000000" w:themeColor="text1"/>
          <w:sz w:val="28"/>
          <w:szCs w:val="28"/>
        </w:rPr>
        <w:t>the Standard JCR Quorum.</w:t>
      </w:r>
    </w:p>
    <w:p w14:paraId="78A20D7E" w14:textId="7440A7C6" w:rsidR="00E509C7" w:rsidRPr="009C5638" w:rsidRDefault="00E73569" w:rsidP="00F73895">
      <w:pPr>
        <w:numPr>
          <w:ilvl w:val="0"/>
          <w:numId w:val="57"/>
        </w:numPr>
        <w:spacing w:line="240" w:lineRule="auto"/>
        <w:jc w:val="left"/>
        <w:rPr>
          <w:rFonts w:eastAsiaTheme="minorEastAsia" w:cstheme="minorHAnsi"/>
          <w:strike/>
          <w:color w:val="000000" w:themeColor="text1"/>
          <w:sz w:val="28"/>
          <w:szCs w:val="28"/>
        </w:rPr>
      </w:pPr>
      <w:r w:rsidRPr="009C5638">
        <w:rPr>
          <w:rFonts w:cstheme="minorHAnsi"/>
          <w:color w:val="000000" w:themeColor="text1"/>
          <w:sz w:val="28"/>
          <w:szCs w:val="28"/>
        </w:rPr>
        <w:t xml:space="preserve">Discussion at an Emergency Open Meeting shall be restricted to the specific causes for calling that meeting. </w:t>
      </w:r>
    </w:p>
    <w:p w14:paraId="7BEC8671" w14:textId="77777777" w:rsidR="00E509C7" w:rsidRPr="009C5638" w:rsidRDefault="00E73569" w:rsidP="00F73895">
      <w:pPr>
        <w:numPr>
          <w:ilvl w:val="0"/>
          <w:numId w:val="5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At least 24 hours’ notice shall be given of an Emergency Open Meeting. An announcement by an Officer by email shall constitute such notice. </w:t>
      </w:r>
    </w:p>
    <w:p w14:paraId="4C305711" w14:textId="659E757D" w:rsidR="00E509C7" w:rsidRPr="009C5638" w:rsidRDefault="00E73569" w:rsidP="00F73895">
      <w:pPr>
        <w:numPr>
          <w:ilvl w:val="0"/>
          <w:numId w:val="57"/>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The rules around the conduct of Open Meetings are set out in </w:t>
      </w:r>
      <w:hyperlink w:anchor="_heading=h.2et92p0">
        <w:r w:rsidRPr="009C5638">
          <w:rPr>
            <w:rFonts w:cstheme="minorHAnsi"/>
            <w:sz w:val="28"/>
            <w:szCs w:val="28"/>
            <w:u w:val="single"/>
          </w:rPr>
          <w:t>Annex 4: Conduct of Open Meetings and Emergency Open Meetings</w:t>
        </w:r>
      </w:hyperlink>
      <w:r w:rsidRPr="009C5638">
        <w:rPr>
          <w:rFonts w:cstheme="minorHAnsi"/>
          <w:color w:val="000000" w:themeColor="text1"/>
          <w:sz w:val="28"/>
          <w:szCs w:val="28"/>
        </w:rPr>
        <w:t xml:space="preserve">. There shall be a procedure to which Open Meetings and Emergency Open Meetings shall adhere. This procedure is found in </w:t>
      </w:r>
      <w:hyperlink w:anchor="_heading=h.tyjcwt">
        <w:r w:rsidRPr="009C5638">
          <w:rPr>
            <w:rFonts w:cstheme="minorHAnsi"/>
            <w:sz w:val="28"/>
            <w:szCs w:val="28"/>
            <w:u w:val="single"/>
          </w:rPr>
          <w:t>Annex 5: Procedure for Open Meetings and Emergency Open Meetings</w:t>
        </w:r>
      </w:hyperlink>
      <w:r w:rsidRPr="009C5638">
        <w:rPr>
          <w:rFonts w:cstheme="minorHAnsi"/>
          <w:sz w:val="28"/>
          <w:szCs w:val="28"/>
        </w:rPr>
        <w:t>.</w:t>
      </w:r>
    </w:p>
    <w:p w14:paraId="0B0E2B15" w14:textId="77777777" w:rsidR="00651864" w:rsidRPr="009C5638" w:rsidRDefault="00651864" w:rsidP="00F73895">
      <w:pPr>
        <w:spacing w:line="240" w:lineRule="auto"/>
        <w:ind w:left="0" w:firstLine="0"/>
        <w:jc w:val="left"/>
        <w:rPr>
          <w:rFonts w:cstheme="minorHAnsi"/>
          <w:color w:val="000000" w:themeColor="text1"/>
          <w:sz w:val="28"/>
          <w:szCs w:val="28"/>
        </w:rPr>
      </w:pPr>
    </w:p>
    <w:p w14:paraId="758904AF" w14:textId="77777777" w:rsidR="00E509C7" w:rsidRPr="009C5638" w:rsidRDefault="00E73569" w:rsidP="006E4524">
      <w:pPr>
        <w:pStyle w:val="Heading1"/>
        <w:rPr>
          <w:b/>
          <w:bCs/>
        </w:rPr>
      </w:pPr>
      <w:r w:rsidRPr="009C5638">
        <w:t xml:space="preserve"> </w:t>
      </w:r>
      <w:bookmarkStart w:id="29" w:name="_Toc50292661"/>
      <w:bookmarkStart w:id="30" w:name="_Toc84776679"/>
      <w:bookmarkStart w:id="31" w:name="_Toc96348216"/>
      <w:r w:rsidRPr="009C5638">
        <w:t>Active Policies</w:t>
      </w:r>
      <w:bookmarkEnd w:id="29"/>
      <w:bookmarkEnd w:id="30"/>
      <w:bookmarkEnd w:id="31"/>
    </w:p>
    <w:p w14:paraId="2485A1CA" w14:textId="0F02284F" w:rsidR="00E509C7" w:rsidRPr="009C5638" w:rsidRDefault="00E73569" w:rsidP="00F73895">
      <w:pPr>
        <w:numPr>
          <w:ilvl w:val="0"/>
          <w:numId w:val="97"/>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Policy statements (hereafter ‘Active Policies’) may be approved by a quorate Open Meeting or Emergency Open Meeting to </w:t>
      </w:r>
      <w:r w:rsidR="00636D0F" w:rsidRPr="009C5638">
        <w:rPr>
          <w:rFonts w:cstheme="minorHAnsi"/>
          <w:color w:val="000000" w:themeColor="text1"/>
          <w:sz w:val="28"/>
          <w:szCs w:val="28"/>
        </w:rPr>
        <w:t>cover policy outside the scope of this Constitution.</w:t>
      </w:r>
    </w:p>
    <w:p w14:paraId="15F48DF7" w14:textId="4ED14BB7" w:rsidR="000D0F6A" w:rsidRPr="009C5638" w:rsidRDefault="00CF0CC0" w:rsidP="00F73895">
      <w:pPr>
        <w:numPr>
          <w:ilvl w:val="0"/>
          <w:numId w:val="97"/>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An Active Policy may be a decision of the JCR</w:t>
      </w:r>
      <w:r w:rsidR="00D66988" w:rsidRPr="009C5638">
        <w:rPr>
          <w:rFonts w:cstheme="minorHAnsi"/>
          <w:color w:val="000000" w:themeColor="text1"/>
          <w:sz w:val="28"/>
          <w:szCs w:val="28"/>
        </w:rPr>
        <w:t>,</w:t>
      </w:r>
      <w:r w:rsidRPr="009C5638">
        <w:rPr>
          <w:rFonts w:cstheme="minorHAnsi"/>
          <w:color w:val="000000" w:themeColor="text1"/>
          <w:sz w:val="28"/>
          <w:szCs w:val="28"/>
        </w:rPr>
        <w:t xml:space="preserve"> or an agreement reached between the Committee and any other body, verified by the parties to which the policy pertains.</w:t>
      </w:r>
    </w:p>
    <w:p w14:paraId="528F9A7C" w14:textId="77777777" w:rsidR="00E509C7" w:rsidRPr="009C5638" w:rsidRDefault="00E73569" w:rsidP="00F73895">
      <w:pPr>
        <w:numPr>
          <w:ilvl w:val="0"/>
          <w:numId w:val="30"/>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Active Policies are in force until the final day of the first full academic term which ends at least two years after the Active Policy was passed.</w:t>
      </w:r>
    </w:p>
    <w:p w14:paraId="6A2661EF" w14:textId="77777777" w:rsidR="00E509C7" w:rsidRPr="009C5638" w:rsidRDefault="00E73569" w:rsidP="00F73895">
      <w:pPr>
        <w:numPr>
          <w:ilvl w:val="0"/>
          <w:numId w:val="30"/>
        </w:numPr>
        <w:spacing w:line="240" w:lineRule="auto"/>
        <w:jc w:val="left"/>
        <w:rPr>
          <w:rFonts w:cstheme="minorHAnsi"/>
          <w:color w:val="000000" w:themeColor="text1"/>
          <w:sz w:val="28"/>
          <w:szCs w:val="28"/>
        </w:rPr>
      </w:pPr>
      <w:r w:rsidRPr="009C5638">
        <w:rPr>
          <w:rFonts w:cstheme="minorHAnsi"/>
          <w:color w:val="000000" w:themeColor="text1"/>
          <w:sz w:val="28"/>
          <w:szCs w:val="28"/>
        </w:rPr>
        <w:t>An Active Policy may be proposed through a motion at a quorate Open Meeting or Emergency Open Meeting, by</w:t>
      </w:r>
    </w:p>
    <w:p w14:paraId="5D87F453" w14:textId="77777777" w:rsidR="00E509C7" w:rsidRPr="009C5638" w:rsidRDefault="00E73569" w:rsidP="00F73895">
      <w:pPr>
        <w:numPr>
          <w:ilvl w:val="0"/>
          <w:numId w:val="31"/>
        </w:numPr>
        <w:spacing w:line="240" w:lineRule="auto"/>
        <w:ind w:left="1440"/>
        <w:jc w:val="left"/>
        <w:rPr>
          <w:rFonts w:eastAsiaTheme="minorEastAsia" w:cstheme="minorHAnsi"/>
          <w:color w:val="000000" w:themeColor="text1"/>
          <w:sz w:val="28"/>
          <w:szCs w:val="28"/>
        </w:rPr>
      </w:pPr>
      <w:r w:rsidRPr="009C5638">
        <w:rPr>
          <w:rFonts w:cstheme="minorHAnsi"/>
          <w:color w:val="000000" w:themeColor="text1"/>
          <w:sz w:val="28"/>
          <w:szCs w:val="28"/>
        </w:rPr>
        <w:t>the Committee, following a vote; or</w:t>
      </w:r>
    </w:p>
    <w:p w14:paraId="43B50093" w14:textId="77777777" w:rsidR="00E509C7" w:rsidRPr="009C5638" w:rsidRDefault="00E73569" w:rsidP="00F73895">
      <w:pPr>
        <w:numPr>
          <w:ilvl w:val="0"/>
          <w:numId w:val="31"/>
        </w:numPr>
        <w:spacing w:line="240" w:lineRule="auto"/>
        <w:ind w:left="1440"/>
        <w:jc w:val="left"/>
        <w:rPr>
          <w:rFonts w:cstheme="minorHAnsi"/>
          <w:color w:val="000000" w:themeColor="text1"/>
          <w:sz w:val="28"/>
          <w:szCs w:val="28"/>
        </w:rPr>
      </w:pPr>
      <w:r w:rsidRPr="009C5638">
        <w:rPr>
          <w:rFonts w:cstheme="minorHAnsi"/>
          <w:color w:val="000000" w:themeColor="text1"/>
          <w:sz w:val="28"/>
          <w:szCs w:val="28"/>
        </w:rPr>
        <w:t xml:space="preserve">any undergraduate JCR member, as per </w:t>
      </w:r>
      <w:hyperlink w:anchor="_Open_Meetings_and">
        <w:r w:rsidRPr="009C5638">
          <w:rPr>
            <w:rStyle w:val="Hyperlink"/>
            <w:rFonts w:cstheme="minorHAnsi"/>
            <w:sz w:val="28"/>
            <w:szCs w:val="28"/>
          </w:rPr>
          <w:t>Section 6: Open Meetings and Emergency Open Meetings</w:t>
        </w:r>
      </w:hyperlink>
      <w:r w:rsidRPr="009C5638">
        <w:rPr>
          <w:rFonts w:cstheme="minorHAnsi"/>
          <w:color w:val="000000" w:themeColor="text1"/>
          <w:sz w:val="28"/>
          <w:szCs w:val="28"/>
          <w:u w:val="single"/>
        </w:rPr>
        <w:t>, clauses (c) and (d)</w:t>
      </w:r>
      <w:r w:rsidRPr="009C5638">
        <w:rPr>
          <w:rFonts w:cstheme="minorHAnsi"/>
          <w:color w:val="000000" w:themeColor="text1"/>
          <w:sz w:val="28"/>
          <w:szCs w:val="28"/>
        </w:rPr>
        <w:t>.</w:t>
      </w:r>
    </w:p>
    <w:p w14:paraId="11E3DAE0" w14:textId="4B400C4E" w:rsidR="00E509C7" w:rsidRPr="009C5638" w:rsidRDefault="00E73569" w:rsidP="00F73895">
      <w:pPr>
        <w:numPr>
          <w:ilvl w:val="0"/>
          <w:numId w:val="30"/>
        </w:numPr>
        <w:spacing w:line="240" w:lineRule="auto"/>
        <w:jc w:val="left"/>
        <w:rPr>
          <w:rFonts w:cstheme="minorHAnsi"/>
          <w:color w:val="000000" w:themeColor="text1"/>
          <w:sz w:val="28"/>
          <w:szCs w:val="28"/>
        </w:rPr>
      </w:pPr>
      <w:r w:rsidRPr="009C5638">
        <w:rPr>
          <w:rFonts w:cstheme="minorHAnsi"/>
          <w:color w:val="000000" w:themeColor="text1"/>
          <w:sz w:val="28"/>
          <w:szCs w:val="28"/>
        </w:rPr>
        <w:t>An Active Policy passed through a motion at Open Meeting or Emergency Open Meeting shall take effect immediately and shall bind the Committee unless―</w:t>
      </w:r>
    </w:p>
    <w:p w14:paraId="6D50842F" w14:textId="77777777" w:rsidR="00E509C7" w:rsidRPr="009C5638" w:rsidRDefault="00E73569" w:rsidP="007B1F32">
      <w:pPr>
        <w:numPr>
          <w:ilvl w:val="0"/>
          <w:numId w:val="26"/>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Active Policy is incompatible with the Constitution; or</w:t>
      </w:r>
    </w:p>
    <w:p w14:paraId="44EC03D9" w14:textId="77777777" w:rsidR="00E509C7" w:rsidRPr="009C5638" w:rsidRDefault="00E73569" w:rsidP="00F73895">
      <w:pPr>
        <w:numPr>
          <w:ilvl w:val="0"/>
          <w:numId w:val="26"/>
        </w:numPr>
        <w:spacing w:line="240" w:lineRule="auto"/>
        <w:ind w:left="1440"/>
        <w:jc w:val="left"/>
        <w:rPr>
          <w:rFonts w:eastAsiaTheme="minorEastAsia" w:cstheme="minorHAnsi"/>
          <w:color w:val="000000" w:themeColor="text1"/>
          <w:sz w:val="28"/>
          <w:szCs w:val="28"/>
        </w:rPr>
      </w:pPr>
      <w:r w:rsidRPr="009C5638">
        <w:rPr>
          <w:rFonts w:cstheme="minorHAnsi"/>
          <w:color w:val="000000" w:themeColor="text1"/>
          <w:sz w:val="28"/>
          <w:szCs w:val="28"/>
        </w:rPr>
        <w:t>the Active Policy is repealed by a subsequent Active Policy; or</w:t>
      </w:r>
    </w:p>
    <w:p w14:paraId="2D5C7094" w14:textId="77777777" w:rsidR="00E509C7" w:rsidRPr="009C5638" w:rsidRDefault="00E73569" w:rsidP="00F73895">
      <w:pPr>
        <w:numPr>
          <w:ilvl w:val="0"/>
          <w:numId w:val="26"/>
        </w:numPr>
        <w:spacing w:line="240" w:lineRule="auto"/>
        <w:ind w:left="1440"/>
        <w:jc w:val="left"/>
        <w:rPr>
          <w:rFonts w:cstheme="minorHAnsi"/>
          <w:color w:val="000000" w:themeColor="text1"/>
          <w:sz w:val="28"/>
          <w:szCs w:val="28"/>
        </w:rPr>
      </w:pPr>
      <w:r w:rsidRPr="009C5638">
        <w:rPr>
          <w:rFonts w:cstheme="minorHAnsi"/>
          <w:color w:val="000000" w:themeColor="text1"/>
          <w:sz w:val="28"/>
          <w:szCs w:val="28"/>
        </w:rPr>
        <w:t>the Active Policy has lapsed and has not been renewed.</w:t>
      </w:r>
    </w:p>
    <w:p w14:paraId="4E57A1F3" w14:textId="54DB1850" w:rsidR="00E509C7" w:rsidRPr="009C5638" w:rsidRDefault="00E73569" w:rsidP="00F73895">
      <w:pPr>
        <w:numPr>
          <w:ilvl w:val="0"/>
          <w:numId w:val="30"/>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Vice</w:t>
      </w:r>
      <w:r w:rsidR="00407603" w:rsidRPr="009C5638">
        <w:rPr>
          <w:rFonts w:cstheme="minorHAnsi"/>
          <w:color w:val="000000" w:themeColor="text1"/>
          <w:sz w:val="28"/>
          <w:szCs w:val="28"/>
        </w:rPr>
        <w:t>-</w:t>
      </w:r>
      <w:r w:rsidRPr="009C5638">
        <w:rPr>
          <w:rFonts w:cstheme="minorHAnsi"/>
          <w:color w:val="000000" w:themeColor="text1"/>
          <w:sz w:val="28"/>
          <w:szCs w:val="28"/>
        </w:rPr>
        <w:t>President shall propose any Active Policy due to lapse during the current academic term for renewal.</w:t>
      </w:r>
    </w:p>
    <w:p w14:paraId="12ECCC5C" w14:textId="77777777" w:rsidR="00E509C7" w:rsidRPr="009C5638" w:rsidRDefault="00E73569" w:rsidP="00F73895">
      <w:pPr>
        <w:numPr>
          <w:ilvl w:val="0"/>
          <w:numId w:val="30"/>
        </w:numPr>
        <w:spacing w:line="240" w:lineRule="auto"/>
        <w:jc w:val="left"/>
        <w:rPr>
          <w:rFonts w:cstheme="minorHAnsi"/>
          <w:color w:val="000000" w:themeColor="text1"/>
          <w:sz w:val="28"/>
          <w:szCs w:val="28"/>
        </w:rPr>
      </w:pPr>
      <w:r w:rsidRPr="009C5638">
        <w:rPr>
          <w:rFonts w:cstheme="minorHAnsi"/>
          <w:color w:val="000000" w:themeColor="text1"/>
          <w:sz w:val="28"/>
          <w:szCs w:val="28"/>
        </w:rPr>
        <w:t>The Committee shall keep a record of Active Policies available on the JCR website.</w:t>
      </w:r>
    </w:p>
    <w:p w14:paraId="21689A2C" w14:textId="77777777" w:rsidR="00E509C7" w:rsidRPr="009C5638" w:rsidRDefault="00E509C7" w:rsidP="00F73895">
      <w:pPr>
        <w:spacing w:line="240" w:lineRule="auto"/>
        <w:ind w:left="720" w:firstLine="0"/>
        <w:jc w:val="left"/>
        <w:rPr>
          <w:rFonts w:cstheme="minorHAnsi"/>
          <w:sz w:val="28"/>
          <w:szCs w:val="28"/>
        </w:rPr>
      </w:pPr>
    </w:p>
    <w:p w14:paraId="44EF5F07" w14:textId="77777777" w:rsidR="00E509C7" w:rsidRPr="009C5638" w:rsidRDefault="00E73569" w:rsidP="006E4524">
      <w:pPr>
        <w:pStyle w:val="Heading1"/>
        <w:rPr>
          <w:b/>
          <w:bCs/>
        </w:rPr>
      </w:pPr>
      <w:bookmarkStart w:id="32" w:name="_toc200"/>
      <w:bookmarkEnd w:id="32"/>
      <w:r w:rsidRPr="009C5638">
        <w:t xml:space="preserve"> </w:t>
      </w:r>
      <w:bookmarkStart w:id="33" w:name="_Toc50292662"/>
      <w:bookmarkStart w:id="34" w:name="_Toc50292596"/>
      <w:bookmarkStart w:id="35" w:name="_Toc84776680"/>
      <w:bookmarkStart w:id="36" w:name="_Toc96348217"/>
      <w:r w:rsidRPr="009C5638">
        <w:t>Ballots</w:t>
      </w:r>
      <w:bookmarkEnd w:id="33"/>
      <w:bookmarkEnd w:id="34"/>
      <w:bookmarkEnd w:id="35"/>
      <w:bookmarkEnd w:id="36"/>
    </w:p>
    <w:p w14:paraId="2E1D6F9A" w14:textId="77777777" w:rsidR="00E509C7" w:rsidRPr="009C5638" w:rsidRDefault="00E73569" w:rsidP="00F73895">
      <w:pPr>
        <w:numPr>
          <w:ilvl w:val="0"/>
          <w:numId w:val="23"/>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Committee shall have the power to put to a ballot of all undergraduate JCR members any motion, which has been approved by majority in an Open Meeting or Emergency Open Meeting.</w:t>
      </w:r>
    </w:p>
    <w:p w14:paraId="3A4F3B8A" w14:textId="77777777" w:rsidR="00E509C7" w:rsidRPr="009C5638" w:rsidRDefault="00E73569" w:rsidP="00F73895">
      <w:pPr>
        <w:numPr>
          <w:ilvl w:val="0"/>
          <w:numId w:val="23"/>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At an Open Meeting or an Emergency Open Meeting, a motion may be moved to put any pending motion to a ballot of all undergraduate JCR </w:t>
      </w:r>
      <w:r w:rsidRPr="009C5638">
        <w:rPr>
          <w:rFonts w:cstheme="minorHAnsi"/>
          <w:color w:val="000000" w:themeColor="text1"/>
          <w:sz w:val="28"/>
          <w:szCs w:val="28"/>
        </w:rPr>
        <w:lastRenderedPageBreak/>
        <w:t>members. If approved by a majority, the Committee shall be responsible for putting this motion to ballot.</w:t>
      </w:r>
    </w:p>
    <w:p w14:paraId="0CABF9BF" w14:textId="3BE8612A" w:rsidR="00E509C7" w:rsidRPr="009C5638" w:rsidRDefault="00E73569" w:rsidP="00F73895">
      <w:pPr>
        <w:numPr>
          <w:ilvl w:val="0"/>
          <w:numId w:val="23"/>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After an Open Meeting or an Emergency Open Meeting, any motion passed during said meeting shall be put to a ballot of all undergraduate JCR members provided—</w:t>
      </w:r>
    </w:p>
    <w:p w14:paraId="3C98DB58" w14:textId="77777777" w:rsidR="00E509C7" w:rsidRPr="009C5638" w:rsidRDefault="00E73569" w:rsidP="007B1F32">
      <w:pPr>
        <w:pStyle w:val="ListParagraph"/>
        <w:numPr>
          <w:ilvl w:val="1"/>
          <w:numId w:val="89"/>
        </w:numPr>
        <w:spacing w:line="240" w:lineRule="auto"/>
        <w:ind w:left="1434" w:hanging="357"/>
        <w:contextualSpacing w:val="0"/>
        <w:jc w:val="left"/>
        <w:rPr>
          <w:rFonts w:eastAsiaTheme="minorEastAsia" w:cstheme="minorHAnsi"/>
          <w:color w:val="000000" w:themeColor="text1"/>
          <w:sz w:val="28"/>
          <w:szCs w:val="28"/>
        </w:rPr>
      </w:pPr>
      <w:r w:rsidRPr="009C5638">
        <w:rPr>
          <w:rFonts w:eastAsiaTheme="minorEastAsia" w:cstheme="minorHAnsi"/>
          <w:color w:val="000000" w:themeColor="text1"/>
          <w:sz w:val="28"/>
          <w:szCs w:val="28"/>
        </w:rPr>
        <w:t>any undergraduate JCR member declares to the Chair of the meeting concerned, within 24 hours, their intention of putting the motion passed to a ballot; and</w:t>
      </w:r>
    </w:p>
    <w:p w14:paraId="4F239955" w14:textId="77777777" w:rsidR="00E509C7" w:rsidRPr="009C5638" w:rsidRDefault="00E73569" w:rsidP="00F73895">
      <w:pPr>
        <w:pStyle w:val="ListParagraph"/>
        <w:numPr>
          <w:ilvl w:val="1"/>
          <w:numId w:val="89"/>
        </w:numPr>
        <w:spacing w:line="240" w:lineRule="auto"/>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they collect and present to the Chair within 48 hours of the meeting, 30 signatures of members of the undergraduate JCR in support of their request for a ballot. </w:t>
      </w:r>
    </w:p>
    <w:p w14:paraId="23BE2DF8" w14:textId="5CE46C49" w:rsidR="00E509C7" w:rsidRPr="009C5638" w:rsidRDefault="00E73569" w:rsidP="00F73895">
      <w:pPr>
        <w:numPr>
          <w:ilvl w:val="0"/>
          <w:numId w:val="23"/>
        </w:numPr>
        <w:spacing w:line="240" w:lineRule="auto"/>
        <w:jc w:val="left"/>
        <w:rPr>
          <w:rFonts w:eastAsiaTheme="minorEastAsia" w:cstheme="minorHAnsi"/>
          <w:color w:val="000000" w:themeColor="text1"/>
          <w:sz w:val="28"/>
          <w:szCs w:val="28"/>
        </w:rPr>
      </w:pPr>
      <w:r w:rsidRPr="009C5638">
        <w:rPr>
          <w:rFonts w:eastAsiaTheme="minorEastAsia" w:cstheme="minorHAnsi"/>
          <w:color w:val="000000" w:themeColor="text1"/>
          <w:sz w:val="28"/>
          <w:szCs w:val="28"/>
        </w:rPr>
        <w:t xml:space="preserve">Any motion which is being put to a ballot under </w:t>
      </w:r>
      <w:hyperlink w:anchor="_Ballots">
        <w:r w:rsidRPr="009C5638">
          <w:rPr>
            <w:rStyle w:val="Hyperlink"/>
            <w:rFonts w:cstheme="minorHAnsi"/>
            <w:sz w:val="28"/>
            <w:szCs w:val="28"/>
          </w:rPr>
          <w:t>Section 8</w:t>
        </w:r>
      </w:hyperlink>
      <w:hyperlink w:anchor="_Ballots">
        <w:r w:rsidRPr="009C5638">
          <w:rPr>
            <w:rStyle w:val="Hyperlink"/>
            <w:rFonts w:cstheme="minorHAnsi"/>
            <w:sz w:val="28"/>
            <w:szCs w:val="28"/>
          </w:rPr>
          <w:t>: Ballots, clauses (a) or (b)</w:t>
        </w:r>
      </w:hyperlink>
      <w:r w:rsidRPr="009C5638">
        <w:rPr>
          <w:rFonts w:eastAsiaTheme="minorEastAsia" w:cstheme="minorHAnsi"/>
          <w:color w:val="000000" w:themeColor="text1"/>
          <w:sz w:val="28"/>
          <w:szCs w:val="28"/>
        </w:rPr>
        <w:t xml:space="preserve"> shall not bind the Committee or be considered passed until said ballot has passed in favour of the motion. Likewise, if a JCR member notifies the Chair of their intention of putting a motion to a ballot under </w:t>
      </w:r>
      <w:hyperlink w:anchor="_Ballots">
        <w:r w:rsidRPr="009C5638">
          <w:rPr>
            <w:rStyle w:val="Hyperlink"/>
            <w:rFonts w:cstheme="minorHAnsi"/>
            <w:sz w:val="28"/>
            <w:szCs w:val="28"/>
          </w:rPr>
          <w:t>Section 8</w:t>
        </w:r>
      </w:hyperlink>
      <w:hyperlink w:anchor="_Ballots">
        <w:r w:rsidRPr="009C5638">
          <w:rPr>
            <w:rStyle w:val="Hyperlink"/>
            <w:rFonts w:cstheme="minorHAnsi"/>
            <w:sz w:val="28"/>
            <w:szCs w:val="28"/>
          </w:rPr>
          <w:t>: Ballots, clause (c)(1)</w:t>
        </w:r>
      </w:hyperlink>
      <w:r w:rsidRPr="009C5638">
        <w:rPr>
          <w:rFonts w:eastAsiaTheme="minorEastAsia" w:cstheme="minorHAnsi"/>
          <w:color w:val="000000" w:themeColor="text1"/>
          <w:sz w:val="28"/>
          <w:szCs w:val="28"/>
        </w:rPr>
        <w:t>, then that motion shall not bind the Committee or be considered passed from when the Chair receives the notification until the earlier of the following—</w:t>
      </w:r>
    </w:p>
    <w:p w14:paraId="51F63FA3" w14:textId="77777777" w:rsidR="00E509C7" w:rsidRPr="009C5638" w:rsidRDefault="00E73569" w:rsidP="007B1F32">
      <w:pPr>
        <w:numPr>
          <w:ilvl w:val="1"/>
          <w:numId w:val="88"/>
        </w:numPr>
        <w:spacing w:line="240" w:lineRule="auto"/>
        <w:ind w:left="1434" w:hanging="357"/>
        <w:jc w:val="left"/>
        <w:rPr>
          <w:rFonts w:eastAsiaTheme="minorBidi" w:cstheme="minorHAnsi"/>
          <w:color w:val="000000" w:themeColor="text1"/>
          <w:sz w:val="28"/>
          <w:szCs w:val="28"/>
        </w:rPr>
      </w:pPr>
      <w:r w:rsidRPr="009C5638">
        <w:rPr>
          <w:rFonts w:eastAsiaTheme="minorEastAsia" w:cstheme="minorHAnsi"/>
          <w:color w:val="000000" w:themeColor="text1"/>
          <w:sz w:val="28"/>
          <w:szCs w:val="28"/>
        </w:rPr>
        <w:t>48 h</w:t>
      </w:r>
      <w:r w:rsidRPr="009C5638">
        <w:rPr>
          <w:rFonts w:cstheme="minorHAnsi"/>
          <w:color w:val="000000" w:themeColor="text1"/>
          <w:sz w:val="28"/>
          <w:szCs w:val="28"/>
        </w:rPr>
        <w:t>ours from the meeting, if 30 signatures have not been presented to the Chair; or</w:t>
      </w:r>
    </w:p>
    <w:p w14:paraId="6EF4210F" w14:textId="77777777" w:rsidR="00E509C7" w:rsidRPr="009C5638" w:rsidRDefault="00E73569" w:rsidP="00F73895">
      <w:pPr>
        <w:pStyle w:val="ListParagraph"/>
        <w:numPr>
          <w:ilvl w:val="1"/>
          <w:numId w:val="87"/>
        </w:numPr>
        <w:spacing w:line="240" w:lineRule="auto"/>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a bal</w:t>
      </w:r>
      <w:r w:rsidRPr="009C5638">
        <w:rPr>
          <w:rFonts w:eastAsiaTheme="minorEastAsia" w:cstheme="minorHAnsi"/>
          <w:color w:val="000000" w:themeColor="text1"/>
          <w:sz w:val="28"/>
          <w:szCs w:val="28"/>
        </w:rPr>
        <w:t>lot of undergraduate JCR members passes in favour of the motion.</w:t>
      </w:r>
    </w:p>
    <w:p w14:paraId="26A53C47" w14:textId="77777777" w:rsidR="00E509C7" w:rsidRPr="009C5638" w:rsidRDefault="00E73569" w:rsidP="00F73895">
      <w:pPr>
        <w:numPr>
          <w:ilvl w:val="0"/>
          <w:numId w:val="23"/>
        </w:numPr>
        <w:spacing w:line="240" w:lineRule="auto"/>
        <w:jc w:val="left"/>
        <w:rPr>
          <w:rFonts w:eastAsiaTheme="minorBidi" w:cstheme="minorHAnsi"/>
          <w:color w:val="000000" w:themeColor="text1"/>
          <w:sz w:val="28"/>
          <w:szCs w:val="28"/>
        </w:rPr>
      </w:pPr>
      <w:r w:rsidRPr="009C5638">
        <w:rPr>
          <w:rFonts w:cstheme="minorHAnsi"/>
          <w:color w:val="000000" w:themeColor="text1"/>
          <w:sz w:val="28"/>
          <w:szCs w:val="28"/>
        </w:rPr>
        <w:t>The</w:t>
      </w:r>
      <w:r w:rsidRPr="009C5638">
        <w:rPr>
          <w:rFonts w:eastAsiaTheme="minorEastAsia" w:cstheme="minorHAnsi"/>
          <w:color w:val="000000" w:themeColor="text1"/>
          <w:sz w:val="28"/>
          <w:szCs w:val="28"/>
        </w:rPr>
        <w:t xml:space="preserve">re shall be a procedure for ballots to be run under </w:t>
      </w:r>
      <w:hyperlink w:anchor="_Annex_6:_Ballots">
        <w:r w:rsidRPr="009C5638">
          <w:rPr>
            <w:rStyle w:val="Hyperlink"/>
            <w:rFonts w:cstheme="minorHAnsi"/>
            <w:sz w:val="28"/>
            <w:szCs w:val="28"/>
          </w:rPr>
          <w:t>Annex 6: Ballots</w:t>
        </w:r>
      </w:hyperlink>
      <w:r w:rsidRPr="009C5638">
        <w:rPr>
          <w:rFonts w:eastAsiaTheme="minorEastAsia" w:cstheme="minorHAnsi"/>
          <w:color w:val="000000" w:themeColor="text1"/>
          <w:sz w:val="28"/>
          <w:szCs w:val="28"/>
        </w:rPr>
        <w:t>.</w:t>
      </w:r>
    </w:p>
    <w:p w14:paraId="2C064523" w14:textId="31F2260F" w:rsidR="00E509C7" w:rsidRPr="009C5638" w:rsidRDefault="00CF0CC0" w:rsidP="00F73895">
      <w:pPr>
        <w:numPr>
          <w:ilvl w:val="0"/>
          <w:numId w:val="23"/>
        </w:numPr>
        <w:spacing w:line="240" w:lineRule="auto"/>
        <w:jc w:val="left"/>
        <w:rPr>
          <w:rFonts w:eastAsiaTheme="minorBidi" w:cstheme="minorHAnsi"/>
          <w:color w:val="000000" w:themeColor="text1"/>
          <w:sz w:val="28"/>
          <w:szCs w:val="28"/>
        </w:rPr>
      </w:pPr>
      <w:r w:rsidRPr="009C5638">
        <w:rPr>
          <w:rFonts w:eastAsiaTheme="minorEastAsia" w:cstheme="minorHAnsi"/>
          <w:color w:val="000000" w:themeColor="text1"/>
          <w:sz w:val="28"/>
          <w:szCs w:val="28"/>
        </w:rPr>
        <w:t>At least one week’s notice must be given of any ballot, unless otherwise specified in this Constitution.</w:t>
      </w:r>
      <w:r w:rsidR="00E73569" w:rsidRPr="009C5638">
        <w:rPr>
          <w:rFonts w:eastAsiaTheme="minorEastAsia" w:cstheme="minorHAnsi"/>
          <w:color w:val="000000" w:themeColor="text1"/>
          <w:sz w:val="28"/>
          <w:szCs w:val="28"/>
        </w:rPr>
        <w:t xml:space="preserve"> An announcement by an Officer by email shall constitute such notice.</w:t>
      </w:r>
    </w:p>
    <w:p w14:paraId="07972549" w14:textId="24A148A3" w:rsidR="00E509C7" w:rsidRPr="009C5638" w:rsidRDefault="00E73569" w:rsidP="00F73895">
      <w:pPr>
        <w:numPr>
          <w:ilvl w:val="0"/>
          <w:numId w:val="23"/>
        </w:numPr>
        <w:spacing w:line="240" w:lineRule="auto"/>
        <w:jc w:val="left"/>
        <w:rPr>
          <w:rFonts w:cstheme="minorHAnsi"/>
          <w:sz w:val="28"/>
          <w:szCs w:val="28"/>
        </w:rPr>
      </w:pPr>
      <w:r w:rsidRPr="009C5638">
        <w:rPr>
          <w:rFonts w:eastAsiaTheme="minorEastAsia" w:cstheme="minorHAnsi"/>
          <w:color w:val="000000" w:themeColor="text1"/>
          <w:sz w:val="28"/>
          <w:szCs w:val="28"/>
        </w:rPr>
        <w:t xml:space="preserve">In Michaelmas </w:t>
      </w:r>
      <w:r w:rsidR="00B41744" w:rsidRPr="009C5638">
        <w:rPr>
          <w:rFonts w:eastAsiaTheme="minorEastAsia" w:cstheme="minorHAnsi"/>
          <w:color w:val="000000" w:themeColor="text1"/>
          <w:sz w:val="28"/>
          <w:szCs w:val="28"/>
        </w:rPr>
        <w:t>T</w:t>
      </w:r>
      <w:r w:rsidRPr="009C5638">
        <w:rPr>
          <w:rFonts w:eastAsiaTheme="minorEastAsia" w:cstheme="minorHAnsi"/>
          <w:color w:val="000000" w:themeColor="text1"/>
          <w:sz w:val="28"/>
          <w:szCs w:val="28"/>
        </w:rPr>
        <w:t xml:space="preserve">erm of every year, there shall be an undergraduate JCR-wide ballot on the nature of the JCR’s relationship with the Cambridge </w:t>
      </w:r>
      <w:r w:rsidRPr="009C5638">
        <w:rPr>
          <w:rFonts w:eastAsiaTheme="minorEastAsia" w:cstheme="minorHAnsi"/>
          <w:color w:val="000000" w:themeColor="text1"/>
          <w:sz w:val="28"/>
          <w:szCs w:val="28"/>
        </w:rPr>
        <w:lastRenderedPageBreak/>
        <w:t>Students’ Union (hereafter ‘CSU’). The CSU ballot shall address JCR Officers’ attendance of CSU Student Council Meetings</w:t>
      </w:r>
      <w:r w:rsidRPr="009C5638">
        <w:rPr>
          <w:rFonts w:cstheme="minorHAnsi"/>
          <w:sz w:val="28"/>
          <w:szCs w:val="28"/>
        </w:rPr>
        <w:t>. This shall follow an Open Meeting, to which the JCR Vice</w:t>
      </w:r>
      <w:r w:rsidR="00B41744" w:rsidRPr="009C5638">
        <w:rPr>
          <w:rFonts w:cstheme="minorHAnsi"/>
          <w:sz w:val="28"/>
          <w:szCs w:val="28"/>
        </w:rPr>
        <w:t>-</w:t>
      </w:r>
      <w:r w:rsidRPr="009C5638">
        <w:rPr>
          <w:rFonts w:cstheme="minorHAnsi"/>
          <w:sz w:val="28"/>
          <w:szCs w:val="28"/>
        </w:rPr>
        <w:t>President must invite the CSU Undergraduate President to speak in favour of ‘engagement’. There must be an opportunity for at least two other JCR members to speak in favour of a ‘boycott’.</w:t>
      </w:r>
    </w:p>
    <w:p w14:paraId="4C7E25A1" w14:textId="77777777" w:rsidR="00E509C7" w:rsidRPr="009C5638" w:rsidRDefault="00E73569" w:rsidP="007B1F32">
      <w:pPr>
        <w:numPr>
          <w:ilvl w:val="1"/>
          <w:numId w:val="80"/>
        </w:numPr>
        <w:spacing w:line="240" w:lineRule="auto"/>
        <w:ind w:left="1434" w:hanging="357"/>
        <w:jc w:val="left"/>
        <w:rPr>
          <w:rFonts w:cstheme="minorHAnsi"/>
          <w:sz w:val="28"/>
          <w:szCs w:val="28"/>
        </w:rPr>
      </w:pPr>
      <w:r w:rsidRPr="009C5638">
        <w:rPr>
          <w:rFonts w:cstheme="minorHAnsi"/>
          <w:sz w:val="28"/>
          <w:szCs w:val="28"/>
        </w:rPr>
        <w:t>This ballot will only mandate attendance or non-attendance of meetings of CSU in which the President and/or External Officer would be entitled to vote.</w:t>
      </w:r>
    </w:p>
    <w:p w14:paraId="1E766F9A" w14:textId="77777777" w:rsidR="00E509C7" w:rsidRPr="009C5638" w:rsidRDefault="00E73569" w:rsidP="007B1F32">
      <w:pPr>
        <w:numPr>
          <w:ilvl w:val="1"/>
          <w:numId w:val="80"/>
        </w:numPr>
        <w:spacing w:line="240" w:lineRule="auto"/>
        <w:ind w:left="1434" w:hanging="357"/>
        <w:jc w:val="left"/>
        <w:rPr>
          <w:rFonts w:cstheme="minorHAnsi"/>
          <w:sz w:val="28"/>
          <w:szCs w:val="28"/>
        </w:rPr>
      </w:pPr>
      <w:r w:rsidRPr="009C5638">
        <w:rPr>
          <w:rFonts w:cstheme="minorHAnsi"/>
          <w:sz w:val="28"/>
          <w:szCs w:val="28"/>
        </w:rPr>
        <w:t>The ballot will propose that the JCR ‘engage with’ or ‘boycott’ voting CSU Student Council meetings.</w:t>
      </w:r>
    </w:p>
    <w:p w14:paraId="40A41FD1" w14:textId="5A6C49AA" w:rsidR="00E509C7" w:rsidRPr="009C5638" w:rsidRDefault="00E73569" w:rsidP="007B1F32">
      <w:pPr>
        <w:numPr>
          <w:ilvl w:val="1"/>
          <w:numId w:val="80"/>
        </w:numPr>
        <w:spacing w:line="240" w:lineRule="auto"/>
        <w:ind w:left="1434" w:hanging="357"/>
        <w:jc w:val="left"/>
        <w:rPr>
          <w:rFonts w:cstheme="minorHAnsi"/>
          <w:sz w:val="28"/>
          <w:szCs w:val="28"/>
        </w:rPr>
      </w:pPr>
      <w:r w:rsidRPr="009C5638">
        <w:rPr>
          <w:rFonts w:cstheme="minorHAnsi"/>
          <w:sz w:val="28"/>
          <w:szCs w:val="28"/>
        </w:rPr>
        <w:t xml:space="preserve">The </w:t>
      </w:r>
      <w:r w:rsidR="0062081B" w:rsidRPr="009C5638">
        <w:rPr>
          <w:rFonts w:cstheme="minorHAnsi"/>
          <w:sz w:val="28"/>
          <w:szCs w:val="28"/>
        </w:rPr>
        <w:t>Vice</w:t>
      </w:r>
      <w:r w:rsidR="00B41744" w:rsidRPr="009C5638">
        <w:rPr>
          <w:rFonts w:cstheme="minorHAnsi"/>
          <w:sz w:val="28"/>
          <w:szCs w:val="28"/>
        </w:rPr>
        <w:t>-</w:t>
      </w:r>
      <w:r w:rsidRPr="009C5638">
        <w:rPr>
          <w:rFonts w:cstheme="minorHAnsi"/>
          <w:sz w:val="28"/>
          <w:szCs w:val="28"/>
        </w:rPr>
        <w:t>President must notify the CSU Undergraduate President of the decision reached in the ballot.</w:t>
      </w:r>
    </w:p>
    <w:p w14:paraId="048842BB" w14:textId="3ED8CF8E" w:rsidR="00651864" w:rsidRPr="009C5638" w:rsidRDefault="00E73569" w:rsidP="007B1F32">
      <w:pPr>
        <w:numPr>
          <w:ilvl w:val="1"/>
          <w:numId w:val="80"/>
        </w:numPr>
        <w:spacing w:line="240" w:lineRule="auto"/>
        <w:ind w:left="1434" w:hanging="357"/>
        <w:jc w:val="left"/>
        <w:rPr>
          <w:rFonts w:cstheme="minorHAnsi"/>
          <w:sz w:val="28"/>
          <w:szCs w:val="28"/>
        </w:rPr>
      </w:pPr>
      <w:r w:rsidRPr="009C5638">
        <w:rPr>
          <w:rFonts w:cstheme="minorHAnsi"/>
          <w:sz w:val="28"/>
          <w:szCs w:val="28"/>
        </w:rPr>
        <w:t>For the avoidance of doubt, this ballot shall not be binding on the MCR.</w:t>
      </w:r>
    </w:p>
    <w:p w14:paraId="1E9F3D46" w14:textId="77777777" w:rsidR="00651864" w:rsidRPr="009C5638" w:rsidRDefault="00651864" w:rsidP="00F73895">
      <w:pPr>
        <w:spacing w:line="240" w:lineRule="auto"/>
        <w:ind w:left="0" w:firstLine="0"/>
        <w:jc w:val="left"/>
        <w:rPr>
          <w:rFonts w:cstheme="minorHAnsi"/>
          <w:sz w:val="28"/>
          <w:szCs w:val="28"/>
        </w:rPr>
      </w:pPr>
    </w:p>
    <w:p w14:paraId="1280AE63" w14:textId="77777777" w:rsidR="00E509C7" w:rsidRPr="009C5638" w:rsidRDefault="00E73569" w:rsidP="006E4524">
      <w:pPr>
        <w:pStyle w:val="Heading1"/>
        <w:rPr>
          <w:b/>
          <w:bCs/>
        </w:rPr>
      </w:pPr>
      <w:bookmarkStart w:id="37" w:name="_Finance_and_funding"/>
      <w:bookmarkEnd w:id="37"/>
      <w:r w:rsidRPr="009C5638">
        <w:t xml:space="preserve"> </w:t>
      </w:r>
      <w:bookmarkStart w:id="38" w:name="_Toc50292663"/>
      <w:bookmarkStart w:id="39" w:name="_Toc50292597"/>
      <w:bookmarkStart w:id="40" w:name="_Toc84776681"/>
      <w:bookmarkStart w:id="41" w:name="_Toc96348218"/>
      <w:r w:rsidRPr="009C5638">
        <w:t>Finance and Funding</w:t>
      </w:r>
      <w:bookmarkEnd w:id="38"/>
      <w:bookmarkEnd w:id="39"/>
      <w:bookmarkEnd w:id="40"/>
      <w:bookmarkEnd w:id="41"/>
    </w:p>
    <w:p w14:paraId="6DAEC74E" w14:textId="0752DE4C" w:rsidR="00E509C7" w:rsidRPr="009C5638" w:rsidRDefault="00E73569" w:rsidP="00F73895">
      <w:pPr>
        <w:numPr>
          <w:ilvl w:val="0"/>
          <w:numId w:val="27"/>
        </w:numPr>
        <w:spacing w:line="240" w:lineRule="auto"/>
        <w:jc w:val="left"/>
        <w:rPr>
          <w:rFonts w:eastAsiaTheme="minorBidi" w:cstheme="minorHAnsi"/>
          <w:color w:val="000000" w:themeColor="text1"/>
          <w:sz w:val="28"/>
          <w:szCs w:val="28"/>
        </w:rPr>
      </w:pPr>
      <w:r w:rsidRPr="009C5638">
        <w:rPr>
          <w:rFonts w:cstheme="minorHAnsi"/>
          <w:color w:val="000000" w:themeColor="text1"/>
          <w:sz w:val="28"/>
          <w:szCs w:val="28"/>
        </w:rPr>
        <w:t>The Com</w:t>
      </w:r>
      <w:r w:rsidRPr="009C5638">
        <w:rPr>
          <w:rFonts w:eastAsiaTheme="minorEastAsia" w:cstheme="minorHAnsi"/>
          <w:color w:val="000000" w:themeColor="text1"/>
          <w:sz w:val="28"/>
          <w:szCs w:val="28"/>
        </w:rPr>
        <w:t xml:space="preserve">mittee shall have a Senior Treasurer who shall be a Fellow of the College, </w:t>
      </w:r>
      <w:r w:rsidR="00CF0CC0" w:rsidRPr="009C5638">
        <w:rPr>
          <w:rFonts w:eastAsiaTheme="minorEastAsia" w:cstheme="minorHAnsi"/>
          <w:color w:val="000000" w:themeColor="text1"/>
          <w:sz w:val="28"/>
          <w:szCs w:val="28"/>
        </w:rPr>
        <w:t xml:space="preserve">and who shall be </w:t>
      </w:r>
      <w:r w:rsidR="00B41744" w:rsidRPr="009C5638">
        <w:rPr>
          <w:rFonts w:eastAsiaTheme="minorEastAsia" w:cstheme="minorHAnsi"/>
          <w:color w:val="000000" w:themeColor="text1"/>
          <w:sz w:val="28"/>
          <w:szCs w:val="28"/>
        </w:rPr>
        <w:t xml:space="preserve">appointed </w:t>
      </w:r>
      <w:r w:rsidR="00CF0CC0" w:rsidRPr="009C5638">
        <w:rPr>
          <w:rFonts w:eastAsiaTheme="minorEastAsia" w:cstheme="minorHAnsi"/>
          <w:color w:val="000000" w:themeColor="text1"/>
          <w:sz w:val="28"/>
          <w:szCs w:val="28"/>
        </w:rPr>
        <w:t>to the position of Senior Treasurer by</w:t>
      </w:r>
      <w:r w:rsidR="002F2606" w:rsidRPr="009C5638">
        <w:rPr>
          <w:rFonts w:eastAsiaTheme="minorEastAsia" w:cstheme="minorHAnsi"/>
          <w:color w:val="000000" w:themeColor="text1"/>
          <w:sz w:val="28"/>
          <w:szCs w:val="28"/>
        </w:rPr>
        <w:t xml:space="preserve"> the</w:t>
      </w:r>
      <w:r w:rsidR="00CF0CC0" w:rsidRPr="009C5638">
        <w:rPr>
          <w:rFonts w:eastAsiaTheme="minorEastAsia" w:cstheme="minorHAnsi"/>
          <w:color w:val="000000" w:themeColor="text1"/>
          <w:sz w:val="28"/>
          <w:szCs w:val="28"/>
        </w:rPr>
        <w:t xml:space="preserve"> EB.</w:t>
      </w:r>
    </w:p>
    <w:p w14:paraId="6520F624" w14:textId="7324EE6A" w:rsidR="00E509C7" w:rsidRPr="009C5638" w:rsidRDefault="00E73569" w:rsidP="00F73895">
      <w:pPr>
        <w:numPr>
          <w:ilvl w:val="0"/>
          <w:numId w:val="27"/>
        </w:numPr>
        <w:spacing w:line="240" w:lineRule="auto"/>
        <w:jc w:val="left"/>
        <w:rPr>
          <w:rFonts w:cstheme="minorHAnsi"/>
          <w:color w:val="000000" w:themeColor="text1"/>
          <w:sz w:val="28"/>
          <w:szCs w:val="28"/>
        </w:rPr>
      </w:pPr>
      <w:r w:rsidRPr="009C5638">
        <w:rPr>
          <w:rFonts w:eastAsiaTheme="minorEastAsia" w:cstheme="minorHAnsi"/>
          <w:color w:val="000000" w:themeColor="text1"/>
          <w:sz w:val="28"/>
          <w:szCs w:val="28"/>
        </w:rPr>
        <w:t>The Treasu</w:t>
      </w:r>
      <w:r w:rsidRPr="009C5638">
        <w:rPr>
          <w:rFonts w:cstheme="minorHAnsi"/>
          <w:color w:val="000000" w:themeColor="text1"/>
          <w:sz w:val="28"/>
          <w:szCs w:val="28"/>
        </w:rPr>
        <w:t>rer, assisted by the Committee, and supervised by the Senior Treasurer, shall administer the Committee’s funds, composed of―</w:t>
      </w:r>
    </w:p>
    <w:p w14:paraId="3C8FB831" w14:textId="77777777" w:rsidR="00E509C7" w:rsidRPr="009C5638" w:rsidRDefault="00E73569" w:rsidP="007B1F32">
      <w:pPr>
        <w:numPr>
          <w:ilvl w:val="1"/>
          <w:numId w:val="48"/>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the JCR component of the college fee (hereafter ‘Subs’); </w:t>
      </w:r>
    </w:p>
    <w:p w14:paraId="709A05F7" w14:textId="77777777" w:rsidR="00E509C7" w:rsidRPr="009C5638" w:rsidRDefault="00E73569" w:rsidP="007B1F32">
      <w:pPr>
        <w:numPr>
          <w:ilvl w:val="1"/>
          <w:numId w:val="48"/>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the income from the Ringfenced Invested Funds held by the College; and </w:t>
      </w:r>
    </w:p>
    <w:p w14:paraId="5FE3D096" w14:textId="77777777" w:rsidR="00E509C7" w:rsidRPr="009C5638" w:rsidRDefault="00E73569" w:rsidP="007B1F32">
      <w:pPr>
        <w:numPr>
          <w:ilvl w:val="1"/>
          <w:numId w:val="48"/>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all other income raised by Committee activities or contributed by external bodies. </w:t>
      </w:r>
    </w:p>
    <w:p w14:paraId="614B11BD" w14:textId="65114E8A" w:rsidR="00E509C7" w:rsidRPr="009C5638" w:rsidRDefault="00CF0CC0" w:rsidP="00F73895">
      <w:pPr>
        <w:numPr>
          <w:ilvl w:val="0"/>
          <w:numId w:val="27"/>
        </w:numPr>
        <w:spacing w:line="240" w:lineRule="auto"/>
        <w:jc w:val="left"/>
        <w:rPr>
          <w:rFonts w:eastAsiaTheme="minorBidi" w:cstheme="minorHAnsi"/>
          <w:color w:val="000000" w:themeColor="text1"/>
          <w:sz w:val="28"/>
          <w:szCs w:val="28"/>
        </w:rPr>
      </w:pPr>
      <w:r w:rsidRPr="009C5638">
        <w:rPr>
          <w:rFonts w:eastAsiaTheme="minorEastAsia" w:cstheme="minorHAnsi"/>
          <w:color w:val="000000" w:themeColor="text1"/>
          <w:sz w:val="28"/>
          <w:szCs w:val="28"/>
        </w:rPr>
        <w:lastRenderedPageBreak/>
        <w:t xml:space="preserve">Any donations to charitable causes must be approved by a ballot. These donations cannot be paid using Subs or Ringfenced Invested Funds. </w:t>
      </w:r>
    </w:p>
    <w:p w14:paraId="17F45A67" w14:textId="6ADB4FCB" w:rsidR="00E509C7" w:rsidRPr="009C5638" w:rsidRDefault="00E73569" w:rsidP="00F73895">
      <w:pPr>
        <w:numPr>
          <w:ilvl w:val="0"/>
          <w:numId w:val="27"/>
        </w:numPr>
        <w:spacing w:line="240" w:lineRule="auto"/>
        <w:jc w:val="left"/>
        <w:rPr>
          <w:rFonts w:cstheme="minorHAnsi"/>
          <w:color w:val="000000" w:themeColor="text1"/>
          <w:sz w:val="28"/>
          <w:szCs w:val="28"/>
        </w:rPr>
      </w:pPr>
      <w:r w:rsidRPr="009C5638">
        <w:rPr>
          <w:rFonts w:eastAsiaTheme="minorEastAsia" w:cstheme="minorHAnsi"/>
          <w:color w:val="000000" w:themeColor="text1"/>
          <w:sz w:val="28"/>
          <w:szCs w:val="28"/>
        </w:rPr>
        <w:t>Donations to politic</w:t>
      </w:r>
      <w:r w:rsidRPr="009C5638">
        <w:rPr>
          <w:rFonts w:cstheme="minorHAnsi"/>
          <w:color w:val="000000" w:themeColor="text1"/>
          <w:sz w:val="28"/>
          <w:szCs w:val="28"/>
        </w:rPr>
        <w:t>al causes are prohibited. The meaning of ‘political’ for the purposes of this provision being determined, in consultation with the Senior Treasurer, with reference to―</w:t>
      </w:r>
    </w:p>
    <w:p w14:paraId="143CD39F" w14:textId="38838511" w:rsidR="00E509C7" w:rsidRPr="009C5638" w:rsidRDefault="00E73569" w:rsidP="00F73895">
      <w:pPr>
        <w:pStyle w:val="ListParagraph"/>
        <w:numPr>
          <w:ilvl w:val="1"/>
          <w:numId w:val="86"/>
        </w:numPr>
        <w:spacing w:line="240" w:lineRule="auto"/>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the status of the College as a charitable institution</w:t>
      </w:r>
      <w:r w:rsidR="007555E5" w:rsidRPr="009C5638">
        <w:rPr>
          <w:rFonts w:cstheme="minorHAnsi"/>
          <w:color w:val="000000" w:themeColor="text1"/>
          <w:sz w:val="28"/>
          <w:szCs w:val="28"/>
        </w:rPr>
        <w:t>; and</w:t>
      </w:r>
    </w:p>
    <w:p w14:paraId="7C8F490F" w14:textId="223AA9C9" w:rsidR="00E509C7" w:rsidRPr="009C5638" w:rsidRDefault="00E73569" w:rsidP="00F73895">
      <w:pPr>
        <w:numPr>
          <w:ilvl w:val="1"/>
          <w:numId w:val="8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views of the JCR at an Open Meeting or Emergency Open Meeting</w:t>
      </w:r>
      <w:r w:rsidR="007555E5" w:rsidRPr="009C5638">
        <w:rPr>
          <w:rFonts w:cstheme="minorHAnsi"/>
          <w:color w:val="000000" w:themeColor="text1"/>
          <w:sz w:val="28"/>
          <w:szCs w:val="28"/>
        </w:rPr>
        <w:t>.</w:t>
      </w:r>
    </w:p>
    <w:p w14:paraId="5BE3AD8C" w14:textId="379109C5" w:rsidR="007555E5" w:rsidRPr="009C5638" w:rsidRDefault="00000000" w:rsidP="007B1F32">
      <w:pPr>
        <w:pStyle w:val="ListParagraph"/>
        <w:numPr>
          <w:ilvl w:val="1"/>
          <w:numId w:val="100"/>
        </w:numPr>
        <w:pBdr>
          <w:top w:val="nil"/>
          <w:left w:val="nil"/>
          <w:bottom w:val="nil"/>
          <w:right w:val="nil"/>
          <w:between w:val="nil"/>
        </w:pBdr>
        <w:suppressAutoHyphens w:val="0"/>
        <w:spacing w:line="240" w:lineRule="auto"/>
        <w:ind w:left="2001" w:hanging="357"/>
        <w:contextualSpacing w:val="0"/>
        <w:jc w:val="left"/>
        <w:rPr>
          <w:rFonts w:eastAsiaTheme="minorEastAsia" w:cstheme="minorHAnsi"/>
          <w:color w:val="000000"/>
          <w:sz w:val="28"/>
          <w:szCs w:val="28"/>
        </w:rPr>
      </w:pPr>
      <w:hyperlink w:anchor="_Finance_and_funding" w:history="1">
        <w:r w:rsidR="0062081B" w:rsidRPr="009C5638">
          <w:rPr>
            <w:rStyle w:val="Hyperlink"/>
            <w:rFonts w:cstheme="minorHAnsi"/>
            <w:sz w:val="28"/>
            <w:szCs w:val="28"/>
          </w:rPr>
          <w:t xml:space="preserve">Section 9: Finance and </w:t>
        </w:r>
        <w:r w:rsidR="007555E5" w:rsidRPr="009C5638">
          <w:rPr>
            <w:rStyle w:val="Hyperlink"/>
            <w:rFonts w:cstheme="minorHAnsi"/>
            <w:sz w:val="28"/>
            <w:szCs w:val="28"/>
          </w:rPr>
          <w:t>F</w:t>
        </w:r>
        <w:r w:rsidR="0062081B" w:rsidRPr="009C5638">
          <w:rPr>
            <w:rStyle w:val="Hyperlink"/>
            <w:rFonts w:cstheme="minorHAnsi"/>
            <w:sz w:val="28"/>
            <w:szCs w:val="28"/>
          </w:rPr>
          <w:t>unding, clause (e)(1)</w:t>
        </w:r>
      </w:hyperlink>
      <w:r w:rsidR="0062081B" w:rsidRPr="009C5638">
        <w:rPr>
          <w:rStyle w:val="Hyperlink"/>
          <w:rFonts w:cstheme="minorHAnsi"/>
          <w:sz w:val="28"/>
          <w:szCs w:val="28"/>
        </w:rPr>
        <w:t xml:space="preserve"> </w:t>
      </w:r>
      <w:r w:rsidR="0062081B" w:rsidRPr="009C5638">
        <w:rPr>
          <w:rFonts w:cstheme="minorHAnsi"/>
          <w:color w:val="000000" w:themeColor="text1"/>
          <w:sz w:val="28"/>
          <w:szCs w:val="28"/>
        </w:rPr>
        <w:t xml:space="preserve">shall have precedence over </w:t>
      </w:r>
      <w:hyperlink w:anchor="_Finance_and_funding" w:history="1">
        <w:r w:rsidR="0062081B" w:rsidRPr="009C5638">
          <w:rPr>
            <w:rStyle w:val="Hyperlink"/>
            <w:rFonts w:cstheme="minorHAnsi"/>
            <w:sz w:val="28"/>
            <w:szCs w:val="28"/>
          </w:rPr>
          <w:t xml:space="preserve">Section 9: Finance and </w:t>
        </w:r>
        <w:r w:rsidR="007555E5" w:rsidRPr="009C5638">
          <w:rPr>
            <w:rStyle w:val="Hyperlink"/>
            <w:rFonts w:cstheme="minorHAnsi"/>
            <w:sz w:val="28"/>
            <w:szCs w:val="28"/>
          </w:rPr>
          <w:t>F</w:t>
        </w:r>
        <w:r w:rsidR="0062081B" w:rsidRPr="009C5638">
          <w:rPr>
            <w:rStyle w:val="Hyperlink"/>
            <w:rFonts w:cstheme="minorHAnsi"/>
            <w:sz w:val="28"/>
            <w:szCs w:val="28"/>
          </w:rPr>
          <w:t>unding, clause (e)(2)</w:t>
        </w:r>
      </w:hyperlink>
      <w:r w:rsidR="007555E5" w:rsidRPr="009C5638">
        <w:rPr>
          <w:rStyle w:val="Hyperlink"/>
          <w:rFonts w:cstheme="minorHAnsi"/>
          <w:sz w:val="28"/>
          <w:szCs w:val="28"/>
        </w:rPr>
        <w:t>.</w:t>
      </w:r>
    </w:p>
    <w:p w14:paraId="09E93707" w14:textId="77777777" w:rsidR="00CF0CC0" w:rsidRPr="009C5638" w:rsidRDefault="00CF0CC0" w:rsidP="00F73895">
      <w:pPr>
        <w:pStyle w:val="ListParagraph"/>
        <w:numPr>
          <w:ilvl w:val="0"/>
          <w:numId w:val="27"/>
        </w:numPr>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 xml:space="preserve">All </w:t>
      </w:r>
      <w:r w:rsidRPr="009C5638">
        <w:rPr>
          <w:rFonts w:eastAsiaTheme="minorEastAsia" w:cstheme="minorHAnsi"/>
          <w:color w:val="000000" w:themeColor="text1"/>
          <w:sz w:val="28"/>
          <w:szCs w:val="28"/>
        </w:rPr>
        <w:t>Officers</w:t>
      </w:r>
      <w:r w:rsidRPr="009C5638">
        <w:rPr>
          <w:rFonts w:cstheme="minorHAnsi"/>
          <w:color w:val="000000" w:themeColor="text1"/>
          <w:sz w:val="28"/>
          <w:szCs w:val="28"/>
        </w:rPr>
        <w:t xml:space="preserve"> and Subcommittee members shall be liable jointly and severally for any expenditure they incur in excess of that authorised by the Committee.</w:t>
      </w:r>
    </w:p>
    <w:p w14:paraId="3617F362" w14:textId="77777777" w:rsidR="00E509C7" w:rsidRPr="009C5638" w:rsidRDefault="00E509C7" w:rsidP="00F73895">
      <w:pPr>
        <w:spacing w:line="240" w:lineRule="auto"/>
        <w:ind w:left="1077" w:firstLine="0"/>
        <w:jc w:val="left"/>
        <w:rPr>
          <w:rFonts w:cstheme="minorHAnsi"/>
          <w:sz w:val="28"/>
          <w:szCs w:val="28"/>
        </w:rPr>
      </w:pPr>
    </w:p>
    <w:p w14:paraId="4FE0C799" w14:textId="77777777" w:rsidR="00E509C7" w:rsidRPr="009C5638" w:rsidRDefault="00E73569" w:rsidP="006E4524">
      <w:pPr>
        <w:pStyle w:val="Heading1"/>
        <w:numPr>
          <w:ilvl w:val="0"/>
          <w:numId w:val="0"/>
        </w:numPr>
        <w:ind w:left="357"/>
        <w:rPr>
          <w:b/>
          <w:bCs/>
          <w:sz w:val="28"/>
          <w:szCs w:val="28"/>
        </w:rPr>
      </w:pPr>
      <w:bookmarkStart w:id="42" w:name="_Toc84776682"/>
      <w:bookmarkStart w:id="43" w:name="_Special_Reserve_Fund"/>
      <w:bookmarkStart w:id="44" w:name="_Toc50292664"/>
      <w:bookmarkStart w:id="45" w:name="_Toc50292598"/>
      <w:bookmarkStart w:id="46" w:name="_Toc96348219"/>
      <w:bookmarkEnd w:id="42"/>
      <w:bookmarkEnd w:id="43"/>
      <w:bookmarkEnd w:id="44"/>
      <w:bookmarkEnd w:id="45"/>
      <w:r w:rsidRPr="009C5638">
        <w:t>10</w:t>
      </w:r>
      <w:r w:rsidRPr="009C5638">
        <w:rPr>
          <w:sz w:val="28"/>
          <w:szCs w:val="28"/>
        </w:rPr>
        <w:t xml:space="preserve">. </w:t>
      </w:r>
      <w:r w:rsidRPr="009C5638">
        <w:t>Ringfenced Invested Funds</w:t>
      </w:r>
      <w:bookmarkEnd w:id="46"/>
    </w:p>
    <w:p w14:paraId="7D561FFB" w14:textId="77777777" w:rsidR="00E509C7" w:rsidRPr="009C5638" w:rsidRDefault="00E73569" w:rsidP="00F73895">
      <w:pPr>
        <w:pStyle w:val="ListParagraph"/>
        <w:numPr>
          <w:ilvl w:val="0"/>
          <w:numId w:val="92"/>
        </w:numPr>
        <w:spacing w:line="240" w:lineRule="auto"/>
        <w:contextualSpacing w:val="0"/>
        <w:jc w:val="left"/>
        <w:rPr>
          <w:rFonts w:cstheme="minorHAnsi"/>
          <w:sz w:val="28"/>
          <w:szCs w:val="28"/>
        </w:rPr>
      </w:pPr>
      <w:bookmarkStart w:id="47" w:name="__RefHeading___Toc9526_2137164274"/>
      <w:bookmarkEnd w:id="47"/>
      <w:r w:rsidRPr="009C5638">
        <w:rPr>
          <w:rFonts w:cstheme="minorHAnsi"/>
          <w:sz w:val="28"/>
          <w:szCs w:val="28"/>
        </w:rPr>
        <w:t xml:space="preserve">There shall be invested with the College Ringfenced Invested Funds that may be added to from any source. Applications for expenditure may be made by any member of the JCR, and will be considered in accordance with the following procedure: </w:t>
      </w:r>
    </w:p>
    <w:p w14:paraId="6C15D37F" w14:textId="77777777" w:rsidR="00E509C7" w:rsidRPr="009C5638" w:rsidRDefault="00E73569" w:rsidP="007B1F32">
      <w:pPr>
        <w:numPr>
          <w:ilvl w:val="1"/>
          <w:numId w:val="12"/>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No more than 20 per cent of the value of the Ringfenced Invested Funds on 30th June immediately preceding the decision to spend the monies may be withdrawn in any one year. </w:t>
      </w:r>
    </w:p>
    <w:p w14:paraId="1C5F9DF5" w14:textId="77777777" w:rsidR="00E509C7" w:rsidRPr="009C5638" w:rsidRDefault="00E73569" w:rsidP="00F73895">
      <w:pPr>
        <w:numPr>
          <w:ilvl w:val="1"/>
          <w:numId w:val="12"/>
        </w:numPr>
        <w:spacing w:line="240" w:lineRule="auto"/>
        <w:ind w:left="1440"/>
        <w:jc w:val="left"/>
        <w:rPr>
          <w:rFonts w:cstheme="minorHAnsi"/>
          <w:color w:val="000000" w:themeColor="text1"/>
          <w:sz w:val="28"/>
          <w:szCs w:val="28"/>
        </w:rPr>
      </w:pPr>
      <w:r w:rsidRPr="009C5638">
        <w:rPr>
          <w:rFonts w:cstheme="minorHAnsi"/>
          <w:color w:val="000000" w:themeColor="text1"/>
          <w:sz w:val="28"/>
          <w:szCs w:val="28"/>
        </w:rPr>
        <w:t xml:space="preserve">If more than 10 per cent of the Fund has been spent in the previous financial year then the limit in </w:t>
      </w:r>
      <w:hyperlink w:anchor="_Special_Reserve_Fund">
        <w:r w:rsidRPr="009C5638">
          <w:rPr>
            <w:rStyle w:val="Hyperlink"/>
            <w:rFonts w:cstheme="minorHAnsi"/>
            <w:sz w:val="28"/>
            <w:szCs w:val="28"/>
          </w:rPr>
          <w:t xml:space="preserve">Section 10: </w:t>
        </w:r>
      </w:hyperlink>
      <w:hyperlink w:anchor="_Special_Reserve_Fund">
        <w:r w:rsidRPr="009C5638">
          <w:rPr>
            <w:rStyle w:val="Hyperlink"/>
            <w:rFonts w:cstheme="minorHAnsi"/>
            <w:sz w:val="28"/>
            <w:szCs w:val="28"/>
          </w:rPr>
          <w:t>Ringfenced Invested Funds</w:t>
        </w:r>
      </w:hyperlink>
      <w:r w:rsidRPr="009C5638">
        <w:rPr>
          <w:rStyle w:val="Hyperlink"/>
          <w:rFonts w:cstheme="minorHAnsi"/>
          <w:sz w:val="28"/>
          <w:szCs w:val="28"/>
        </w:rPr>
        <w:t>, clause (a)(1)</w:t>
      </w:r>
      <w:r w:rsidRPr="009C5638">
        <w:rPr>
          <w:rFonts w:cstheme="minorHAnsi"/>
          <w:color w:val="000000" w:themeColor="text1"/>
          <w:sz w:val="28"/>
          <w:szCs w:val="28"/>
        </w:rPr>
        <w:t xml:space="preserve"> above shall be reduced to 10 per cent.</w:t>
      </w:r>
    </w:p>
    <w:p w14:paraId="1B3B8C5C" w14:textId="7FAB4D47" w:rsidR="00E509C7" w:rsidRPr="009C5638" w:rsidRDefault="00E73569" w:rsidP="00F73895">
      <w:pPr>
        <w:pStyle w:val="ListParagraph"/>
        <w:numPr>
          <w:ilvl w:val="0"/>
          <w:numId w:val="92"/>
        </w:numPr>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 xml:space="preserve">An application must state the maximum amount requested and whether the application is for Capital Expenditure and/or for a Loan. Any other </w:t>
      </w:r>
      <w:r w:rsidRPr="009C5638">
        <w:rPr>
          <w:rFonts w:cstheme="minorHAnsi"/>
          <w:color w:val="000000" w:themeColor="text1"/>
          <w:sz w:val="28"/>
          <w:szCs w:val="28"/>
        </w:rPr>
        <w:lastRenderedPageBreak/>
        <w:t xml:space="preserve">applications are automatically invalid. The Treasurer and Senior Treasurer shall ensure that any monies granted will only be spent on appropriate </w:t>
      </w:r>
      <w:r w:rsidR="00CF74E5" w:rsidRPr="009C5638">
        <w:rPr>
          <w:rFonts w:cstheme="minorHAnsi"/>
          <w:color w:val="000000" w:themeColor="text1"/>
          <w:sz w:val="28"/>
          <w:szCs w:val="28"/>
        </w:rPr>
        <w:t>items and</w:t>
      </w:r>
      <w:r w:rsidRPr="009C5638">
        <w:rPr>
          <w:rFonts w:cstheme="minorHAnsi"/>
          <w:color w:val="000000" w:themeColor="text1"/>
          <w:sz w:val="28"/>
          <w:szCs w:val="28"/>
        </w:rPr>
        <w:t xml:space="preserve"> shall be responsible for ensuring that the loans are repaid </w:t>
      </w:r>
      <w:r w:rsidR="00CF0CC0" w:rsidRPr="009C5638">
        <w:rPr>
          <w:rFonts w:cstheme="minorHAnsi"/>
          <w:color w:val="000000" w:themeColor="text1"/>
          <w:sz w:val="28"/>
          <w:szCs w:val="28"/>
        </w:rPr>
        <w:t>in full</w:t>
      </w:r>
      <w:r w:rsidRPr="009C5638">
        <w:rPr>
          <w:rFonts w:cstheme="minorHAnsi"/>
          <w:color w:val="000000" w:themeColor="text1"/>
          <w:sz w:val="28"/>
          <w:szCs w:val="28"/>
        </w:rPr>
        <w:t xml:space="preserve">. </w:t>
      </w:r>
    </w:p>
    <w:p w14:paraId="56845C6B" w14:textId="1E4DC936" w:rsidR="00E509C7" w:rsidRPr="009C5638" w:rsidRDefault="00E73569" w:rsidP="00F73895">
      <w:pPr>
        <w:numPr>
          <w:ilvl w:val="0"/>
          <w:numId w:val="92"/>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When an application is discussed at a Committee or Open Meeting or Emergency Open Meeting then both the Proposer and the Seconder of the application shall be entitled to speak in favour of the motion. The Treasurer and the Senior Treasurer must be given 48 hours’ notice of the application preceding the proposed discussion meeting. Only the Treasurer and the Senior Treasurer acting jointly are entitled to waive such notice. The Treasurer shall be entitled to speak after the Proposer and the Seconder. </w:t>
      </w:r>
    </w:p>
    <w:p w14:paraId="21368F9D" w14:textId="51DE3457" w:rsidR="007B6392" w:rsidRPr="009C5638" w:rsidRDefault="007B6392" w:rsidP="00F73895">
      <w:pPr>
        <w:numPr>
          <w:ilvl w:val="0"/>
          <w:numId w:val="92"/>
        </w:numPr>
        <w:suppressAutoHyphens w:val="0"/>
        <w:spacing w:line="240" w:lineRule="auto"/>
        <w:jc w:val="left"/>
        <w:rPr>
          <w:rFonts w:cstheme="minorHAnsi"/>
          <w:color w:val="000000" w:themeColor="text1"/>
          <w:sz w:val="28"/>
          <w:szCs w:val="28"/>
        </w:rPr>
      </w:pPr>
      <w:r w:rsidRPr="009C5638">
        <w:rPr>
          <w:rFonts w:cstheme="minorHAnsi"/>
          <w:color w:val="000000" w:themeColor="text1"/>
          <w:sz w:val="28"/>
          <w:szCs w:val="28"/>
        </w:rPr>
        <w:t>If the sum of money requested from the Fund is £1</w:t>
      </w:r>
      <w:r w:rsidR="002F2606" w:rsidRPr="009C5638">
        <w:rPr>
          <w:rFonts w:cstheme="minorHAnsi"/>
          <w:color w:val="000000" w:themeColor="text1"/>
          <w:sz w:val="28"/>
          <w:szCs w:val="28"/>
        </w:rPr>
        <w:t>,</w:t>
      </w:r>
      <w:r w:rsidRPr="009C5638">
        <w:rPr>
          <w:rFonts w:cstheme="minorHAnsi"/>
          <w:color w:val="000000" w:themeColor="text1"/>
          <w:sz w:val="28"/>
          <w:szCs w:val="28"/>
        </w:rPr>
        <w:t xml:space="preserve">000 or less, then a valid decision may be made by either a quorate Committee or Open Meeting or Emergency Open Meeting. </w:t>
      </w:r>
    </w:p>
    <w:p w14:paraId="0CDEFDE4" w14:textId="5DA81250" w:rsidR="007B6392" w:rsidRPr="009C5638" w:rsidRDefault="007B6392" w:rsidP="00F73895">
      <w:pPr>
        <w:numPr>
          <w:ilvl w:val="0"/>
          <w:numId w:val="92"/>
        </w:numPr>
        <w:suppressAutoHyphens w:val="0"/>
        <w:spacing w:line="240" w:lineRule="auto"/>
        <w:jc w:val="left"/>
        <w:rPr>
          <w:rFonts w:cstheme="minorHAnsi"/>
          <w:color w:val="000000" w:themeColor="text1"/>
          <w:sz w:val="28"/>
          <w:szCs w:val="28"/>
        </w:rPr>
      </w:pPr>
      <w:r w:rsidRPr="009C5638">
        <w:rPr>
          <w:rFonts w:cstheme="minorHAnsi"/>
          <w:color w:val="000000" w:themeColor="text1"/>
          <w:sz w:val="28"/>
          <w:szCs w:val="28"/>
        </w:rPr>
        <w:t>If the sum of money requested from the fund is more than £1</w:t>
      </w:r>
      <w:r w:rsidR="002F2606" w:rsidRPr="009C5638">
        <w:rPr>
          <w:rFonts w:cstheme="minorHAnsi"/>
          <w:color w:val="000000" w:themeColor="text1"/>
          <w:sz w:val="28"/>
          <w:szCs w:val="28"/>
        </w:rPr>
        <w:t>,</w:t>
      </w:r>
      <w:r w:rsidRPr="009C5638">
        <w:rPr>
          <w:rFonts w:cstheme="minorHAnsi"/>
          <w:color w:val="000000" w:themeColor="text1"/>
          <w:sz w:val="28"/>
          <w:szCs w:val="28"/>
        </w:rPr>
        <w:t>000 but less than £4</w:t>
      </w:r>
      <w:r w:rsidR="002F2606" w:rsidRPr="009C5638">
        <w:rPr>
          <w:rFonts w:cstheme="minorHAnsi"/>
          <w:color w:val="000000" w:themeColor="text1"/>
          <w:sz w:val="28"/>
          <w:szCs w:val="28"/>
        </w:rPr>
        <w:t>,</w:t>
      </w:r>
      <w:r w:rsidRPr="009C5638">
        <w:rPr>
          <w:rFonts w:cstheme="minorHAnsi"/>
          <w:color w:val="000000" w:themeColor="text1"/>
          <w:sz w:val="28"/>
          <w:szCs w:val="28"/>
        </w:rPr>
        <w:t xml:space="preserve">000, then a valid decision may be made by a quorate Open Meeting or Emergency Open Meeting held in Full Term, provided that notice of the application to the Fund has been given at least </w:t>
      </w:r>
      <w:r w:rsidR="00711BA0" w:rsidRPr="009C5638">
        <w:rPr>
          <w:rFonts w:cstheme="minorHAnsi"/>
          <w:color w:val="000000" w:themeColor="text1"/>
          <w:sz w:val="28"/>
          <w:szCs w:val="28"/>
        </w:rPr>
        <w:t>72</w:t>
      </w:r>
      <w:r w:rsidRPr="009C5638">
        <w:rPr>
          <w:rFonts w:cstheme="minorHAnsi"/>
          <w:color w:val="000000" w:themeColor="text1"/>
          <w:sz w:val="28"/>
          <w:szCs w:val="28"/>
        </w:rPr>
        <w:t xml:space="preserve"> hours in advance of the Open Meeting or Emergency Open Meeting. The request must then be passed by a two-thirds majority of those present. This decision may later be put to a ballot as outlined in </w:t>
      </w:r>
      <w:hyperlink w:anchor="_Ballots" w:history="1">
        <w:r w:rsidRPr="009C5638">
          <w:rPr>
            <w:rStyle w:val="Hyperlink"/>
            <w:rFonts w:cstheme="minorHAnsi"/>
            <w:sz w:val="28"/>
            <w:szCs w:val="28"/>
          </w:rPr>
          <w:t>Section 8: Ballots</w:t>
        </w:r>
      </w:hyperlink>
      <w:r w:rsidRPr="009C5638">
        <w:rPr>
          <w:rFonts w:cstheme="minorHAnsi"/>
          <w:color w:val="000000" w:themeColor="text1"/>
          <w:sz w:val="28"/>
          <w:szCs w:val="28"/>
        </w:rPr>
        <w:t>.</w:t>
      </w:r>
    </w:p>
    <w:p w14:paraId="18013970" w14:textId="77270B10" w:rsidR="007B6392" w:rsidRPr="009C5638" w:rsidRDefault="007B6392" w:rsidP="00F73895">
      <w:pPr>
        <w:pStyle w:val="ListParagraph"/>
        <w:numPr>
          <w:ilvl w:val="0"/>
          <w:numId w:val="92"/>
        </w:numPr>
        <w:spacing w:line="240" w:lineRule="auto"/>
        <w:contextualSpacing w:val="0"/>
        <w:rPr>
          <w:rFonts w:cstheme="minorHAnsi"/>
          <w:sz w:val="28"/>
          <w:szCs w:val="28"/>
        </w:rPr>
      </w:pPr>
      <w:r w:rsidRPr="009C5638">
        <w:rPr>
          <w:rFonts w:cstheme="minorHAnsi"/>
          <w:sz w:val="28"/>
          <w:szCs w:val="28"/>
        </w:rPr>
        <w:t>If the sum of money requested exceeds £4</w:t>
      </w:r>
      <w:r w:rsidR="002F2606" w:rsidRPr="009C5638">
        <w:rPr>
          <w:rFonts w:cstheme="minorHAnsi"/>
          <w:sz w:val="28"/>
          <w:szCs w:val="28"/>
        </w:rPr>
        <w:t>,</w:t>
      </w:r>
      <w:r w:rsidRPr="009C5638">
        <w:rPr>
          <w:rFonts w:cstheme="minorHAnsi"/>
          <w:sz w:val="28"/>
          <w:szCs w:val="28"/>
        </w:rPr>
        <w:t>000, then a ballot must be held on whether this request should be granted.</w:t>
      </w:r>
    </w:p>
    <w:p w14:paraId="0205404E" w14:textId="09779145" w:rsidR="007B6392" w:rsidRPr="009C5638" w:rsidRDefault="007B6392" w:rsidP="007B1F32">
      <w:pPr>
        <w:numPr>
          <w:ilvl w:val="2"/>
          <w:numId w:val="98"/>
        </w:numPr>
        <w:pBdr>
          <w:top w:val="nil"/>
          <w:left w:val="nil"/>
          <w:bottom w:val="nil"/>
          <w:right w:val="nil"/>
          <w:between w:val="nil"/>
        </w:pBdr>
        <w:suppressAutoHyphens w:val="0"/>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The ballot shall take place within 7 days of the Open Meeting or Emergency Open Meeting at which the application is discussed as detailed in </w:t>
      </w:r>
      <w:hyperlink w:anchor="_Special_Reserve_Fund" w:history="1">
        <w:r w:rsidRPr="009C5638">
          <w:rPr>
            <w:rStyle w:val="Hyperlink"/>
            <w:rFonts w:cstheme="minorHAnsi"/>
            <w:sz w:val="28"/>
            <w:szCs w:val="28"/>
          </w:rPr>
          <w:t>Section 10: Ringfenced Invested Funds, clause (c)</w:t>
        </w:r>
      </w:hyperlink>
      <w:r w:rsidRPr="009C5638">
        <w:rPr>
          <w:rFonts w:cstheme="minorHAnsi"/>
          <w:color w:val="000000" w:themeColor="text1"/>
          <w:sz w:val="28"/>
          <w:szCs w:val="28"/>
        </w:rPr>
        <w:t xml:space="preserve"> above. At least 48</w:t>
      </w:r>
      <w:r w:rsidR="003451CE" w:rsidRPr="009C5638">
        <w:rPr>
          <w:rFonts w:cstheme="minorHAnsi"/>
          <w:color w:val="000000" w:themeColor="text1"/>
          <w:sz w:val="28"/>
          <w:szCs w:val="28"/>
        </w:rPr>
        <w:t xml:space="preserve"> </w:t>
      </w:r>
      <w:r w:rsidRPr="009C5638">
        <w:rPr>
          <w:rFonts w:cstheme="minorHAnsi"/>
          <w:color w:val="000000" w:themeColor="text1"/>
          <w:sz w:val="28"/>
          <w:szCs w:val="28"/>
        </w:rPr>
        <w:t>hours’ notice shall be given on the JCR website and by email before the start of the ballot.</w:t>
      </w:r>
    </w:p>
    <w:p w14:paraId="1E808FCF" w14:textId="4768BC33" w:rsidR="007B6392" w:rsidRPr="009C5638" w:rsidRDefault="007B6392" w:rsidP="007B1F32">
      <w:pPr>
        <w:numPr>
          <w:ilvl w:val="2"/>
          <w:numId w:val="98"/>
        </w:numPr>
        <w:pBdr>
          <w:top w:val="nil"/>
          <w:left w:val="nil"/>
          <w:bottom w:val="nil"/>
          <w:right w:val="nil"/>
          <w:between w:val="nil"/>
        </w:pBdr>
        <w:suppressAutoHyphens w:val="0"/>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The times and the places of the ballot shall be as specified in </w:t>
      </w:r>
      <w:hyperlink w:anchor="_Annex_6:_Ballots" w:history="1">
        <w:r w:rsidRPr="009C5638">
          <w:rPr>
            <w:rStyle w:val="Hyperlink"/>
            <w:rFonts w:cstheme="minorHAnsi"/>
            <w:sz w:val="28"/>
            <w:szCs w:val="28"/>
          </w:rPr>
          <w:t>Annex 6: Ballots</w:t>
        </w:r>
      </w:hyperlink>
      <w:r w:rsidRPr="009C5638">
        <w:rPr>
          <w:rFonts w:cstheme="minorHAnsi"/>
          <w:color w:val="000000" w:themeColor="text1"/>
          <w:sz w:val="28"/>
          <w:szCs w:val="28"/>
        </w:rPr>
        <w:t>. The ballot shall be a simple yes/no vote only; no other choices shall be given.</w:t>
      </w:r>
    </w:p>
    <w:p w14:paraId="1808DAC7" w14:textId="6A518ED4" w:rsidR="007B6392" w:rsidRPr="009C5638" w:rsidRDefault="007B6392" w:rsidP="007B1F32">
      <w:pPr>
        <w:numPr>
          <w:ilvl w:val="2"/>
          <w:numId w:val="98"/>
        </w:numPr>
        <w:pBdr>
          <w:top w:val="nil"/>
          <w:left w:val="nil"/>
          <w:bottom w:val="nil"/>
          <w:right w:val="nil"/>
          <w:between w:val="nil"/>
        </w:pBdr>
        <w:suppressAutoHyphens w:val="0"/>
        <w:spacing w:line="240" w:lineRule="auto"/>
        <w:ind w:left="1434" w:hanging="357"/>
        <w:jc w:val="left"/>
        <w:rPr>
          <w:rFonts w:cstheme="minorHAnsi"/>
          <w:color w:val="000000"/>
          <w:sz w:val="28"/>
          <w:szCs w:val="28"/>
        </w:rPr>
      </w:pPr>
      <w:r w:rsidRPr="009C5638">
        <w:rPr>
          <w:rFonts w:cstheme="minorHAnsi"/>
          <w:color w:val="000000" w:themeColor="text1"/>
          <w:sz w:val="28"/>
          <w:szCs w:val="28"/>
        </w:rPr>
        <w:lastRenderedPageBreak/>
        <w:t xml:space="preserve">An application can only be granted if </w:t>
      </w:r>
      <w:r w:rsidR="00711BA0" w:rsidRPr="009C5638">
        <w:rPr>
          <w:rFonts w:cstheme="minorHAnsi"/>
          <w:color w:val="000000" w:themeColor="text1"/>
          <w:sz w:val="28"/>
          <w:szCs w:val="28"/>
        </w:rPr>
        <w:t xml:space="preserve">55 </w:t>
      </w:r>
      <w:r w:rsidRPr="009C5638">
        <w:rPr>
          <w:rFonts w:cstheme="minorHAnsi"/>
          <w:color w:val="000000" w:themeColor="text1"/>
          <w:sz w:val="28"/>
          <w:szCs w:val="28"/>
        </w:rPr>
        <w:t>per</w:t>
      </w:r>
      <w:r w:rsidR="00711BA0" w:rsidRPr="009C5638">
        <w:rPr>
          <w:rFonts w:cstheme="minorHAnsi"/>
          <w:color w:val="000000" w:themeColor="text1"/>
          <w:sz w:val="28"/>
          <w:szCs w:val="28"/>
        </w:rPr>
        <w:t xml:space="preserve"> </w:t>
      </w:r>
      <w:r w:rsidRPr="009C5638">
        <w:rPr>
          <w:rFonts w:cstheme="minorHAnsi"/>
          <w:color w:val="000000" w:themeColor="text1"/>
          <w:sz w:val="28"/>
          <w:szCs w:val="28"/>
        </w:rPr>
        <w:t xml:space="preserve">cent of the members voting decide in favour of the expenditure. For the purposes of this ballot, the quorum shall be </w:t>
      </w:r>
      <w:r w:rsidR="00711BA0" w:rsidRPr="009C5638">
        <w:rPr>
          <w:rFonts w:cstheme="minorHAnsi"/>
          <w:color w:val="000000" w:themeColor="text1"/>
          <w:sz w:val="28"/>
          <w:szCs w:val="28"/>
        </w:rPr>
        <w:t>40</w:t>
      </w:r>
      <w:r w:rsidRPr="009C5638">
        <w:rPr>
          <w:rFonts w:cstheme="minorHAnsi"/>
          <w:color w:val="000000" w:themeColor="text1"/>
          <w:sz w:val="28"/>
          <w:szCs w:val="28"/>
        </w:rPr>
        <w:t xml:space="preserve"> per</w:t>
      </w:r>
      <w:r w:rsidR="00711BA0" w:rsidRPr="009C5638">
        <w:rPr>
          <w:rFonts w:cstheme="minorHAnsi"/>
          <w:color w:val="000000" w:themeColor="text1"/>
          <w:sz w:val="28"/>
          <w:szCs w:val="28"/>
        </w:rPr>
        <w:t xml:space="preserve"> </w:t>
      </w:r>
      <w:r w:rsidRPr="009C5638">
        <w:rPr>
          <w:rFonts w:cstheme="minorHAnsi"/>
          <w:color w:val="000000" w:themeColor="text1"/>
          <w:sz w:val="28"/>
          <w:szCs w:val="28"/>
        </w:rPr>
        <w:t>cent of the undergraduate members of the JCR.</w:t>
      </w:r>
    </w:p>
    <w:p w14:paraId="3D4CED92" w14:textId="12AD7215" w:rsidR="00E509C7" w:rsidRPr="009C5638" w:rsidRDefault="00E73569" w:rsidP="00F73895">
      <w:pPr>
        <w:numPr>
          <w:ilvl w:val="0"/>
          <w:numId w:val="93"/>
        </w:numPr>
        <w:spacing w:line="240" w:lineRule="auto"/>
        <w:jc w:val="left"/>
        <w:rPr>
          <w:rFonts w:cstheme="minorHAnsi"/>
          <w:color w:val="000000"/>
          <w:sz w:val="28"/>
          <w:szCs w:val="28"/>
        </w:rPr>
      </w:pPr>
      <w:r w:rsidRPr="009C5638">
        <w:rPr>
          <w:rFonts w:cstheme="minorHAnsi"/>
          <w:color w:val="000000" w:themeColor="text1"/>
          <w:sz w:val="28"/>
          <w:szCs w:val="28"/>
        </w:rPr>
        <w:t>Any decision to withdraw money from the Ringfenced Invested Funds shall be subject to the approval of the Senior Treasurer. The Committee may appeal to the EB if the Senior Treasurer refuses such a request.</w:t>
      </w:r>
    </w:p>
    <w:p w14:paraId="5E4B6A76" w14:textId="77777777" w:rsidR="00E509C7" w:rsidRPr="009C5638" w:rsidRDefault="00E509C7" w:rsidP="00F73895">
      <w:pPr>
        <w:spacing w:line="240" w:lineRule="auto"/>
        <w:ind w:firstLine="0"/>
        <w:jc w:val="left"/>
        <w:rPr>
          <w:rFonts w:cstheme="minorHAnsi"/>
          <w:sz w:val="28"/>
          <w:szCs w:val="28"/>
        </w:rPr>
      </w:pPr>
    </w:p>
    <w:p w14:paraId="0E400C82" w14:textId="77777777" w:rsidR="00E509C7" w:rsidRPr="009C5638" w:rsidRDefault="00E73569" w:rsidP="006E4524">
      <w:pPr>
        <w:pStyle w:val="Heading1"/>
        <w:numPr>
          <w:ilvl w:val="0"/>
          <w:numId w:val="0"/>
        </w:numPr>
        <w:ind w:left="142"/>
        <w:rPr>
          <w:b/>
          <w:bCs/>
          <w:sz w:val="28"/>
          <w:szCs w:val="28"/>
        </w:rPr>
      </w:pPr>
      <w:bookmarkStart w:id="48" w:name="_toc251"/>
      <w:bookmarkStart w:id="49" w:name="_JCR_Budget_and"/>
      <w:bookmarkStart w:id="50" w:name="_11._JCR_Budget"/>
      <w:bookmarkStart w:id="51" w:name="_11.__"/>
      <w:bookmarkStart w:id="52" w:name="_Toc50292665"/>
      <w:bookmarkStart w:id="53" w:name="_Toc84776683"/>
      <w:bookmarkStart w:id="54" w:name="_Toc50292599"/>
      <w:bookmarkStart w:id="55" w:name="_Toc96348220"/>
      <w:bookmarkEnd w:id="48"/>
      <w:bookmarkEnd w:id="49"/>
      <w:bookmarkEnd w:id="50"/>
      <w:bookmarkEnd w:id="51"/>
      <w:r w:rsidRPr="009C5638">
        <w:t>11</w:t>
      </w:r>
      <w:r w:rsidRPr="009C5638">
        <w:rPr>
          <w:sz w:val="28"/>
          <w:szCs w:val="28"/>
        </w:rPr>
        <w:t xml:space="preserve">. </w:t>
      </w:r>
      <w:r w:rsidRPr="009C5638">
        <w:t>JCR Budget and Accounts</w:t>
      </w:r>
      <w:bookmarkEnd w:id="52"/>
      <w:bookmarkEnd w:id="53"/>
      <w:bookmarkEnd w:id="54"/>
      <w:bookmarkEnd w:id="55"/>
    </w:p>
    <w:p w14:paraId="4A2C9052" w14:textId="7AC629E5" w:rsidR="00E509C7" w:rsidRPr="009C5638" w:rsidRDefault="0062081B" w:rsidP="00F73895">
      <w:pPr>
        <w:numPr>
          <w:ilvl w:val="0"/>
          <w:numId w:val="28"/>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Treasurer shall, in consultation with the Senior Treasurer and MCR Treasurer, propose a budget for the following year for the Committee and the clubs and societies registered by the JCR. The budget shall be proposed at an Open Meeting or Emergency Open Meeting during the Lent Term, no later than one week prior to the last scheduled EB meeting of the Lent Term.</w:t>
      </w:r>
    </w:p>
    <w:p w14:paraId="2AA9835D" w14:textId="14A54C21" w:rsidR="00E509C7" w:rsidRPr="009C5638" w:rsidRDefault="00E73569" w:rsidP="00F73895">
      <w:pPr>
        <w:numPr>
          <w:ilvl w:val="0"/>
          <w:numId w:val="28"/>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Any proposed budget must be published no later than a week prior to the Open Meeting or Emergency Open Meeting at which it will be presented.</w:t>
      </w:r>
    </w:p>
    <w:p w14:paraId="44215E00" w14:textId="4A028458" w:rsidR="00E509C7" w:rsidRPr="009C5638" w:rsidRDefault="00E73569" w:rsidP="00F73895">
      <w:pPr>
        <w:numPr>
          <w:ilvl w:val="0"/>
          <w:numId w:val="28"/>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A proposed budget must be approved first by a majority in a quorate Open Meeting or Emergency Open Meeting but will not take effect until approval from the EB has been given.</w:t>
      </w:r>
    </w:p>
    <w:p w14:paraId="4F201053" w14:textId="51A8BEBC" w:rsidR="00E509C7" w:rsidRPr="009C5638" w:rsidRDefault="00E73569" w:rsidP="007B1F32">
      <w:pPr>
        <w:numPr>
          <w:ilvl w:val="2"/>
          <w:numId w:val="95"/>
        </w:numPr>
        <w:spacing w:line="240" w:lineRule="auto"/>
        <w:ind w:left="1434" w:hanging="357"/>
        <w:jc w:val="left"/>
        <w:rPr>
          <w:rFonts w:eastAsiaTheme="minorEastAsia" w:cstheme="minorHAnsi"/>
          <w:color w:val="000000" w:themeColor="text1"/>
          <w:sz w:val="28"/>
          <w:szCs w:val="28"/>
        </w:rPr>
      </w:pPr>
      <w:r w:rsidRPr="009C5638">
        <w:rPr>
          <w:rFonts w:eastAsiaTheme="minorEastAsia" w:cstheme="minorHAnsi"/>
          <w:color w:val="000000" w:themeColor="text1"/>
          <w:sz w:val="28"/>
          <w:szCs w:val="28"/>
        </w:rPr>
        <w:t xml:space="preserve">A budget approved by </w:t>
      </w:r>
      <w:r w:rsidR="003F2858" w:rsidRPr="009C5638">
        <w:rPr>
          <w:rFonts w:eastAsiaTheme="minorEastAsia" w:cstheme="minorHAnsi"/>
          <w:color w:val="000000" w:themeColor="text1"/>
          <w:sz w:val="28"/>
          <w:szCs w:val="28"/>
        </w:rPr>
        <w:t xml:space="preserve">an </w:t>
      </w:r>
      <w:r w:rsidRPr="009C5638">
        <w:rPr>
          <w:rFonts w:cstheme="minorHAnsi"/>
          <w:color w:val="000000" w:themeColor="text1"/>
          <w:sz w:val="28"/>
          <w:szCs w:val="28"/>
        </w:rPr>
        <w:t>Open Meeting or Emergency Open Meeting must be submitted to the EB for approval.</w:t>
      </w:r>
      <w:r w:rsidRPr="009C5638">
        <w:rPr>
          <w:rFonts w:cstheme="minorHAnsi"/>
          <w:sz w:val="28"/>
          <w:szCs w:val="28"/>
        </w:rPr>
        <w:t xml:space="preserve"> </w:t>
      </w:r>
      <w:r w:rsidRPr="009C5638">
        <w:rPr>
          <w:rFonts w:cstheme="minorHAnsi"/>
          <w:color w:val="000000" w:themeColor="text1"/>
          <w:sz w:val="28"/>
          <w:szCs w:val="28"/>
        </w:rPr>
        <w:t>The Treasurer should also submit a brief narrative description of the budget, highlighting any significant changes in allocations from the previous year’s budget.</w:t>
      </w:r>
    </w:p>
    <w:p w14:paraId="1C1F1054" w14:textId="4460E564" w:rsidR="00E509C7" w:rsidRPr="009C5638" w:rsidRDefault="00E73569" w:rsidP="007B1F32">
      <w:pPr>
        <w:numPr>
          <w:ilvl w:val="2"/>
          <w:numId w:val="59"/>
        </w:numPr>
        <w:spacing w:line="240" w:lineRule="auto"/>
        <w:ind w:left="1434" w:hanging="357"/>
        <w:jc w:val="left"/>
        <w:rPr>
          <w:rFonts w:eastAsiaTheme="minorEastAsia" w:cstheme="minorHAnsi"/>
          <w:color w:val="000000" w:themeColor="text1"/>
          <w:sz w:val="28"/>
          <w:szCs w:val="28"/>
        </w:rPr>
      </w:pPr>
      <w:r w:rsidRPr="009C5638">
        <w:rPr>
          <w:rFonts w:eastAsiaTheme="minorEastAsia" w:cstheme="minorHAnsi"/>
          <w:color w:val="000000" w:themeColor="text1"/>
          <w:sz w:val="28"/>
          <w:szCs w:val="28"/>
        </w:rPr>
        <w:t xml:space="preserve">Prior to the submission to </w:t>
      </w:r>
      <w:r w:rsidR="003F2858" w:rsidRPr="009C5638">
        <w:rPr>
          <w:rFonts w:eastAsiaTheme="minorEastAsia" w:cstheme="minorHAnsi"/>
          <w:color w:val="000000" w:themeColor="text1"/>
          <w:sz w:val="28"/>
          <w:szCs w:val="28"/>
        </w:rPr>
        <w:t xml:space="preserve">the </w:t>
      </w:r>
      <w:r w:rsidRPr="009C5638">
        <w:rPr>
          <w:rFonts w:eastAsiaTheme="minorEastAsia" w:cstheme="minorHAnsi"/>
          <w:color w:val="000000" w:themeColor="text1"/>
          <w:sz w:val="28"/>
          <w:szCs w:val="28"/>
        </w:rPr>
        <w:t xml:space="preserve">EB, the Treasurer must discuss the budget with the Senior Treasurer and the </w:t>
      </w:r>
      <w:r w:rsidR="00F91031" w:rsidRPr="009C5638">
        <w:rPr>
          <w:rFonts w:eastAsiaTheme="minorEastAsia" w:cstheme="minorHAnsi"/>
          <w:color w:val="000000" w:themeColor="text1"/>
          <w:sz w:val="28"/>
          <w:szCs w:val="28"/>
        </w:rPr>
        <w:t>Head of Finance/Chief Clerk</w:t>
      </w:r>
      <w:r w:rsidRPr="009C5638">
        <w:rPr>
          <w:rFonts w:eastAsiaTheme="minorEastAsia" w:cstheme="minorHAnsi"/>
          <w:color w:val="000000" w:themeColor="text1"/>
          <w:sz w:val="28"/>
          <w:szCs w:val="28"/>
        </w:rPr>
        <w:t>.</w:t>
      </w:r>
    </w:p>
    <w:p w14:paraId="6EC227A0" w14:textId="6B90977A" w:rsidR="00E509C7" w:rsidRPr="009C5638" w:rsidRDefault="00E73569" w:rsidP="00F73895">
      <w:pPr>
        <w:numPr>
          <w:ilvl w:val="0"/>
          <w:numId w:val="28"/>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 xml:space="preserve">There shall be a fair procedure detailing the rights of club and society members to apply for funding and make representations to that end, as well as the means through which funds will be allocated described under </w:t>
      </w:r>
      <w:hyperlink w:anchor="_ANNEX_7:_FUNDING">
        <w:r w:rsidRPr="009C5638">
          <w:rPr>
            <w:rStyle w:val="Hyperlink"/>
            <w:rFonts w:cstheme="minorHAnsi"/>
            <w:sz w:val="28"/>
            <w:szCs w:val="28"/>
          </w:rPr>
          <w:t>Annex</w:t>
        </w:r>
      </w:hyperlink>
      <w:r w:rsidRPr="009C5638">
        <w:rPr>
          <w:rFonts w:cstheme="minorHAnsi"/>
          <w:color w:val="000000" w:themeColor="text1"/>
          <w:sz w:val="28"/>
          <w:szCs w:val="28"/>
          <w:u w:val="single"/>
        </w:rPr>
        <w:t xml:space="preserve"> 7: Funding Applications. </w:t>
      </w:r>
      <w:r w:rsidRPr="009C5638">
        <w:rPr>
          <w:rFonts w:cstheme="minorHAnsi"/>
          <w:color w:val="000000" w:themeColor="text1"/>
          <w:sz w:val="28"/>
          <w:szCs w:val="28"/>
        </w:rPr>
        <w:t xml:space="preserve">Societies and their creation are described under </w:t>
      </w:r>
      <w:hyperlink w:anchor="_ANNEX_8:_College">
        <w:r w:rsidRPr="009C5638">
          <w:rPr>
            <w:rStyle w:val="Hyperlink"/>
            <w:rFonts w:cstheme="minorHAnsi"/>
            <w:sz w:val="28"/>
            <w:szCs w:val="28"/>
          </w:rPr>
          <w:t>Annex 8: College Societies</w:t>
        </w:r>
      </w:hyperlink>
      <w:r w:rsidRPr="009C5638">
        <w:rPr>
          <w:rFonts w:cstheme="minorHAnsi"/>
          <w:color w:val="000000" w:themeColor="text1"/>
          <w:sz w:val="28"/>
          <w:szCs w:val="28"/>
        </w:rPr>
        <w:t>.</w:t>
      </w:r>
    </w:p>
    <w:p w14:paraId="29771F69" w14:textId="62B81F94" w:rsidR="00E509C7" w:rsidRPr="009C5638" w:rsidRDefault="00E73569" w:rsidP="00F73895">
      <w:pPr>
        <w:numPr>
          <w:ilvl w:val="0"/>
          <w:numId w:val="28"/>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The Treasurer shall present to the Senior Treasurer their statement of the Committee’s accounts of the preceding term before the first Open Meeting of each term.</w:t>
      </w:r>
    </w:p>
    <w:p w14:paraId="59FCC367" w14:textId="223DD8D2" w:rsidR="00E509C7" w:rsidRPr="009C5638" w:rsidRDefault="009019C1" w:rsidP="00F73895">
      <w:pPr>
        <w:numPr>
          <w:ilvl w:val="0"/>
          <w:numId w:val="28"/>
        </w:numPr>
        <w:spacing w:line="240" w:lineRule="auto"/>
        <w:ind w:left="709" w:hanging="349"/>
        <w:jc w:val="left"/>
        <w:rPr>
          <w:rFonts w:eastAsiaTheme="minorEastAsia" w:cstheme="minorHAnsi"/>
          <w:color w:val="000000" w:themeColor="text1"/>
          <w:sz w:val="28"/>
          <w:szCs w:val="28"/>
        </w:rPr>
      </w:pPr>
      <w:r w:rsidRPr="009C5638">
        <w:rPr>
          <w:rFonts w:eastAsiaTheme="minorEastAsia" w:cstheme="minorHAnsi"/>
          <w:color w:val="000000" w:themeColor="text1"/>
          <w:sz w:val="28"/>
          <w:szCs w:val="28"/>
        </w:rPr>
        <w:t>Where</w:t>
      </w:r>
      <w:r w:rsidR="00B34A2F" w:rsidRPr="009C5638">
        <w:rPr>
          <w:rFonts w:cstheme="minorHAnsi"/>
          <w:color w:val="000000" w:themeColor="text1"/>
          <w:sz w:val="28"/>
          <w:szCs w:val="28"/>
        </w:rPr>
        <w:t xml:space="preserve"> a </w:t>
      </w:r>
      <w:r w:rsidR="00E73569" w:rsidRPr="009C5638">
        <w:rPr>
          <w:rFonts w:cstheme="minorHAnsi"/>
          <w:color w:val="000000" w:themeColor="text1"/>
          <w:sz w:val="28"/>
          <w:szCs w:val="28"/>
        </w:rPr>
        <w:t xml:space="preserve">new Committee </w:t>
      </w:r>
      <w:r w:rsidR="00B34A2F" w:rsidRPr="009C5638">
        <w:rPr>
          <w:rFonts w:cstheme="minorHAnsi"/>
          <w:color w:val="000000" w:themeColor="text1"/>
          <w:sz w:val="28"/>
          <w:szCs w:val="28"/>
        </w:rPr>
        <w:t xml:space="preserve">is </w:t>
      </w:r>
      <w:r w:rsidR="00E73569" w:rsidRPr="009C5638">
        <w:rPr>
          <w:rFonts w:cstheme="minorHAnsi"/>
          <w:color w:val="000000" w:themeColor="text1"/>
          <w:sz w:val="28"/>
          <w:szCs w:val="28"/>
        </w:rPr>
        <w:t xml:space="preserve">elected, the Constitution </w:t>
      </w:r>
      <w:r w:rsidR="00B34A2F" w:rsidRPr="009C5638">
        <w:rPr>
          <w:rFonts w:cstheme="minorHAnsi"/>
          <w:color w:val="000000" w:themeColor="text1"/>
          <w:sz w:val="28"/>
          <w:szCs w:val="28"/>
        </w:rPr>
        <w:t>is</w:t>
      </w:r>
      <w:r w:rsidR="003F2858" w:rsidRPr="009C5638">
        <w:rPr>
          <w:rFonts w:cstheme="minorHAnsi"/>
          <w:color w:val="000000" w:themeColor="text1"/>
          <w:sz w:val="28"/>
          <w:szCs w:val="28"/>
        </w:rPr>
        <w:t xml:space="preserve"> </w:t>
      </w:r>
      <w:r w:rsidR="00E73569" w:rsidRPr="009C5638">
        <w:rPr>
          <w:rFonts w:cstheme="minorHAnsi"/>
          <w:color w:val="000000" w:themeColor="text1"/>
          <w:sz w:val="28"/>
          <w:szCs w:val="28"/>
        </w:rPr>
        <w:t xml:space="preserve">amended, or the Committee </w:t>
      </w:r>
      <w:r w:rsidR="00B34A2F" w:rsidRPr="009C5638">
        <w:rPr>
          <w:rFonts w:cstheme="minorHAnsi"/>
          <w:color w:val="000000" w:themeColor="text1"/>
          <w:sz w:val="28"/>
          <w:szCs w:val="28"/>
        </w:rPr>
        <w:t>uses</w:t>
      </w:r>
      <w:r w:rsidR="003F2858" w:rsidRPr="009C5638">
        <w:rPr>
          <w:rFonts w:cstheme="minorHAnsi"/>
          <w:color w:val="000000" w:themeColor="text1"/>
          <w:sz w:val="28"/>
          <w:szCs w:val="28"/>
        </w:rPr>
        <w:t xml:space="preserve"> </w:t>
      </w:r>
      <w:r w:rsidR="00E73569" w:rsidRPr="009C5638">
        <w:rPr>
          <w:rFonts w:cstheme="minorHAnsi"/>
          <w:color w:val="000000" w:themeColor="text1"/>
          <w:sz w:val="28"/>
          <w:szCs w:val="28"/>
        </w:rPr>
        <w:t>a new bank account, the Treasurer shall review processes for making payments with the Senior Treasurer</w:t>
      </w:r>
      <w:r w:rsidR="006B419E" w:rsidRPr="009C5638">
        <w:rPr>
          <w:rFonts w:cstheme="minorHAnsi"/>
          <w:color w:val="000000" w:themeColor="text1"/>
          <w:sz w:val="28"/>
          <w:szCs w:val="28"/>
        </w:rPr>
        <w:t xml:space="preserve"> and the Head of Finance/Chief Clerk</w:t>
      </w:r>
      <w:r w:rsidR="00E73569" w:rsidRPr="009C5638">
        <w:rPr>
          <w:rFonts w:cstheme="minorHAnsi"/>
          <w:color w:val="000000" w:themeColor="text1"/>
          <w:sz w:val="28"/>
          <w:szCs w:val="28"/>
        </w:rPr>
        <w:t>.</w:t>
      </w:r>
    </w:p>
    <w:p w14:paraId="50E13277" w14:textId="148F1D48" w:rsidR="00E509C7" w:rsidRPr="009C5638" w:rsidRDefault="00E73569" w:rsidP="00F73895">
      <w:pPr>
        <w:numPr>
          <w:ilvl w:val="0"/>
          <w:numId w:val="28"/>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The Senior Treasurer shall have access to the Committee’s bank account</w:t>
      </w:r>
      <w:r w:rsidR="007B6392" w:rsidRPr="009C5638">
        <w:rPr>
          <w:rFonts w:cstheme="minorHAnsi"/>
          <w:color w:val="000000" w:themeColor="text1"/>
          <w:sz w:val="28"/>
          <w:szCs w:val="28"/>
        </w:rPr>
        <w:t>(</w:t>
      </w:r>
      <w:r w:rsidRPr="009C5638">
        <w:rPr>
          <w:rFonts w:cstheme="minorHAnsi"/>
          <w:color w:val="000000" w:themeColor="text1"/>
          <w:sz w:val="28"/>
          <w:szCs w:val="28"/>
        </w:rPr>
        <w:t>s</w:t>
      </w:r>
      <w:r w:rsidR="007B6392" w:rsidRPr="009C5638">
        <w:rPr>
          <w:rFonts w:cstheme="minorHAnsi"/>
          <w:color w:val="000000" w:themeColor="text1"/>
          <w:sz w:val="28"/>
          <w:szCs w:val="28"/>
        </w:rPr>
        <w:t>)</w:t>
      </w:r>
      <w:r w:rsidRPr="009C5638">
        <w:rPr>
          <w:rFonts w:cstheme="minorHAnsi"/>
          <w:color w:val="000000" w:themeColor="text1"/>
          <w:sz w:val="28"/>
          <w:szCs w:val="28"/>
        </w:rPr>
        <w:t>.</w:t>
      </w:r>
    </w:p>
    <w:p w14:paraId="6A59D638" w14:textId="2D3EB94B" w:rsidR="00E509C7" w:rsidRPr="009C5638" w:rsidRDefault="00E73569" w:rsidP="00F73895">
      <w:pPr>
        <w:numPr>
          <w:ilvl w:val="0"/>
          <w:numId w:val="28"/>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Committee’s </w:t>
      </w:r>
      <w:r w:rsidR="00443634" w:rsidRPr="009C5638">
        <w:rPr>
          <w:rFonts w:cstheme="minorHAnsi"/>
          <w:color w:val="000000" w:themeColor="text1"/>
          <w:sz w:val="28"/>
          <w:szCs w:val="28"/>
        </w:rPr>
        <w:t xml:space="preserve">financial </w:t>
      </w:r>
      <w:r w:rsidRPr="009C5638">
        <w:rPr>
          <w:rFonts w:cstheme="minorHAnsi"/>
          <w:color w:val="000000" w:themeColor="text1"/>
          <w:sz w:val="28"/>
          <w:szCs w:val="28"/>
        </w:rPr>
        <w:t xml:space="preserve">year shall be the </w:t>
      </w:r>
      <w:r w:rsidR="00D168AE" w:rsidRPr="009C5638">
        <w:rPr>
          <w:rFonts w:cstheme="minorHAnsi"/>
          <w:color w:val="000000" w:themeColor="text1"/>
          <w:sz w:val="28"/>
          <w:szCs w:val="28"/>
        </w:rPr>
        <w:t>calendar year</w:t>
      </w:r>
      <w:r w:rsidRPr="009C5638">
        <w:rPr>
          <w:rFonts w:cstheme="minorHAnsi"/>
          <w:color w:val="000000" w:themeColor="text1"/>
          <w:sz w:val="28"/>
          <w:szCs w:val="28"/>
        </w:rPr>
        <w:t>.</w:t>
      </w:r>
    </w:p>
    <w:p w14:paraId="1B9C8E2A" w14:textId="1D7E813C" w:rsidR="00E509C7" w:rsidRPr="009C5638" w:rsidRDefault="009019C1" w:rsidP="00F73895">
      <w:pPr>
        <w:numPr>
          <w:ilvl w:val="0"/>
          <w:numId w:val="28"/>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A04C55" w:rsidRPr="009C5638">
        <w:rPr>
          <w:rFonts w:cstheme="minorHAnsi"/>
          <w:color w:val="000000" w:themeColor="text1"/>
          <w:sz w:val="28"/>
          <w:szCs w:val="28"/>
        </w:rPr>
        <w:t xml:space="preserve">At the beginning of the </w:t>
      </w:r>
      <w:r w:rsidR="00D168AE" w:rsidRPr="009C5638">
        <w:rPr>
          <w:rFonts w:cstheme="minorHAnsi"/>
          <w:color w:val="000000" w:themeColor="text1"/>
          <w:sz w:val="28"/>
          <w:szCs w:val="28"/>
        </w:rPr>
        <w:t xml:space="preserve">Lent </w:t>
      </w:r>
      <w:r w:rsidR="00A04C55" w:rsidRPr="009C5638">
        <w:rPr>
          <w:rFonts w:cstheme="minorHAnsi"/>
          <w:color w:val="000000" w:themeColor="text1"/>
          <w:sz w:val="28"/>
          <w:szCs w:val="28"/>
        </w:rPr>
        <w:t>Term, the Committee shall submit to the EB for its approval, and then publish to the JCR, an annual financial report and accounts</w:t>
      </w:r>
      <w:r w:rsidR="006B419E" w:rsidRPr="009C5638">
        <w:rPr>
          <w:rFonts w:cstheme="minorHAnsi"/>
          <w:color w:val="000000" w:themeColor="text1"/>
          <w:sz w:val="28"/>
          <w:szCs w:val="28"/>
        </w:rPr>
        <w:t xml:space="preserve"> for the </w:t>
      </w:r>
      <w:r w:rsidR="00443634" w:rsidRPr="009C5638">
        <w:rPr>
          <w:rFonts w:cstheme="minorHAnsi"/>
          <w:color w:val="000000" w:themeColor="text1"/>
          <w:sz w:val="28"/>
          <w:szCs w:val="28"/>
        </w:rPr>
        <w:t>financial</w:t>
      </w:r>
      <w:r w:rsidR="006B419E" w:rsidRPr="009C5638">
        <w:rPr>
          <w:rFonts w:cstheme="minorHAnsi"/>
          <w:color w:val="000000" w:themeColor="text1"/>
          <w:sz w:val="28"/>
          <w:szCs w:val="28"/>
        </w:rPr>
        <w:t xml:space="preserve"> year just ended. P</w:t>
      </w:r>
      <w:r w:rsidR="00A04C55" w:rsidRPr="009C5638">
        <w:rPr>
          <w:rFonts w:cstheme="minorHAnsi"/>
          <w:color w:val="000000" w:themeColor="text1"/>
          <w:sz w:val="28"/>
          <w:szCs w:val="28"/>
        </w:rPr>
        <w:t>rior to submission to the EB</w:t>
      </w:r>
      <w:r w:rsidR="006B419E" w:rsidRPr="009C5638">
        <w:rPr>
          <w:rFonts w:cstheme="minorHAnsi"/>
          <w:color w:val="000000" w:themeColor="text1"/>
          <w:sz w:val="28"/>
          <w:szCs w:val="28"/>
        </w:rPr>
        <w:t xml:space="preserve">, the annual financial report and accounts shall have </w:t>
      </w:r>
      <w:r w:rsidR="00A04C55" w:rsidRPr="009C5638">
        <w:rPr>
          <w:rFonts w:cstheme="minorHAnsi"/>
          <w:color w:val="000000" w:themeColor="text1"/>
          <w:sz w:val="28"/>
          <w:szCs w:val="28"/>
        </w:rPr>
        <w:t>been approved by the Senior Treasurer and</w:t>
      </w:r>
      <w:r w:rsidR="0017519A" w:rsidRPr="009C5638">
        <w:rPr>
          <w:rFonts w:cstheme="minorHAnsi"/>
          <w:color w:val="000000" w:themeColor="text1"/>
          <w:sz w:val="28"/>
          <w:szCs w:val="28"/>
        </w:rPr>
        <w:t xml:space="preserve"> </w:t>
      </w:r>
      <w:r w:rsidR="00554D98" w:rsidRPr="009C5638">
        <w:rPr>
          <w:rFonts w:cstheme="minorHAnsi"/>
          <w:color w:val="000000" w:themeColor="text1"/>
          <w:sz w:val="28"/>
          <w:szCs w:val="28"/>
        </w:rPr>
        <w:t>reviewed</w:t>
      </w:r>
      <w:r w:rsidR="00A04C55" w:rsidRPr="009C5638">
        <w:rPr>
          <w:rFonts w:cstheme="minorHAnsi"/>
          <w:color w:val="000000" w:themeColor="text1"/>
          <w:sz w:val="28"/>
          <w:szCs w:val="28"/>
        </w:rPr>
        <w:t xml:space="preserve"> by a qualified accountant satisfactory to the Bursar. The accounts must include any donations made by the Committee to external organisations. </w:t>
      </w:r>
      <w:r w:rsidR="00E73569" w:rsidRPr="009C5638">
        <w:rPr>
          <w:rFonts w:cstheme="minorHAnsi"/>
          <w:color w:val="000000" w:themeColor="text1"/>
          <w:sz w:val="28"/>
          <w:szCs w:val="28"/>
        </w:rPr>
        <w:t> </w:t>
      </w:r>
      <w:r w:rsidR="00DF0580" w:rsidRPr="009C5638">
        <w:rPr>
          <w:rFonts w:cstheme="minorHAnsi"/>
          <w:color w:val="000000" w:themeColor="text1"/>
          <w:sz w:val="28"/>
          <w:szCs w:val="28"/>
        </w:rPr>
        <w:t xml:space="preserve">The JCR annual financial report and accounts will also include a </w:t>
      </w:r>
      <w:r w:rsidR="00E226E4" w:rsidRPr="009C5638">
        <w:rPr>
          <w:rFonts w:cstheme="minorHAnsi"/>
          <w:color w:val="000000" w:themeColor="text1"/>
          <w:sz w:val="28"/>
          <w:szCs w:val="28"/>
        </w:rPr>
        <w:t xml:space="preserve">separate </w:t>
      </w:r>
      <w:r w:rsidR="00DF0580" w:rsidRPr="009C5638">
        <w:rPr>
          <w:rFonts w:cstheme="minorHAnsi"/>
          <w:color w:val="000000" w:themeColor="text1"/>
          <w:sz w:val="28"/>
          <w:szCs w:val="28"/>
        </w:rPr>
        <w:t xml:space="preserve">financial report and accounts from any club or society holding </w:t>
      </w:r>
      <w:r w:rsidR="00E226E4" w:rsidRPr="009C5638">
        <w:rPr>
          <w:rFonts w:cstheme="minorHAnsi"/>
          <w:color w:val="000000" w:themeColor="text1"/>
          <w:sz w:val="28"/>
          <w:szCs w:val="28"/>
        </w:rPr>
        <w:t xml:space="preserve">its own </w:t>
      </w:r>
      <w:r w:rsidR="00DF0580" w:rsidRPr="009C5638">
        <w:rPr>
          <w:rFonts w:cstheme="minorHAnsi"/>
          <w:color w:val="000000" w:themeColor="text1"/>
          <w:sz w:val="28"/>
          <w:szCs w:val="28"/>
        </w:rPr>
        <w:t xml:space="preserve">bank account. These reports and accounts shall have been approved by the relevant Senior Treasurer and </w:t>
      </w:r>
      <w:r w:rsidR="00554D98" w:rsidRPr="009C5638">
        <w:rPr>
          <w:rFonts w:cstheme="minorHAnsi"/>
          <w:color w:val="000000" w:themeColor="text1"/>
          <w:sz w:val="28"/>
          <w:szCs w:val="28"/>
        </w:rPr>
        <w:t>reviewed</w:t>
      </w:r>
      <w:r w:rsidR="00DF0580" w:rsidRPr="009C5638">
        <w:rPr>
          <w:rFonts w:cstheme="minorHAnsi"/>
          <w:color w:val="000000" w:themeColor="text1"/>
          <w:sz w:val="28"/>
          <w:szCs w:val="28"/>
        </w:rPr>
        <w:t xml:space="preserve"> by a qualified accountant satisfactory to the Bursar.</w:t>
      </w:r>
    </w:p>
    <w:p w14:paraId="6006A13F" w14:textId="5D478C6A" w:rsidR="00E509C7" w:rsidRPr="009C5638" w:rsidRDefault="009019C1" w:rsidP="00F73895">
      <w:pPr>
        <w:numPr>
          <w:ilvl w:val="0"/>
          <w:numId w:val="28"/>
        </w:numPr>
        <w:spacing w:line="240" w:lineRule="auto"/>
        <w:ind w:left="72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E73569" w:rsidRPr="009C5638">
        <w:rPr>
          <w:rFonts w:cstheme="minorHAnsi"/>
          <w:color w:val="000000" w:themeColor="text1"/>
          <w:sz w:val="28"/>
          <w:szCs w:val="28"/>
        </w:rPr>
        <w:t>All income received by the Committee shall be paid into a bank account or bank accounts held in the name of the Committee. </w:t>
      </w:r>
    </w:p>
    <w:p w14:paraId="73918B6E" w14:textId="10EBE258" w:rsidR="007B6392" w:rsidRPr="009C5638" w:rsidRDefault="007B6392" w:rsidP="00F73895">
      <w:pPr>
        <w:pStyle w:val="ListParagraph"/>
        <w:numPr>
          <w:ilvl w:val="0"/>
          <w:numId w:val="28"/>
        </w:numPr>
        <w:suppressAutoHyphens w:val="0"/>
        <w:spacing w:line="240" w:lineRule="auto"/>
        <w:ind w:left="709"/>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Monies may only be withdrawn with the approval of any two of the Treasurer</w:t>
      </w:r>
      <w:r w:rsidR="001F62D0" w:rsidRPr="009C5638">
        <w:rPr>
          <w:rFonts w:cstheme="minorHAnsi"/>
          <w:color w:val="000000" w:themeColor="text1"/>
          <w:sz w:val="28"/>
          <w:szCs w:val="28"/>
        </w:rPr>
        <w:t xml:space="preserve">, </w:t>
      </w:r>
      <w:r w:rsidRPr="009C5638">
        <w:rPr>
          <w:rFonts w:cstheme="minorHAnsi"/>
          <w:color w:val="000000" w:themeColor="text1"/>
          <w:sz w:val="28"/>
          <w:szCs w:val="28"/>
        </w:rPr>
        <w:t>President</w:t>
      </w:r>
      <w:r w:rsidR="001F62D0" w:rsidRPr="009C5638">
        <w:rPr>
          <w:rFonts w:cstheme="minorHAnsi"/>
          <w:color w:val="000000" w:themeColor="text1"/>
          <w:sz w:val="28"/>
          <w:szCs w:val="28"/>
        </w:rPr>
        <w:t xml:space="preserve">, </w:t>
      </w:r>
      <w:r w:rsidRPr="009C5638">
        <w:rPr>
          <w:rFonts w:cstheme="minorHAnsi"/>
          <w:color w:val="000000" w:themeColor="text1"/>
          <w:sz w:val="28"/>
          <w:szCs w:val="28"/>
        </w:rPr>
        <w:t>or Vice</w:t>
      </w:r>
      <w:r w:rsidR="00407603" w:rsidRPr="009C5638">
        <w:rPr>
          <w:rFonts w:cstheme="minorHAnsi"/>
          <w:color w:val="000000" w:themeColor="text1"/>
          <w:sz w:val="28"/>
          <w:szCs w:val="28"/>
        </w:rPr>
        <w:t>-</w:t>
      </w:r>
      <w:r w:rsidRPr="009C5638">
        <w:rPr>
          <w:rFonts w:cstheme="minorHAnsi"/>
          <w:color w:val="000000" w:themeColor="text1"/>
          <w:sz w:val="28"/>
          <w:szCs w:val="28"/>
        </w:rPr>
        <w:t>President,</w:t>
      </w:r>
      <w:r w:rsidRPr="009C5638" w:rsidDel="005E2596">
        <w:rPr>
          <w:rFonts w:cstheme="minorHAnsi"/>
          <w:color w:val="000000" w:themeColor="text1"/>
          <w:sz w:val="28"/>
          <w:szCs w:val="28"/>
        </w:rPr>
        <w:t xml:space="preserve"> </w:t>
      </w:r>
      <w:r w:rsidRPr="009C5638">
        <w:rPr>
          <w:rFonts w:cstheme="minorHAnsi"/>
          <w:color w:val="000000" w:themeColor="text1"/>
          <w:sz w:val="28"/>
          <w:szCs w:val="28"/>
        </w:rPr>
        <w:t>except where:</w:t>
      </w:r>
    </w:p>
    <w:p w14:paraId="319EEBE1" w14:textId="7F9BEF0B" w:rsidR="007B6392" w:rsidRPr="009C5638" w:rsidRDefault="007B6392" w:rsidP="007B1F32">
      <w:pPr>
        <w:pStyle w:val="ListParagraph"/>
        <w:numPr>
          <w:ilvl w:val="5"/>
          <w:numId w:val="98"/>
        </w:numPr>
        <w:suppressAutoHyphens w:val="0"/>
        <w:spacing w:line="240" w:lineRule="auto"/>
        <w:ind w:left="1434" w:hanging="357"/>
        <w:contextualSpacing w:val="0"/>
        <w:jc w:val="left"/>
        <w:rPr>
          <w:rFonts w:eastAsiaTheme="minorEastAsia" w:cstheme="minorHAnsi"/>
          <w:color w:val="000000"/>
          <w:sz w:val="28"/>
          <w:szCs w:val="28"/>
        </w:rPr>
      </w:pPr>
      <w:r w:rsidRPr="009C5638">
        <w:rPr>
          <w:rFonts w:cstheme="minorHAnsi"/>
          <w:sz w:val="28"/>
          <w:szCs w:val="28"/>
        </w:rPr>
        <w:lastRenderedPageBreak/>
        <w:t>the JCR officers mention</w:t>
      </w:r>
      <w:r w:rsidR="00B21A47" w:rsidRPr="009C5638">
        <w:rPr>
          <w:rFonts w:cstheme="minorHAnsi"/>
          <w:sz w:val="28"/>
          <w:szCs w:val="28"/>
        </w:rPr>
        <w:t>ed</w:t>
      </w:r>
      <w:r w:rsidRPr="009C5638">
        <w:rPr>
          <w:rFonts w:cstheme="minorHAnsi"/>
          <w:sz w:val="28"/>
          <w:szCs w:val="28"/>
        </w:rPr>
        <w:t xml:space="preserve"> in </w:t>
      </w:r>
      <w:hyperlink w:anchor="_11._JCR_Budget" w:history="1">
        <w:r w:rsidR="00B21A47" w:rsidRPr="009C5638">
          <w:rPr>
            <w:rStyle w:val="Hyperlink"/>
            <w:rFonts w:cstheme="minorHAnsi"/>
            <w:sz w:val="28"/>
            <w:szCs w:val="28"/>
          </w:rPr>
          <w:t xml:space="preserve">Section 11: JCR Budget and Accounts, clause </w:t>
        </w:r>
        <w:r w:rsidRPr="009C5638">
          <w:rPr>
            <w:rStyle w:val="Hyperlink"/>
            <w:rFonts w:cstheme="minorHAnsi"/>
            <w:sz w:val="28"/>
            <w:szCs w:val="28"/>
          </w:rPr>
          <w:t>(</w:t>
        </w:r>
        <w:r w:rsidR="00B21A47" w:rsidRPr="009C5638">
          <w:rPr>
            <w:rStyle w:val="Hyperlink"/>
            <w:rFonts w:cstheme="minorHAnsi"/>
            <w:sz w:val="28"/>
            <w:szCs w:val="28"/>
          </w:rPr>
          <w:t>l</w:t>
        </w:r>
        <w:r w:rsidRPr="009C5638">
          <w:rPr>
            <w:rStyle w:val="Hyperlink"/>
            <w:rFonts w:cstheme="minorHAnsi"/>
            <w:sz w:val="28"/>
            <w:szCs w:val="28"/>
          </w:rPr>
          <w:t>)</w:t>
        </w:r>
      </w:hyperlink>
      <w:r w:rsidR="009E0E9D" w:rsidRPr="009C5638">
        <w:rPr>
          <w:rFonts w:cstheme="minorHAnsi"/>
          <w:sz w:val="28"/>
          <w:szCs w:val="28"/>
        </w:rPr>
        <w:t xml:space="preserve"> above</w:t>
      </w:r>
      <w:r w:rsidRPr="009C5638">
        <w:rPr>
          <w:rFonts w:cstheme="minorHAnsi"/>
          <w:sz w:val="28"/>
          <w:szCs w:val="28"/>
        </w:rPr>
        <w:t xml:space="preserve"> are a member of the society or club for which they are withdrawing funds, in which case approval is needed from a vote of the Committee in a Committee Meeting; </w:t>
      </w:r>
      <w:r w:rsidRPr="009C5638">
        <w:rPr>
          <w:rFonts w:cstheme="minorHAnsi"/>
          <w:i/>
          <w:iCs/>
          <w:sz w:val="28"/>
          <w:szCs w:val="28"/>
        </w:rPr>
        <w:t>or</w:t>
      </w:r>
    </w:p>
    <w:p w14:paraId="38CBE663" w14:textId="61FE4888" w:rsidR="007B6392" w:rsidRPr="009C5638" w:rsidRDefault="007B6392" w:rsidP="007B1F32">
      <w:pPr>
        <w:pStyle w:val="ListParagraph"/>
        <w:numPr>
          <w:ilvl w:val="5"/>
          <w:numId w:val="98"/>
        </w:numPr>
        <w:suppressAutoHyphens w:val="0"/>
        <w:spacing w:line="240" w:lineRule="auto"/>
        <w:ind w:left="1434" w:hanging="357"/>
        <w:contextualSpacing w:val="0"/>
        <w:jc w:val="left"/>
        <w:rPr>
          <w:rFonts w:eastAsiaTheme="minorEastAsia" w:cstheme="minorHAnsi"/>
          <w:color w:val="000000"/>
          <w:sz w:val="28"/>
          <w:szCs w:val="28"/>
        </w:rPr>
      </w:pPr>
      <w:r w:rsidRPr="009C5638">
        <w:rPr>
          <w:rFonts w:cstheme="minorHAnsi"/>
          <w:sz w:val="28"/>
          <w:szCs w:val="28"/>
        </w:rPr>
        <w:t>the amount withdrawn exceeds £1</w:t>
      </w:r>
      <w:r w:rsidR="001F62D0" w:rsidRPr="009C5638">
        <w:rPr>
          <w:rFonts w:cstheme="minorHAnsi"/>
          <w:sz w:val="28"/>
          <w:szCs w:val="28"/>
        </w:rPr>
        <w:t>,</w:t>
      </w:r>
      <w:r w:rsidRPr="009C5638">
        <w:rPr>
          <w:rFonts w:cstheme="minorHAnsi"/>
          <w:sz w:val="28"/>
          <w:szCs w:val="28"/>
        </w:rPr>
        <w:t>000, in which case, one of the authorising signatories must be the Senior Treasurer.</w:t>
      </w:r>
    </w:p>
    <w:p w14:paraId="13F7DECF" w14:textId="3EDB9760" w:rsidR="00E509C7" w:rsidRPr="009C5638" w:rsidRDefault="009019C1" w:rsidP="00F73895">
      <w:pPr>
        <w:numPr>
          <w:ilvl w:val="0"/>
          <w:numId w:val="28"/>
        </w:numPr>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E73569" w:rsidRPr="009C5638">
        <w:rPr>
          <w:rFonts w:cstheme="minorHAnsi"/>
          <w:color w:val="000000" w:themeColor="text1"/>
          <w:sz w:val="28"/>
          <w:szCs w:val="28"/>
        </w:rPr>
        <w:t>Monies may be transferred between accounts held in the name of the</w:t>
      </w:r>
      <w:r w:rsidRPr="009C5638">
        <w:rPr>
          <w:rFonts w:cstheme="minorHAnsi"/>
          <w:color w:val="000000" w:themeColor="text1"/>
          <w:sz w:val="28"/>
          <w:szCs w:val="28"/>
        </w:rPr>
        <w:t xml:space="preserve"> </w:t>
      </w:r>
      <w:r w:rsidR="00E73569" w:rsidRPr="009C5638">
        <w:rPr>
          <w:rFonts w:cstheme="minorHAnsi"/>
          <w:color w:val="000000" w:themeColor="text1"/>
          <w:sz w:val="28"/>
          <w:szCs w:val="28"/>
        </w:rPr>
        <w:t>Committee by either the Treasurer or the Senior Treasurer.</w:t>
      </w:r>
    </w:p>
    <w:p w14:paraId="05977F3F" w14:textId="51C69840" w:rsidR="00651864" w:rsidRPr="009C5638" w:rsidRDefault="00E73569" w:rsidP="00F73895">
      <w:pPr>
        <w:numPr>
          <w:ilvl w:val="0"/>
          <w:numId w:val="28"/>
        </w:numPr>
        <w:spacing w:line="240" w:lineRule="auto"/>
        <w:ind w:left="720"/>
        <w:jc w:val="left"/>
        <w:rPr>
          <w:rFonts w:cstheme="minorHAnsi"/>
          <w:sz w:val="28"/>
          <w:szCs w:val="28"/>
        </w:rPr>
      </w:pPr>
      <w:r w:rsidRPr="009C5638">
        <w:rPr>
          <w:rFonts w:cstheme="minorHAnsi"/>
          <w:color w:val="000000" w:themeColor="text1"/>
          <w:sz w:val="28"/>
          <w:szCs w:val="28"/>
        </w:rPr>
        <w:t>No club or society may hold their own bank account unless they have a written constitution and a Senior Treasurer, both of which are approved</w:t>
      </w:r>
      <w:r w:rsidR="00E226E4" w:rsidRPr="009C5638">
        <w:rPr>
          <w:rFonts w:cstheme="minorHAnsi"/>
          <w:color w:val="000000" w:themeColor="text1"/>
          <w:sz w:val="28"/>
          <w:szCs w:val="28"/>
        </w:rPr>
        <w:t>/appointed</w:t>
      </w:r>
      <w:r w:rsidRPr="009C5638">
        <w:rPr>
          <w:rFonts w:cstheme="minorHAnsi"/>
          <w:color w:val="000000" w:themeColor="text1"/>
          <w:sz w:val="28"/>
          <w:szCs w:val="28"/>
        </w:rPr>
        <w:t xml:space="preserve"> by the EB.</w:t>
      </w:r>
    </w:p>
    <w:p w14:paraId="4ACBA7E4" w14:textId="77777777" w:rsidR="00AB4BD2" w:rsidRPr="009C5638" w:rsidRDefault="00AB4BD2" w:rsidP="00F73895">
      <w:pPr>
        <w:spacing w:line="240" w:lineRule="auto"/>
        <w:ind w:left="0" w:firstLine="0"/>
        <w:jc w:val="left"/>
        <w:rPr>
          <w:rFonts w:cstheme="minorHAnsi"/>
          <w:sz w:val="28"/>
          <w:szCs w:val="28"/>
        </w:rPr>
      </w:pPr>
    </w:p>
    <w:p w14:paraId="339A32FD" w14:textId="77777777" w:rsidR="00E509C7" w:rsidRPr="009C5638" w:rsidRDefault="00E73569" w:rsidP="006E4524">
      <w:pPr>
        <w:pStyle w:val="Heading1"/>
        <w:numPr>
          <w:ilvl w:val="0"/>
          <w:numId w:val="0"/>
        </w:numPr>
        <w:ind w:left="142"/>
        <w:rPr>
          <w:b/>
          <w:bCs/>
        </w:rPr>
      </w:pPr>
      <w:bookmarkStart w:id="56" w:name="_12._One-Off_Purchases"/>
      <w:bookmarkStart w:id="57" w:name="_Toc96348221"/>
      <w:bookmarkEnd w:id="56"/>
      <w:r w:rsidRPr="009C5638">
        <w:t>12. One-Off Purchases</w:t>
      </w:r>
      <w:bookmarkEnd w:id="57"/>
      <w:r w:rsidRPr="009C5638">
        <w:t xml:space="preserve"> </w:t>
      </w:r>
    </w:p>
    <w:p w14:paraId="73903153" w14:textId="13B8EAAC" w:rsidR="007B6392" w:rsidRPr="009C5638" w:rsidRDefault="007B6392" w:rsidP="00F73895">
      <w:pPr>
        <w:pStyle w:val="ListParagraph"/>
        <w:numPr>
          <w:ilvl w:val="0"/>
          <w:numId w:val="101"/>
        </w:numPr>
        <w:suppressAutoHyphens w:val="0"/>
        <w:spacing w:line="240" w:lineRule="auto"/>
        <w:contextualSpacing w:val="0"/>
        <w:jc w:val="left"/>
        <w:rPr>
          <w:rFonts w:cstheme="minorHAnsi"/>
          <w:sz w:val="28"/>
          <w:szCs w:val="28"/>
        </w:rPr>
      </w:pPr>
      <w:r w:rsidRPr="009C5638">
        <w:rPr>
          <w:rFonts w:cstheme="minorHAnsi"/>
          <w:sz w:val="28"/>
          <w:szCs w:val="28"/>
        </w:rPr>
        <w:t>This section sets out how JCR money which has not been requested in the budget may be spent, recognising that not all expenses are foreseeable at the time of drafting the annual JCR budget. One-off purchases are usually but need not be limited to additional costs arising mid-year from JCR Committee positions or College societies.</w:t>
      </w:r>
    </w:p>
    <w:p w14:paraId="7A7DF0AA" w14:textId="6CEA69EE" w:rsidR="007B6392" w:rsidRPr="009C5638" w:rsidRDefault="007B6392" w:rsidP="00F73895">
      <w:pPr>
        <w:pStyle w:val="ListParagraph"/>
        <w:numPr>
          <w:ilvl w:val="0"/>
          <w:numId w:val="101"/>
        </w:numPr>
        <w:suppressAutoHyphens w:val="0"/>
        <w:spacing w:line="240" w:lineRule="auto"/>
        <w:contextualSpacing w:val="0"/>
        <w:jc w:val="left"/>
        <w:rPr>
          <w:rFonts w:cstheme="minorHAnsi"/>
          <w:sz w:val="28"/>
          <w:szCs w:val="28"/>
        </w:rPr>
      </w:pPr>
      <w:r w:rsidRPr="009C5638">
        <w:rPr>
          <w:rFonts w:cstheme="minorHAnsi"/>
          <w:sz w:val="28"/>
          <w:szCs w:val="28"/>
        </w:rPr>
        <w:t>The following process must be adhered to in order for the JCR to authorise a ‘one-off purchase’ which is not included in the budget:</w:t>
      </w:r>
    </w:p>
    <w:p w14:paraId="4C86AF5B" w14:textId="77777777" w:rsidR="007B6392" w:rsidRPr="009C5638" w:rsidRDefault="007B6392" w:rsidP="007B1F32">
      <w:pPr>
        <w:numPr>
          <w:ilvl w:val="1"/>
          <w:numId w:val="2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Any member of the JCR may apply to the Treasurer for a one-off purchase.</w:t>
      </w:r>
    </w:p>
    <w:p w14:paraId="77654505" w14:textId="77777777" w:rsidR="007B6392" w:rsidRPr="009C5638" w:rsidRDefault="007B6392" w:rsidP="007B1F32">
      <w:pPr>
        <w:numPr>
          <w:ilvl w:val="1"/>
          <w:numId w:val="2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This request, with the Treasurer’s opinion on its reasonableness, will be presented to the JCR Committee who will vote on whether to approve the expenditure. The vote need not take place in a Committee meeting and may be conducted virtually, provided all Committee members are informed and the Treasurer keeps a record of the vote. Committee members with a conflict of interest must </w:t>
      </w:r>
      <w:r w:rsidRPr="009C5638">
        <w:rPr>
          <w:rFonts w:cstheme="minorHAnsi"/>
          <w:color w:val="000000" w:themeColor="text1"/>
          <w:sz w:val="28"/>
          <w:szCs w:val="28"/>
        </w:rPr>
        <w:lastRenderedPageBreak/>
        <w:t>abstain from the vote. The vote should not be counted until 48 hours have elapsed from the Treasurer first sharing details of the request with the committee.</w:t>
      </w:r>
    </w:p>
    <w:p w14:paraId="72EFED60" w14:textId="70CBA6E1" w:rsidR="007B6392" w:rsidRPr="009C5638" w:rsidRDefault="007B6392" w:rsidP="007B1F32">
      <w:pPr>
        <w:numPr>
          <w:ilvl w:val="1"/>
          <w:numId w:val="2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The one-off purchase shall be authorised if approved by a simple majority of the Committee. The quorum for this vote shall be half of the elected members of the </w:t>
      </w:r>
      <w:r w:rsidR="001F62D0" w:rsidRPr="009C5638">
        <w:rPr>
          <w:rFonts w:cstheme="minorHAnsi"/>
          <w:color w:val="000000" w:themeColor="text1"/>
          <w:sz w:val="28"/>
          <w:szCs w:val="28"/>
        </w:rPr>
        <w:t>Committee</w:t>
      </w:r>
      <w:r w:rsidRPr="009C5638">
        <w:rPr>
          <w:rFonts w:cstheme="minorHAnsi"/>
          <w:color w:val="000000" w:themeColor="text1"/>
          <w:sz w:val="28"/>
          <w:szCs w:val="28"/>
        </w:rPr>
        <w:t>, rounded up to the next whole number.</w:t>
      </w:r>
    </w:p>
    <w:p w14:paraId="38625044" w14:textId="77777777" w:rsidR="007B6392" w:rsidRPr="009C5638" w:rsidRDefault="007B6392" w:rsidP="007B1F32">
      <w:pPr>
        <w:numPr>
          <w:ilvl w:val="2"/>
          <w:numId w:val="25"/>
        </w:numPr>
        <w:spacing w:line="240" w:lineRule="auto"/>
        <w:ind w:left="2001" w:hanging="357"/>
        <w:jc w:val="left"/>
        <w:rPr>
          <w:rFonts w:cstheme="minorHAnsi"/>
          <w:color w:val="000000" w:themeColor="text1"/>
          <w:sz w:val="28"/>
          <w:szCs w:val="28"/>
        </w:rPr>
      </w:pPr>
      <w:r w:rsidRPr="009C5638">
        <w:rPr>
          <w:rFonts w:cstheme="minorHAnsi"/>
          <w:color w:val="000000" w:themeColor="text1"/>
          <w:sz w:val="28"/>
          <w:szCs w:val="28"/>
        </w:rPr>
        <w:t>As one-off purchases are outside the budget process, any one-off purchase over £500 will only be authorised if also approved by the Senior Treasurer.</w:t>
      </w:r>
    </w:p>
    <w:p w14:paraId="6734A410" w14:textId="215DE6C2" w:rsidR="007B6392" w:rsidRPr="009C5638" w:rsidRDefault="007B6392" w:rsidP="007B1F32">
      <w:pPr>
        <w:numPr>
          <w:ilvl w:val="1"/>
          <w:numId w:val="2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Authorised one-off purchases will be refunded against receipts only, in accordance with the dual control procedures at </w:t>
      </w:r>
      <w:hyperlink w:anchor="__RefHeading___Toc9528_2137164274" w:history="1">
        <w:r w:rsidR="00711BA0" w:rsidRPr="009C5638">
          <w:rPr>
            <w:rStyle w:val="Hyperlink"/>
            <w:rFonts w:cstheme="minorHAnsi"/>
            <w:sz w:val="28"/>
            <w:szCs w:val="28"/>
          </w:rPr>
          <w:t xml:space="preserve">Section </w:t>
        </w:r>
        <w:r w:rsidRPr="009C5638">
          <w:rPr>
            <w:rStyle w:val="Hyperlink"/>
            <w:rFonts w:cstheme="minorHAnsi"/>
            <w:sz w:val="28"/>
            <w:szCs w:val="28"/>
          </w:rPr>
          <w:t>11</w:t>
        </w:r>
        <w:r w:rsidR="00711BA0" w:rsidRPr="009C5638">
          <w:rPr>
            <w:rStyle w:val="Hyperlink"/>
            <w:rFonts w:cstheme="minorHAnsi"/>
            <w:sz w:val="28"/>
            <w:szCs w:val="28"/>
          </w:rPr>
          <w:t xml:space="preserve">: JCR Budget and Accounts, clause </w:t>
        </w:r>
        <w:r w:rsidRPr="009C5638">
          <w:rPr>
            <w:rStyle w:val="Hyperlink"/>
            <w:rFonts w:cstheme="minorHAnsi"/>
            <w:sz w:val="28"/>
            <w:szCs w:val="28"/>
          </w:rPr>
          <w:t>(</w:t>
        </w:r>
        <w:r w:rsidR="00711BA0" w:rsidRPr="009C5638">
          <w:rPr>
            <w:rStyle w:val="Hyperlink"/>
            <w:rFonts w:cstheme="minorHAnsi"/>
            <w:sz w:val="28"/>
            <w:szCs w:val="28"/>
          </w:rPr>
          <w:t>l</w:t>
        </w:r>
        <w:r w:rsidRPr="009C5638">
          <w:rPr>
            <w:rStyle w:val="Hyperlink"/>
            <w:rFonts w:cstheme="minorHAnsi"/>
            <w:sz w:val="28"/>
            <w:szCs w:val="28"/>
          </w:rPr>
          <w:t>)</w:t>
        </w:r>
        <w:r w:rsidRPr="009C5638">
          <w:rPr>
            <w:color w:val="000000" w:themeColor="text1"/>
            <w:sz w:val="28"/>
            <w:szCs w:val="28"/>
          </w:rPr>
          <w:t>.</w:t>
        </w:r>
      </w:hyperlink>
    </w:p>
    <w:p w14:paraId="797485A8" w14:textId="4FCDEC04" w:rsidR="007B6392" w:rsidRPr="009C5638" w:rsidRDefault="007B6392" w:rsidP="007B1F32">
      <w:pPr>
        <w:numPr>
          <w:ilvl w:val="1"/>
          <w:numId w:val="2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If the Committee decline</w:t>
      </w:r>
      <w:r w:rsidR="00D140C5" w:rsidRPr="009C5638">
        <w:rPr>
          <w:rFonts w:cstheme="minorHAnsi"/>
          <w:color w:val="000000" w:themeColor="text1"/>
          <w:sz w:val="28"/>
          <w:szCs w:val="28"/>
        </w:rPr>
        <w:t>s</w:t>
      </w:r>
      <w:r w:rsidRPr="009C5638">
        <w:rPr>
          <w:rFonts w:cstheme="minorHAnsi"/>
          <w:color w:val="000000" w:themeColor="text1"/>
          <w:sz w:val="28"/>
          <w:szCs w:val="28"/>
        </w:rPr>
        <w:t xml:space="preserve"> to authorise the one-off purchase, any appeal shall be dealt with through the complaints procedure set out in </w:t>
      </w:r>
      <w:hyperlink w:anchor="_Complaints_Procedure" w:history="1">
        <w:r w:rsidR="001F62D0" w:rsidRPr="009C5638">
          <w:rPr>
            <w:rFonts w:cstheme="minorHAnsi"/>
            <w:color w:val="000000" w:themeColor="text1"/>
            <w:sz w:val="28"/>
            <w:szCs w:val="28"/>
          </w:rPr>
          <w:t>Section 15: Complaints Procedure</w:t>
        </w:r>
      </w:hyperlink>
      <w:r w:rsidRPr="009C5638">
        <w:rPr>
          <w:rFonts w:cstheme="minorHAnsi"/>
          <w:color w:val="000000" w:themeColor="text1"/>
          <w:sz w:val="28"/>
          <w:szCs w:val="28"/>
        </w:rPr>
        <w:t xml:space="preserve"> of this Constitution. This clause should not, however, be read as prejudicing a future budget application for the money denied as a one-off purchase.</w:t>
      </w:r>
    </w:p>
    <w:p w14:paraId="40C2905F" w14:textId="77777777" w:rsidR="007B6392" w:rsidRPr="009C5638" w:rsidRDefault="007B6392" w:rsidP="007B1F32">
      <w:pPr>
        <w:numPr>
          <w:ilvl w:val="1"/>
          <w:numId w:val="2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Committee meeting minutes shall detail all approved one-off purchases that have been made since the last Committee meeting.</w:t>
      </w:r>
    </w:p>
    <w:p w14:paraId="51F54A35" w14:textId="77777777" w:rsidR="00E509C7" w:rsidRPr="009C5638" w:rsidRDefault="00E509C7" w:rsidP="00F73895">
      <w:pPr>
        <w:pStyle w:val="ListParagraph"/>
        <w:spacing w:line="240" w:lineRule="auto"/>
        <w:ind w:firstLine="0"/>
        <w:contextualSpacing w:val="0"/>
        <w:jc w:val="left"/>
        <w:rPr>
          <w:rFonts w:cstheme="minorHAnsi"/>
          <w:sz w:val="28"/>
          <w:szCs w:val="28"/>
        </w:rPr>
      </w:pPr>
    </w:p>
    <w:p w14:paraId="4A2CA66D" w14:textId="77777777" w:rsidR="00E509C7" w:rsidRPr="009C5638" w:rsidRDefault="00E73569" w:rsidP="006E4524">
      <w:pPr>
        <w:pStyle w:val="Heading1"/>
        <w:numPr>
          <w:ilvl w:val="0"/>
          <w:numId w:val="0"/>
        </w:numPr>
        <w:ind w:left="502"/>
        <w:rPr>
          <w:b/>
          <w:bCs/>
        </w:rPr>
      </w:pPr>
      <w:bookmarkStart w:id="58" w:name="_Toc96348222"/>
      <w:r w:rsidRPr="009C5638">
        <w:t xml:space="preserve">13. </w:t>
      </w:r>
      <w:bookmarkStart w:id="59" w:name="_Toc50292666"/>
      <w:bookmarkStart w:id="60" w:name="_Toc50292600"/>
      <w:bookmarkStart w:id="61" w:name="_Toc84776684"/>
      <w:r w:rsidRPr="009C5638">
        <w:t>External Affiliations</w:t>
      </w:r>
      <w:bookmarkEnd w:id="58"/>
      <w:bookmarkEnd w:id="59"/>
      <w:bookmarkEnd w:id="60"/>
      <w:bookmarkEnd w:id="61"/>
      <w:r w:rsidRPr="009C5638">
        <w:t xml:space="preserve"> </w:t>
      </w:r>
    </w:p>
    <w:p w14:paraId="2DF96EE7" w14:textId="036F1200" w:rsidR="00E509C7" w:rsidRPr="009C5638" w:rsidRDefault="00E73569" w:rsidP="00F73895">
      <w:pPr>
        <w:numPr>
          <w:ilvl w:val="0"/>
          <w:numId w:val="118"/>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Committee may vote to affiliate with any external organisation, provided that the affiliation is not incompatible with this Constitution.</w:t>
      </w:r>
    </w:p>
    <w:p w14:paraId="4E1C551D" w14:textId="77777777" w:rsidR="00265C06" w:rsidRPr="009C5638" w:rsidRDefault="00265C06" w:rsidP="00F73895">
      <w:pPr>
        <w:numPr>
          <w:ilvl w:val="0"/>
          <w:numId w:val="118"/>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Committee may vote to discontinue its affiliation with any external organisation, unless prohibited from doing so by this Constitution.</w:t>
      </w:r>
    </w:p>
    <w:p w14:paraId="2FFA12B4" w14:textId="29E43896" w:rsidR="00265C06" w:rsidRPr="009C5638" w:rsidRDefault="00265C06" w:rsidP="00F73895">
      <w:pPr>
        <w:numPr>
          <w:ilvl w:val="0"/>
          <w:numId w:val="118"/>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 xml:space="preserve">If the Committee decides to affiliate or disaffiliate with any external organisation, notice must be given by email to the JCR and the </w:t>
      </w:r>
      <w:r w:rsidR="009C197F" w:rsidRPr="009C5638">
        <w:rPr>
          <w:rFonts w:cstheme="minorHAnsi"/>
          <w:color w:val="000000" w:themeColor="text1"/>
          <w:sz w:val="28"/>
          <w:szCs w:val="28"/>
        </w:rPr>
        <w:t>S</w:t>
      </w:r>
      <w:r w:rsidR="009D2CE3" w:rsidRPr="009C5638">
        <w:rPr>
          <w:rFonts w:cstheme="minorHAnsi"/>
          <w:color w:val="000000" w:themeColor="text1"/>
          <w:sz w:val="28"/>
          <w:szCs w:val="28"/>
        </w:rPr>
        <w:t xml:space="preserve">ecretary of the </w:t>
      </w:r>
      <w:r w:rsidRPr="009C5638">
        <w:rPr>
          <w:rFonts w:cstheme="minorHAnsi"/>
          <w:color w:val="000000" w:themeColor="text1"/>
          <w:sz w:val="28"/>
          <w:szCs w:val="28"/>
        </w:rPr>
        <w:t>EB.</w:t>
      </w:r>
    </w:p>
    <w:p w14:paraId="49876773" w14:textId="335B91E2" w:rsidR="00E509C7" w:rsidRPr="009C5638" w:rsidRDefault="00E73569" w:rsidP="00F73895">
      <w:pPr>
        <w:numPr>
          <w:ilvl w:val="0"/>
          <w:numId w:val="118"/>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An email giving notice to the JCR </w:t>
      </w:r>
      <w:r w:rsidR="00657444" w:rsidRPr="009C5638">
        <w:rPr>
          <w:rFonts w:cstheme="minorHAnsi"/>
          <w:color w:val="000000" w:themeColor="text1"/>
          <w:sz w:val="28"/>
          <w:szCs w:val="28"/>
        </w:rPr>
        <w:t xml:space="preserve">and </w:t>
      </w:r>
      <w:r w:rsidRPr="009C5638">
        <w:rPr>
          <w:rFonts w:cstheme="minorHAnsi"/>
          <w:color w:val="000000" w:themeColor="text1"/>
          <w:sz w:val="28"/>
          <w:szCs w:val="28"/>
        </w:rPr>
        <w:t>the EB of an external affiliation must include―</w:t>
      </w:r>
    </w:p>
    <w:p w14:paraId="6A98918C" w14:textId="77777777" w:rsidR="00E509C7" w:rsidRPr="009C5638" w:rsidRDefault="00E73569" w:rsidP="007B1F32">
      <w:pPr>
        <w:numPr>
          <w:ilvl w:val="1"/>
          <w:numId w:val="11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name of the external organisation;</w:t>
      </w:r>
    </w:p>
    <w:p w14:paraId="7A14A1D7" w14:textId="77777777" w:rsidR="00E509C7" w:rsidRPr="009C5638" w:rsidRDefault="00E73569" w:rsidP="007B1F32">
      <w:pPr>
        <w:numPr>
          <w:ilvl w:val="1"/>
          <w:numId w:val="11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details of any fee or subscription that the Committee may or must provide to the external organisation as a result of affiliation;</w:t>
      </w:r>
      <w:r w:rsidRPr="009C5638">
        <w:rPr>
          <w:rFonts w:cstheme="minorHAnsi"/>
          <w:b/>
          <w:bCs/>
          <w:color w:val="000000" w:themeColor="text1"/>
          <w:sz w:val="28"/>
          <w:szCs w:val="28"/>
        </w:rPr>
        <w:t xml:space="preserve"> </w:t>
      </w:r>
      <w:r w:rsidRPr="009C5638">
        <w:rPr>
          <w:rFonts w:cstheme="minorHAnsi"/>
          <w:color w:val="000000" w:themeColor="text1"/>
          <w:sz w:val="28"/>
          <w:szCs w:val="28"/>
        </w:rPr>
        <w:t xml:space="preserve">and </w:t>
      </w:r>
    </w:p>
    <w:p w14:paraId="0491AA39" w14:textId="77777777" w:rsidR="00E509C7" w:rsidRPr="009C5638" w:rsidRDefault="00E73569" w:rsidP="007B1F32">
      <w:pPr>
        <w:numPr>
          <w:ilvl w:val="1"/>
          <w:numId w:val="118"/>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details of any donations made or proposed to the external organisation.</w:t>
      </w:r>
    </w:p>
    <w:p w14:paraId="633BFC96" w14:textId="5AF85834" w:rsidR="00E509C7" w:rsidRPr="009C5638" w:rsidRDefault="00E73569" w:rsidP="00F73895">
      <w:pPr>
        <w:numPr>
          <w:ilvl w:val="0"/>
          <w:numId w:val="118"/>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Committee shall maintain a list of external affiliates, which shall be publicly accessible on the JCR website.</w:t>
      </w:r>
    </w:p>
    <w:p w14:paraId="0F55E2F5" w14:textId="7A90FF2D" w:rsidR="00E509C7" w:rsidRPr="009C5638" w:rsidRDefault="00E73569" w:rsidP="00F73895">
      <w:pPr>
        <w:numPr>
          <w:ilvl w:val="0"/>
          <w:numId w:val="118"/>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If the Committee is affiliated to any external organisations, it shall compile a report in the Easter Term containing―</w:t>
      </w:r>
    </w:p>
    <w:p w14:paraId="6CF08A06" w14:textId="77777777" w:rsidR="00E509C7" w:rsidRPr="009C5638" w:rsidRDefault="00E73569" w:rsidP="007B1F32">
      <w:pPr>
        <w:numPr>
          <w:ilvl w:val="1"/>
          <w:numId w:val="11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names of all external affiliates; </w:t>
      </w:r>
    </w:p>
    <w:p w14:paraId="62EBEAC9" w14:textId="77777777" w:rsidR="00E509C7" w:rsidRPr="009C5638" w:rsidRDefault="00E73569" w:rsidP="007B1F32">
      <w:pPr>
        <w:numPr>
          <w:ilvl w:val="1"/>
          <w:numId w:val="118"/>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details of any fee or subscription that the Committee has paid to external affiliates during the preceding academic year; and</w:t>
      </w:r>
    </w:p>
    <w:p w14:paraId="0F9AFC5C" w14:textId="77777777" w:rsidR="00E509C7" w:rsidRPr="009C5638" w:rsidRDefault="00E73569" w:rsidP="007B1F32">
      <w:pPr>
        <w:numPr>
          <w:ilvl w:val="1"/>
          <w:numId w:val="118"/>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details of any donations made to external affiliates during the preceding academic year.</w:t>
      </w:r>
    </w:p>
    <w:p w14:paraId="155C356D" w14:textId="385DB5D7" w:rsidR="00E509C7" w:rsidRPr="009C5638" w:rsidRDefault="00E73569" w:rsidP="007B1F32">
      <w:pPr>
        <w:pStyle w:val="ListParagraph"/>
        <w:numPr>
          <w:ilvl w:val="1"/>
          <w:numId w:val="75"/>
        </w:numPr>
        <w:spacing w:line="240" w:lineRule="auto"/>
        <w:ind w:left="2001" w:hanging="357"/>
        <w:contextualSpacing w:val="0"/>
        <w:jc w:val="left"/>
        <w:rPr>
          <w:rFonts w:cstheme="minorHAnsi"/>
          <w:color w:val="000000" w:themeColor="text1"/>
          <w:sz w:val="28"/>
          <w:szCs w:val="28"/>
        </w:rPr>
      </w:pPr>
      <w:r w:rsidRPr="009C5638">
        <w:rPr>
          <w:rFonts w:cstheme="minorHAnsi"/>
          <w:color w:val="000000" w:themeColor="text1"/>
          <w:sz w:val="28"/>
          <w:szCs w:val="28"/>
        </w:rPr>
        <w:t xml:space="preserve">A copy of this report must be sent </w:t>
      </w:r>
      <w:r w:rsidR="009D2CE3" w:rsidRPr="009C5638">
        <w:rPr>
          <w:rFonts w:cstheme="minorHAnsi"/>
          <w:color w:val="000000" w:themeColor="text1"/>
          <w:sz w:val="28"/>
          <w:szCs w:val="28"/>
        </w:rPr>
        <w:t xml:space="preserve">by email </w:t>
      </w:r>
      <w:r w:rsidRPr="009C5638">
        <w:rPr>
          <w:rFonts w:cstheme="minorHAnsi"/>
          <w:color w:val="000000" w:themeColor="text1"/>
          <w:sz w:val="28"/>
          <w:szCs w:val="28"/>
        </w:rPr>
        <w:t>to the JCR and the</w:t>
      </w:r>
      <w:r w:rsidR="009D2CE3" w:rsidRPr="009C5638">
        <w:rPr>
          <w:rFonts w:cstheme="minorHAnsi"/>
          <w:color w:val="000000" w:themeColor="text1"/>
          <w:sz w:val="28"/>
          <w:szCs w:val="28"/>
        </w:rPr>
        <w:t xml:space="preserve"> </w:t>
      </w:r>
      <w:r w:rsidR="006D23CE" w:rsidRPr="009C5638">
        <w:rPr>
          <w:rFonts w:cstheme="minorHAnsi"/>
          <w:color w:val="000000" w:themeColor="text1"/>
          <w:sz w:val="28"/>
          <w:szCs w:val="28"/>
        </w:rPr>
        <w:t>S</w:t>
      </w:r>
      <w:r w:rsidR="009D2CE3" w:rsidRPr="009C5638">
        <w:rPr>
          <w:rFonts w:cstheme="minorHAnsi"/>
          <w:color w:val="000000" w:themeColor="text1"/>
          <w:sz w:val="28"/>
          <w:szCs w:val="28"/>
        </w:rPr>
        <w:t>ecretary of the</w:t>
      </w:r>
      <w:r w:rsidRPr="009C5638">
        <w:rPr>
          <w:rFonts w:cstheme="minorHAnsi"/>
          <w:color w:val="000000" w:themeColor="text1"/>
          <w:sz w:val="28"/>
          <w:szCs w:val="28"/>
        </w:rPr>
        <w:t xml:space="preserve"> EB</w:t>
      </w:r>
      <w:r w:rsidR="009D2CE3" w:rsidRPr="009C5638">
        <w:rPr>
          <w:rFonts w:cstheme="minorHAnsi"/>
          <w:color w:val="000000" w:themeColor="text1"/>
          <w:sz w:val="28"/>
          <w:szCs w:val="28"/>
        </w:rPr>
        <w:t>.</w:t>
      </w:r>
      <w:r w:rsidRPr="009C5638">
        <w:rPr>
          <w:rFonts w:cstheme="minorHAnsi"/>
          <w:color w:val="000000" w:themeColor="text1"/>
          <w:sz w:val="28"/>
          <w:szCs w:val="28"/>
        </w:rPr>
        <w:t xml:space="preserve"> </w:t>
      </w:r>
    </w:p>
    <w:p w14:paraId="0D7A45F5" w14:textId="77777777" w:rsidR="00E509C7" w:rsidRPr="009C5638" w:rsidRDefault="00E73569" w:rsidP="00F73895">
      <w:pPr>
        <w:numPr>
          <w:ilvl w:val="0"/>
          <w:numId w:val="118"/>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question of continued affiliation with any external organisation may be put to a ballot, in accordance with the procedure in </w:t>
      </w:r>
      <w:hyperlink w:anchor="_Annex_6:_Ballots">
        <w:r w:rsidRPr="009C5638">
          <w:rPr>
            <w:rStyle w:val="Hyperlink"/>
            <w:rFonts w:cstheme="minorHAnsi"/>
            <w:sz w:val="28"/>
            <w:szCs w:val="28"/>
          </w:rPr>
          <w:t>Annex 6: Ballots</w:t>
        </w:r>
      </w:hyperlink>
      <w:r w:rsidRPr="009C5638">
        <w:rPr>
          <w:rFonts w:cstheme="minorHAnsi"/>
          <w:color w:val="000000" w:themeColor="text1"/>
          <w:sz w:val="28"/>
          <w:szCs w:val="28"/>
        </w:rPr>
        <w:t>.</w:t>
      </w:r>
    </w:p>
    <w:p w14:paraId="2594FCCF" w14:textId="39B7FF46" w:rsidR="00E509C7" w:rsidRPr="009C5638" w:rsidRDefault="00E73569" w:rsidP="00F73895">
      <w:pPr>
        <w:numPr>
          <w:ilvl w:val="0"/>
          <w:numId w:val="118"/>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The question of disaffiliation from an external organisation may be raised by JCR members by proposing at a quorate Open Meeting or Emergency Open Meeting a motion to conduct a ballot, in accordance with the </w:t>
      </w:r>
      <w:r w:rsidRPr="009C5638">
        <w:rPr>
          <w:rFonts w:cstheme="minorHAnsi"/>
          <w:color w:val="000000" w:themeColor="text1"/>
          <w:sz w:val="28"/>
          <w:szCs w:val="28"/>
        </w:rPr>
        <w:lastRenderedPageBreak/>
        <w:t xml:space="preserve">procedure in </w:t>
      </w:r>
      <w:hyperlink w:anchor="_ANNEX_4:_Conduct">
        <w:r w:rsidRPr="009C5638">
          <w:rPr>
            <w:rStyle w:val="Hyperlink"/>
            <w:rFonts w:cstheme="minorHAnsi"/>
            <w:sz w:val="28"/>
            <w:szCs w:val="28"/>
          </w:rPr>
          <w:t>Annex 4: Conduct of Open Meetings and Emergency Open Meetings</w:t>
        </w:r>
      </w:hyperlink>
      <w:r w:rsidRPr="009C5638">
        <w:rPr>
          <w:rFonts w:cstheme="minorHAnsi"/>
          <w:sz w:val="28"/>
          <w:szCs w:val="28"/>
        </w:rPr>
        <w:t xml:space="preserve"> </w:t>
      </w:r>
      <w:r w:rsidRPr="009C5638">
        <w:rPr>
          <w:rFonts w:cstheme="minorHAnsi"/>
          <w:color w:val="000000" w:themeColor="text1"/>
          <w:sz w:val="28"/>
          <w:szCs w:val="28"/>
        </w:rPr>
        <w:t xml:space="preserve">and </w:t>
      </w:r>
      <w:hyperlink w:anchor="_Annex_6:_Ballots">
        <w:r w:rsidRPr="009C5638">
          <w:rPr>
            <w:rStyle w:val="Hyperlink"/>
            <w:rFonts w:cstheme="minorHAnsi"/>
            <w:sz w:val="28"/>
            <w:szCs w:val="28"/>
          </w:rPr>
          <w:t>Annex 6: Ballots</w:t>
        </w:r>
      </w:hyperlink>
      <w:r w:rsidRPr="009C5638">
        <w:rPr>
          <w:rFonts w:cstheme="minorHAnsi"/>
          <w:color w:val="000000" w:themeColor="text1"/>
          <w:sz w:val="28"/>
          <w:szCs w:val="28"/>
        </w:rPr>
        <w:t>.</w:t>
      </w:r>
    </w:p>
    <w:p w14:paraId="62C8EE0E" w14:textId="77777777" w:rsidR="00AB4BD2" w:rsidRPr="009C5638" w:rsidRDefault="00AB4BD2" w:rsidP="00F73895">
      <w:pPr>
        <w:spacing w:line="240" w:lineRule="auto"/>
        <w:jc w:val="left"/>
        <w:rPr>
          <w:rFonts w:cstheme="minorHAnsi"/>
          <w:color w:val="000000" w:themeColor="text1"/>
          <w:sz w:val="28"/>
          <w:szCs w:val="28"/>
        </w:rPr>
      </w:pPr>
    </w:p>
    <w:p w14:paraId="5FB34AD1" w14:textId="77777777" w:rsidR="00E509C7" w:rsidRPr="009C5638" w:rsidRDefault="00E73569" w:rsidP="006E4524">
      <w:pPr>
        <w:pStyle w:val="Heading1"/>
        <w:numPr>
          <w:ilvl w:val="0"/>
          <w:numId w:val="0"/>
        </w:numPr>
        <w:ind w:left="142"/>
        <w:rPr>
          <w:b/>
          <w:bCs/>
        </w:rPr>
      </w:pPr>
      <w:bookmarkStart w:id="62" w:name="_Amendments_and_Interpretation"/>
      <w:bookmarkStart w:id="63" w:name="_toc309"/>
      <w:bookmarkStart w:id="64" w:name="_Toc50292667"/>
      <w:bookmarkStart w:id="65" w:name="_Toc50292601"/>
      <w:bookmarkStart w:id="66" w:name="_Toc84776685"/>
      <w:bookmarkStart w:id="67" w:name="_Toc96348223"/>
      <w:bookmarkEnd w:id="62"/>
      <w:bookmarkEnd w:id="63"/>
      <w:r w:rsidRPr="009C5638">
        <w:t>14. Amendments and Interpretation of the Rules</w:t>
      </w:r>
      <w:bookmarkEnd w:id="64"/>
      <w:bookmarkEnd w:id="65"/>
      <w:bookmarkEnd w:id="66"/>
      <w:bookmarkEnd w:id="67"/>
      <w:r w:rsidRPr="009C5638">
        <w:t xml:space="preserve"> </w:t>
      </w:r>
    </w:p>
    <w:p w14:paraId="7C4A27E9" w14:textId="77777777" w:rsidR="00E509C7" w:rsidRPr="009C5638" w:rsidRDefault="00E73569" w:rsidP="00F73895">
      <w:pPr>
        <w:numPr>
          <w:ilvl w:val="0"/>
          <w:numId w:val="41"/>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rules of the JCR shall comprise this Constitution, and any rules authorised thereunder.</w:t>
      </w:r>
    </w:p>
    <w:p w14:paraId="43EA1CBE" w14:textId="16733D39" w:rsidR="00E509C7" w:rsidRPr="009C5638" w:rsidRDefault="00E73569" w:rsidP="00F73895">
      <w:pPr>
        <w:numPr>
          <w:ilvl w:val="0"/>
          <w:numId w:val="41"/>
        </w:numPr>
        <w:spacing w:line="240" w:lineRule="auto"/>
        <w:jc w:val="left"/>
        <w:rPr>
          <w:rFonts w:cstheme="minorHAnsi"/>
          <w:color w:val="000000" w:themeColor="text1"/>
          <w:sz w:val="28"/>
          <w:szCs w:val="28"/>
        </w:rPr>
      </w:pPr>
      <w:r w:rsidRPr="009C5638">
        <w:rPr>
          <w:rFonts w:cstheme="minorHAnsi"/>
          <w:color w:val="000000" w:themeColor="text1"/>
          <w:sz w:val="28"/>
          <w:szCs w:val="28"/>
        </w:rPr>
        <w:t>The following parts of this Constitution are enacted in order to comply with Section 22 of the Education Act 1994 (hereafter 'Education Act provisions')</w:t>
      </w:r>
      <w:r w:rsidR="000D0F6A" w:rsidRPr="009C5638">
        <w:rPr>
          <w:rFonts w:cstheme="minorHAnsi"/>
          <w:color w:val="000000" w:themeColor="text1"/>
          <w:sz w:val="28"/>
          <w:szCs w:val="28"/>
        </w:rPr>
        <w:t>―</w:t>
      </w:r>
    </w:p>
    <w:p w14:paraId="075D6BAF" w14:textId="7E15CD2C" w:rsidR="00E509C7" w:rsidRPr="009C5638" w:rsidRDefault="00000000" w:rsidP="007B1F32">
      <w:pPr>
        <w:numPr>
          <w:ilvl w:val="1"/>
          <w:numId w:val="94"/>
        </w:numPr>
        <w:spacing w:line="240" w:lineRule="auto"/>
        <w:ind w:left="1531" w:hanging="454"/>
        <w:jc w:val="left"/>
        <w:rPr>
          <w:rFonts w:cstheme="minorHAnsi"/>
          <w:sz w:val="28"/>
          <w:szCs w:val="28"/>
        </w:rPr>
      </w:pPr>
      <w:hyperlink w:anchor="_toc84">
        <w:r w:rsidR="00E73569" w:rsidRPr="009C5638">
          <w:rPr>
            <w:rStyle w:val="Hyperlink"/>
            <w:rFonts w:cstheme="minorHAnsi"/>
            <w:sz w:val="28"/>
            <w:szCs w:val="28"/>
          </w:rPr>
          <w:t>Section 1: Name, membership and aims, clauses (f) and (g)</w:t>
        </w:r>
      </w:hyperlink>
      <w:r w:rsidR="00E73569" w:rsidRPr="009C5638">
        <w:rPr>
          <w:rFonts w:cstheme="minorHAnsi"/>
          <w:color w:val="000000" w:themeColor="text1"/>
          <w:sz w:val="28"/>
          <w:szCs w:val="28"/>
        </w:rPr>
        <w:t>;</w:t>
      </w:r>
    </w:p>
    <w:p w14:paraId="25F8D711" w14:textId="47CC5D04" w:rsidR="00E509C7" w:rsidRPr="009C5638" w:rsidRDefault="00E73569" w:rsidP="007B1F32">
      <w:pPr>
        <w:numPr>
          <w:ilvl w:val="1"/>
          <w:numId w:val="79"/>
        </w:numPr>
        <w:spacing w:line="240" w:lineRule="auto"/>
        <w:ind w:left="1531" w:hanging="454"/>
        <w:jc w:val="left"/>
        <w:rPr>
          <w:rFonts w:cstheme="minorHAnsi"/>
          <w:sz w:val="28"/>
          <w:szCs w:val="28"/>
        </w:rPr>
      </w:pPr>
      <w:r w:rsidRPr="009C5638">
        <w:rPr>
          <w:rFonts w:cstheme="minorHAnsi"/>
          <w:sz w:val="28"/>
          <w:szCs w:val="28"/>
        </w:rPr>
        <w:t xml:space="preserve"> </w:t>
      </w:r>
      <w:hyperlink w:anchor="_Annex_1:_Withdrawal">
        <w:r w:rsidRPr="009C5638">
          <w:rPr>
            <w:rStyle w:val="Hyperlink"/>
            <w:rFonts w:cstheme="minorHAnsi"/>
            <w:sz w:val="28"/>
            <w:szCs w:val="28"/>
          </w:rPr>
          <w:t>Annex 1: Withdrawal of JCR Membership</w:t>
        </w:r>
      </w:hyperlink>
      <w:r w:rsidRPr="009C5638">
        <w:rPr>
          <w:rFonts w:cstheme="minorHAnsi"/>
          <w:color w:val="000000" w:themeColor="text1"/>
          <w:sz w:val="28"/>
          <w:szCs w:val="28"/>
        </w:rPr>
        <w:t>;</w:t>
      </w:r>
    </w:p>
    <w:p w14:paraId="565F6D62" w14:textId="06194F2E" w:rsidR="00E509C7" w:rsidRPr="009C5638" w:rsidRDefault="00E73569" w:rsidP="007B1F32">
      <w:pPr>
        <w:numPr>
          <w:ilvl w:val="1"/>
          <w:numId w:val="79"/>
        </w:numPr>
        <w:spacing w:line="240" w:lineRule="auto"/>
        <w:ind w:left="1531" w:hanging="454"/>
        <w:jc w:val="left"/>
        <w:rPr>
          <w:rFonts w:cstheme="minorHAnsi"/>
          <w:sz w:val="28"/>
          <w:szCs w:val="28"/>
        </w:rPr>
      </w:pPr>
      <w:r w:rsidRPr="009C5638">
        <w:rPr>
          <w:rFonts w:cstheme="minorHAnsi"/>
          <w:sz w:val="28"/>
          <w:szCs w:val="28"/>
        </w:rPr>
        <w:t xml:space="preserve"> </w:t>
      </w:r>
      <w:hyperlink w:anchor="_Finance_and_funding">
        <w:r w:rsidRPr="009C5638">
          <w:rPr>
            <w:rStyle w:val="Hyperlink"/>
            <w:rFonts w:cstheme="minorHAnsi"/>
            <w:sz w:val="28"/>
            <w:szCs w:val="28"/>
          </w:rPr>
          <w:t>Section 9</w:t>
        </w:r>
      </w:hyperlink>
      <w:hyperlink w:anchor="_Finance_and_funding">
        <w:r w:rsidRPr="009C5638">
          <w:rPr>
            <w:rStyle w:val="Hyperlink"/>
            <w:rFonts w:cstheme="minorHAnsi"/>
            <w:sz w:val="28"/>
            <w:szCs w:val="28"/>
          </w:rPr>
          <w:t xml:space="preserve"> Finance and funding, clauses (c) and (d)</w:t>
        </w:r>
      </w:hyperlink>
      <w:r w:rsidRPr="009C5638">
        <w:rPr>
          <w:rFonts w:cstheme="minorHAnsi"/>
          <w:color w:val="000000" w:themeColor="text1"/>
          <w:sz w:val="28"/>
          <w:szCs w:val="28"/>
        </w:rPr>
        <w:t>;</w:t>
      </w:r>
    </w:p>
    <w:p w14:paraId="25F42A03" w14:textId="3E3554C1" w:rsidR="00E509C7" w:rsidRPr="009C5638" w:rsidRDefault="00E73569" w:rsidP="007B1F32">
      <w:pPr>
        <w:numPr>
          <w:ilvl w:val="1"/>
          <w:numId w:val="79"/>
        </w:numPr>
        <w:spacing w:line="240" w:lineRule="auto"/>
        <w:ind w:left="1531" w:hanging="454"/>
        <w:jc w:val="left"/>
        <w:rPr>
          <w:rFonts w:cstheme="minorHAnsi"/>
          <w:sz w:val="28"/>
          <w:szCs w:val="28"/>
        </w:rPr>
      </w:pPr>
      <w:r w:rsidRPr="009C5638">
        <w:rPr>
          <w:rFonts w:cstheme="minorHAnsi"/>
          <w:sz w:val="28"/>
          <w:szCs w:val="28"/>
        </w:rPr>
        <w:t xml:space="preserve"> </w:t>
      </w:r>
      <w:hyperlink w:anchor="_JCR_Budget_and">
        <w:r w:rsidRPr="009C5638">
          <w:rPr>
            <w:rStyle w:val="Hyperlink"/>
            <w:rFonts w:cstheme="minorHAnsi"/>
            <w:sz w:val="28"/>
            <w:szCs w:val="28"/>
          </w:rPr>
          <w:t>Section 11</w:t>
        </w:r>
      </w:hyperlink>
      <w:hyperlink w:anchor="_JCR_Budget_and">
        <w:r w:rsidRPr="009C5638">
          <w:rPr>
            <w:rStyle w:val="Hyperlink"/>
            <w:rFonts w:cstheme="minorHAnsi"/>
            <w:sz w:val="28"/>
            <w:szCs w:val="28"/>
          </w:rPr>
          <w:t>: JCR Budget and Accounts, clause</w:t>
        </w:r>
        <w:r w:rsidR="00EB397F" w:rsidRPr="009C5638">
          <w:rPr>
            <w:rStyle w:val="Hyperlink"/>
            <w:rFonts w:cstheme="minorHAnsi"/>
            <w:sz w:val="28"/>
            <w:szCs w:val="28"/>
          </w:rPr>
          <w:t>s</w:t>
        </w:r>
        <w:r w:rsidRPr="009C5638">
          <w:rPr>
            <w:rStyle w:val="Hyperlink"/>
            <w:rFonts w:cstheme="minorHAnsi"/>
            <w:sz w:val="28"/>
            <w:szCs w:val="28"/>
          </w:rPr>
          <w:t xml:space="preserve"> (d)</w:t>
        </w:r>
        <w:r w:rsidR="00EB397F" w:rsidRPr="009C5638">
          <w:rPr>
            <w:rStyle w:val="Hyperlink"/>
            <w:rFonts w:cstheme="minorHAnsi"/>
            <w:sz w:val="28"/>
            <w:szCs w:val="28"/>
          </w:rPr>
          <w:t xml:space="preserve"> and (</w:t>
        </w:r>
        <w:proofErr w:type="spellStart"/>
        <w:r w:rsidR="00EB397F" w:rsidRPr="009C5638">
          <w:rPr>
            <w:rStyle w:val="Hyperlink"/>
            <w:rFonts w:cstheme="minorHAnsi"/>
            <w:sz w:val="28"/>
            <w:szCs w:val="28"/>
          </w:rPr>
          <w:t>i</w:t>
        </w:r>
        <w:proofErr w:type="spellEnd"/>
        <w:r w:rsidR="00EB397F" w:rsidRPr="009C5638">
          <w:rPr>
            <w:rStyle w:val="Hyperlink"/>
            <w:rFonts w:cstheme="minorHAnsi"/>
            <w:sz w:val="28"/>
            <w:szCs w:val="28"/>
          </w:rPr>
          <w:t>)</w:t>
        </w:r>
        <w:r w:rsidRPr="009C5638">
          <w:rPr>
            <w:rStyle w:val="Hyperlink"/>
            <w:rFonts w:cstheme="minorHAnsi"/>
            <w:sz w:val="28"/>
            <w:szCs w:val="28"/>
          </w:rPr>
          <w:t>;</w:t>
        </w:r>
      </w:hyperlink>
    </w:p>
    <w:p w14:paraId="22FC6DAA" w14:textId="416D7F35" w:rsidR="00E509C7" w:rsidRPr="009C5638" w:rsidRDefault="00E73569" w:rsidP="007B1F32">
      <w:pPr>
        <w:numPr>
          <w:ilvl w:val="1"/>
          <w:numId w:val="79"/>
        </w:numPr>
        <w:spacing w:line="240" w:lineRule="auto"/>
        <w:ind w:left="1531" w:hanging="454"/>
        <w:jc w:val="left"/>
        <w:rPr>
          <w:rFonts w:cstheme="minorHAnsi"/>
          <w:sz w:val="28"/>
          <w:szCs w:val="28"/>
        </w:rPr>
      </w:pPr>
      <w:r w:rsidRPr="009C5638">
        <w:rPr>
          <w:rFonts w:cstheme="minorHAnsi"/>
          <w:sz w:val="28"/>
          <w:szCs w:val="28"/>
        </w:rPr>
        <w:t xml:space="preserve"> </w:t>
      </w:r>
      <w:hyperlink w:anchor="_ANNEX_7:_FUNDING">
        <w:r w:rsidRPr="009C5638">
          <w:rPr>
            <w:rStyle w:val="Hyperlink"/>
            <w:rFonts w:cstheme="minorHAnsi"/>
            <w:sz w:val="28"/>
            <w:szCs w:val="28"/>
          </w:rPr>
          <w:t>Annex 7: Funding Applications</w:t>
        </w:r>
      </w:hyperlink>
      <w:r w:rsidRPr="009C5638">
        <w:rPr>
          <w:rFonts w:cstheme="minorHAnsi"/>
          <w:color w:val="000000" w:themeColor="text1"/>
          <w:sz w:val="28"/>
          <w:szCs w:val="28"/>
        </w:rPr>
        <w:t>;</w:t>
      </w:r>
    </w:p>
    <w:p w14:paraId="4907CB8E" w14:textId="64DE079E" w:rsidR="00E509C7" w:rsidRPr="009C5638" w:rsidRDefault="00E73569" w:rsidP="007B1F32">
      <w:pPr>
        <w:numPr>
          <w:ilvl w:val="1"/>
          <w:numId w:val="79"/>
        </w:numPr>
        <w:spacing w:line="240" w:lineRule="auto"/>
        <w:ind w:left="1531" w:hanging="454"/>
        <w:jc w:val="left"/>
        <w:rPr>
          <w:rFonts w:cstheme="minorHAnsi"/>
          <w:sz w:val="28"/>
          <w:szCs w:val="28"/>
        </w:rPr>
      </w:pPr>
      <w:r w:rsidRPr="009C5638">
        <w:rPr>
          <w:rFonts w:cstheme="minorHAnsi"/>
          <w:sz w:val="28"/>
          <w:szCs w:val="28"/>
        </w:rPr>
        <w:t xml:space="preserve"> </w:t>
      </w:r>
      <w:r w:rsidRPr="009C5638">
        <w:rPr>
          <w:rFonts w:cstheme="minorHAnsi"/>
          <w:sz w:val="28"/>
          <w:szCs w:val="28"/>
          <w:u w:val="single"/>
        </w:rPr>
        <w:t>Section 13: External Affiliations, clauses (c) to (h)</w:t>
      </w:r>
      <w:r w:rsidRPr="009C5638">
        <w:rPr>
          <w:rFonts w:cstheme="minorHAnsi"/>
          <w:sz w:val="28"/>
          <w:szCs w:val="28"/>
        </w:rPr>
        <w:t>;</w:t>
      </w:r>
    </w:p>
    <w:p w14:paraId="4B18D449" w14:textId="01D29A4E" w:rsidR="00E509C7" w:rsidRPr="009C5638" w:rsidRDefault="00E73569" w:rsidP="007B1F32">
      <w:pPr>
        <w:numPr>
          <w:ilvl w:val="1"/>
          <w:numId w:val="79"/>
        </w:numPr>
        <w:spacing w:line="240" w:lineRule="auto"/>
        <w:ind w:left="1531" w:hanging="454"/>
        <w:jc w:val="left"/>
        <w:rPr>
          <w:rFonts w:cstheme="minorHAnsi"/>
          <w:sz w:val="28"/>
          <w:szCs w:val="28"/>
        </w:rPr>
      </w:pPr>
      <w:r w:rsidRPr="009C5638">
        <w:rPr>
          <w:rFonts w:cstheme="minorHAnsi"/>
          <w:sz w:val="28"/>
          <w:szCs w:val="28"/>
        </w:rPr>
        <w:t xml:space="preserve"> </w:t>
      </w:r>
      <w:hyperlink w:anchor="_Amendments_and_Interpretation">
        <w:r w:rsidRPr="009C5638">
          <w:rPr>
            <w:rStyle w:val="Hyperlink"/>
            <w:rFonts w:cstheme="minorHAnsi"/>
            <w:sz w:val="28"/>
            <w:szCs w:val="28"/>
          </w:rPr>
          <w:t>S</w:t>
        </w:r>
      </w:hyperlink>
      <w:hyperlink w:anchor="_Amendments_and_Interpretation">
        <w:r w:rsidRPr="009C5638">
          <w:rPr>
            <w:rStyle w:val="Hyperlink"/>
            <w:rFonts w:cstheme="minorHAnsi"/>
            <w:sz w:val="28"/>
            <w:szCs w:val="28"/>
          </w:rPr>
          <w:t>ection 1</w:t>
        </w:r>
      </w:hyperlink>
      <w:r w:rsidRPr="009C5638">
        <w:rPr>
          <w:rStyle w:val="Hyperlink"/>
          <w:rFonts w:cstheme="minorHAnsi"/>
          <w:sz w:val="28"/>
          <w:szCs w:val="28"/>
        </w:rPr>
        <w:t>4</w:t>
      </w:r>
      <w:r w:rsidRPr="009C5638">
        <w:rPr>
          <w:rFonts w:cstheme="minorHAnsi"/>
          <w:sz w:val="28"/>
          <w:szCs w:val="28"/>
          <w:u w:val="single"/>
        </w:rPr>
        <w:t xml:space="preserve">: </w:t>
      </w:r>
      <w:hyperlink w:anchor="_toc309">
        <w:r w:rsidRPr="009C5638">
          <w:rPr>
            <w:rStyle w:val="Hyperlink"/>
            <w:rFonts w:cstheme="minorHAnsi"/>
            <w:sz w:val="28"/>
            <w:szCs w:val="28"/>
          </w:rPr>
          <w:t>Amendments and Interpretation of the Rules, clauses (b) and (f)</w:t>
        </w:r>
      </w:hyperlink>
      <w:r w:rsidRPr="009C5638">
        <w:rPr>
          <w:rFonts w:cstheme="minorHAnsi"/>
          <w:color w:val="000000" w:themeColor="text1"/>
          <w:sz w:val="28"/>
          <w:szCs w:val="28"/>
        </w:rPr>
        <w:t>; </w:t>
      </w:r>
    </w:p>
    <w:p w14:paraId="1294DC39" w14:textId="077661F4" w:rsidR="00E509C7" w:rsidRPr="009C5638" w:rsidRDefault="00E73569" w:rsidP="007B1F32">
      <w:pPr>
        <w:numPr>
          <w:ilvl w:val="1"/>
          <w:numId w:val="79"/>
        </w:numPr>
        <w:spacing w:line="240" w:lineRule="auto"/>
        <w:ind w:left="1531" w:hanging="454"/>
        <w:jc w:val="left"/>
        <w:rPr>
          <w:rFonts w:cstheme="minorHAnsi"/>
          <w:sz w:val="28"/>
          <w:szCs w:val="28"/>
        </w:rPr>
      </w:pPr>
      <w:r w:rsidRPr="009C5638">
        <w:rPr>
          <w:rFonts w:cstheme="minorHAnsi"/>
          <w:sz w:val="28"/>
          <w:szCs w:val="28"/>
        </w:rPr>
        <w:t xml:space="preserve"> </w:t>
      </w:r>
      <w:hyperlink w:anchor="_Complaints_Procedure">
        <w:r w:rsidRPr="009C5638">
          <w:rPr>
            <w:rStyle w:val="Hyperlink"/>
            <w:rFonts w:cstheme="minorHAnsi"/>
            <w:sz w:val="28"/>
            <w:szCs w:val="28"/>
          </w:rPr>
          <w:t>Section 1</w:t>
        </w:r>
      </w:hyperlink>
      <w:hyperlink w:anchor="_Complaints_Procedure">
        <w:r w:rsidRPr="009C5638">
          <w:rPr>
            <w:rStyle w:val="Hyperlink"/>
            <w:rFonts w:cstheme="minorHAnsi"/>
            <w:sz w:val="28"/>
            <w:szCs w:val="28"/>
          </w:rPr>
          <w:t>5</w:t>
        </w:r>
      </w:hyperlink>
      <w:hyperlink w:anchor="_Complaints_Procedure">
        <w:r w:rsidRPr="009C5638">
          <w:rPr>
            <w:rStyle w:val="Hyperlink"/>
            <w:rFonts w:cstheme="minorHAnsi"/>
            <w:sz w:val="28"/>
            <w:szCs w:val="28"/>
          </w:rPr>
          <w:t>: Complaints Procedure</w:t>
        </w:r>
      </w:hyperlink>
      <w:r w:rsidRPr="009C5638">
        <w:rPr>
          <w:rFonts w:cstheme="minorHAnsi"/>
          <w:color w:val="000000" w:themeColor="text1"/>
          <w:sz w:val="28"/>
          <w:szCs w:val="28"/>
        </w:rPr>
        <w:t>;</w:t>
      </w:r>
    </w:p>
    <w:p w14:paraId="73D1392A" w14:textId="20B5F42A" w:rsidR="00E509C7" w:rsidRPr="009C5638" w:rsidRDefault="00E73569" w:rsidP="007B1F32">
      <w:pPr>
        <w:numPr>
          <w:ilvl w:val="1"/>
          <w:numId w:val="79"/>
        </w:numPr>
        <w:spacing w:line="240" w:lineRule="auto"/>
        <w:ind w:left="1531" w:hanging="454"/>
        <w:jc w:val="left"/>
        <w:rPr>
          <w:rFonts w:cstheme="minorHAnsi"/>
          <w:sz w:val="28"/>
          <w:szCs w:val="28"/>
        </w:rPr>
      </w:pPr>
      <w:r w:rsidRPr="009C5638">
        <w:rPr>
          <w:rFonts w:cstheme="minorHAnsi"/>
          <w:sz w:val="28"/>
          <w:szCs w:val="28"/>
        </w:rPr>
        <w:t xml:space="preserve"> </w:t>
      </w:r>
      <w:hyperlink w:anchor="_toc621">
        <w:r w:rsidRPr="009C5638">
          <w:rPr>
            <w:rStyle w:val="Hyperlink"/>
            <w:rFonts w:cstheme="minorHAnsi"/>
            <w:sz w:val="28"/>
            <w:szCs w:val="28"/>
          </w:rPr>
          <w:t>Annex 9: Complaints Procedure</w:t>
        </w:r>
      </w:hyperlink>
      <w:r w:rsidRPr="009C5638">
        <w:rPr>
          <w:rFonts w:cstheme="minorHAnsi"/>
          <w:color w:val="000000" w:themeColor="text1"/>
          <w:sz w:val="28"/>
          <w:szCs w:val="28"/>
        </w:rPr>
        <w:t>; and</w:t>
      </w:r>
    </w:p>
    <w:p w14:paraId="3C8B04E2" w14:textId="77777777" w:rsidR="00E509C7" w:rsidRPr="009C5638" w:rsidRDefault="00000000" w:rsidP="007B1F32">
      <w:pPr>
        <w:numPr>
          <w:ilvl w:val="1"/>
          <w:numId w:val="79"/>
        </w:numPr>
        <w:spacing w:line="240" w:lineRule="auto"/>
        <w:ind w:left="1531" w:hanging="454"/>
        <w:jc w:val="left"/>
        <w:rPr>
          <w:rFonts w:cstheme="minorHAnsi"/>
          <w:sz w:val="28"/>
          <w:szCs w:val="28"/>
        </w:rPr>
      </w:pPr>
      <w:hyperlink w:anchor="_Annex_2:_Election">
        <w:r w:rsidR="00E73569" w:rsidRPr="009C5638">
          <w:rPr>
            <w:rStyle w:val="Hyperlink"/>
            <w:rFonts w:cstheme="minorHAnsi"/>
            <w:sz w:val="28"/>
            <w:szCs w:val="28"/>
          </w:rPr>
          <w:t>Annex 2: Election Schedules, clauses (b) and (k)</w:t>
        </w:r>
      </w:hyperlink>
      <w:r w:rsidR="00E73569" w:rsidRPr="009C5638">
        <w:rPr>
          <w:rFonts w:cstheme="minorHAnsi"/>
          <w:color w:val="000000" w:themeColor="text1"/>
          <w:sz w:val="28"/>
          <w:szCs w:val="28"/>
          <w:u w:val="single"/>
        </w:rPr>
        <w:t>.</w:t>
      </w:r>
    </w:p>
    <w:p w14:paraId="0E992ED1" w14:textId="55F1D1F9" w:rsidR="00E509C7" w:rsidRPr="009C5638" w:rsidRDefault="00E73569" w:rsidP="00F73895">
      <w:pPr>
        <w:spacing w:line="240" w:lineRule="auto"/>
        <w:ind w:left="851" w:firstLine="0"/>
        <w:jc w:val="left"/>
        <w:rPr>
          <w:rFonts w:cstheme="minorHAnsi"/>
          <w:color w:val="000000"/>
          <w:sz w:val="28"/>
          <w:szCs w:val="28"/>
        </w:rPr>
      </w:pPr>
      <w:r w:rsidRPr="009C5638">
        <w:rPr>
          <w:rFonts w:cstheme="minorHAnsi"/>
          <w:color w:val="000000" w:themeColor="text1"/>
          <w:sz w:val="28"/>
          <w:szCs w:val="28"/>
        </w:rPr>
        <w:t>Any amendments made to the Constitution under this section to those provisions must ensure continued compliance with the Act.</w:t>
      </w:r>
    </w:p>
    <w:p w14:paraId="25A5BDA7" w14:textId="526ED1A1" w:rsidR="00E509C7" w:rsidRPr="009C5638" w:rsidRDefault="00E73569" w:rsidP="00F73895">
      <w:pPr>
        <w:numPr>
          <w:ilvl w:val="0"/>
          <w:numId w:val="41"/>
        </w:numPr>
        <w:spacing w:line="240" w:lineRule="auto"/>
        <w:jc w:val="left"/>
        <w:rPr>
          <w:rFonts w:cstheme="minorHAnsi"/>
          <w:color w:val="000000" w:themeColor="text1"/>
          <w:sz w:val="28"/>
          <w:szCs w:val="28"/>
        </w:rPr>
      </w:pPr>
      <w:r w:rsidRPr="009C5638">
        <w:rPr>
          <w:rFonts w:cstheme="minorHAnsi"/>
          <w:color w:val="000000" w:themeColor="text1"/>
          <w:sz w:val="28"/>
          <w:szCs w:val="28"/>
        </w:rPr>
        <w:t>The following order of precedence applies</w:t>
      </w:r>
      <w:r w:rsidR="000D0F6A" w:rsidRPr="009C5638">
        <w:rPr>
          <w:rFonts w:cstheme="minorHAnsi"/>
          <w:color w:val="000000" w:themeColor="text1"/>
          <w:sz w:val="28"/>
          <w:szCs w:val="28"/>
        </w:rPr>
        <w:t>―</w:t>
      </w:r>
    </w:p>
    <w:p w14:paraId="62696C35" w14:textId="732ED315" w:rsidR="00E509C7" w:rsidRPr="009C5638" w:rsidRDefault="00F057B2" w:rsidP="007B1F32">
      <w:pPr>
        <w:numPr>
          <w:ilvl w:val="1"/>
          <w:numId w:val="43"/>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t</w:t>
      </w:r>
      <w:r w:rsidR="00265C06" w:rsidRPr="009C5638">
        <w:rPr>
          <w:rFonts w:cstheme="minorHAnsi"/>
          <w:color w:val="000000" w:themeColor="text1"/>
          <w:sz w:val="28"/>
          <w:szCs w:val="28"/>
        </w:rPr>
        <w:t xml:space="preserve">he </w:t>
      </w:r>
      <w:r w:rsidR="00E73569" w:rsidRPr="009C5638">
        <w:rPr>
          <w:rFonts w:cstheme="minorHAnsi"/>
          <w:color w:val="000000" w:themeColor="text1"/>
          <w:sz w:val="28"/>
          <w:szCs w:val="28"/>
        </w:rPr>
        <w:t xml:space="preserve">Education Act </w:t>
      </w:r>
      <w:r w:rsidR="00265C06" w:rsidRPr="009C5638">
        <w:rPr>
          <w:rFonts w:cstheme="minorHAnsi"/>
          <w:color w:val="000000" w:themeColor="text1"/>
          <w:sz w:val="28"/>
          <w:szCs w:val="28"/>
        </w:rPr>
        <w:t>1994</w:t>
      </w:r>
    </w:p>
    <w:p w14:paraId="01692478" w14:textId="77777777" w:rsidR="00E509C7" w:rsidRPr="009C5638" w:rsidRDefault="00E73569" w:rsidP="007B1F32">
      <w:pPr>
        <w:numPr>
          <w:ilvl w:val="1"/>
          <w:numId w:val="43"/>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Constitution</w:t>
      </w:r>
    </w:p>
    <w:p w14:paraId="39A8C2B2" w14:textId="77777777" w:rsidR="00E509C7" w:rsidRPr="009C5638" w:rsidRDefault="00E73569" w:rsidP="007B1F32">
      <w:pPr>
        <w:numPr>
          <w:ilvl w:val="1"/>
          <w:numId w:val="43"/>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MCR Constitution</w:t>
      </w:r>
    </w:p>
    <w:p w14:paraId="7067FA04" w14:textId="2025671F" w:rsidR="00E509C7" w:rsidRPr="009C5638" w:rsidRDefault="00E73569" w:rsidP="007B1F32">
      <w:pPr>
        <w:numPr>
          <w:ilvl w:val="1"/>
          <w:numId w:val="43"/>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Active Policies</w:t>
      </w:r>
    </w:p>
    <w:p w14:paraId="5FEF5626" w14:textId="70828A30" w:rsidR="00E509C7" w:rsidRPr="009C5638" w:rsidRDefault="00E73569" w:rsidP="00F73895">
      <w:pPr>
        <w:numPr>
          <w:ilvl w:val="0"/>
          <w:numId w:val="41"/>
        </w:numPr>
        <w:spacing w:line="240" w:lineRule="auto"/>
        <w:jc w:val="left"/>
        <w:rPr>
          <w:rFonts w:cstheme="minorHAnsi"/>
          <w:color w:val="000000" w:themeColor="text1"/>
          <w:sz w:val="28"/>
          <w:szCs w:val="28"/>
        </w:rPr>
      </w:pPr>
      <w:r w:rsidRPr="009C5638">
        <w:rPr>
          <w:rFonts w:cstheme="minorHAnsi"/>
          <w:color w:val="000000" w:themeColor="text1"/>
          <w:sz w:val="28"/>
          <w:szCs w:val="28"/>
        </w:rPr>
        <w:t>The Constitution may only be amended by</w:t>
      </w:r>
      <w:r w:rsidR="000D0F6A" w:rsidRPr="009C5638">
        <w:rPr>
          <w:rFonts w:cstheme="minorHAnsi"/>
          <w:color w:val="000000" w:themeColor="text1"/>
          <w:sz w:val="28"/>
          <w:szCs w:val="28"/>
        </w:rPr>
        <w:t>―</w:t>
      </w:r>
    </w:p>
    <w:p w14:paraId="7BC8E2D1" w14:textId="77777777" w:rsidR="00E509C7" w:rsidRPr="009C5638" w:rsidRDefault="00E73569" w:rsidP="007B1F32">
      <w:pPr>
        <w:numPr>
          <w:ilvl w:val="1"/>
          <w:numId w:val="42"/>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a ballot of undergraduate JCR members following a motion passed at a quorate Open Meeting or Emergency Open Meeting, in accordance with </w:t>
      </w:r>
      <w:hyperlink w:anchor="_toc532">
        <w:r w:rsidRPr="009C5638">
          <w:rPr>
            <w:rStyle w:val="Hyperlink"/>
            <w:rFonts w:cstheme="minorHAnsi"/>
            <w:sz w:val="28"/>
            <w:szCs w:val="28"/>
          </w:rPr>
          <w:t>Annex 6: Ballots</w:t>
        </w:r>
      </w:hyperlink>
      <w:r w:rsidRPr="009C5638">
        <w:rPr>
          <w:rFonts w:cstheme="minorHAnsi"/>
          <w:color w:val="000000" w:themeColor="text1"/>
          <w:sz w:val="28"/>
          <w:szCs w:val="28"/>
        </w:rPr>
        <w:t>; or</w:t>
      </w:r>
    </w:p>
    <w:p w14:paraId="64B26528" w14:textId="77777777" w:rsidR="00E509C7" w:rsidRPr="009C5638" w:rsidRDefault="00E73569" w:rsidP="007B1F32">
      <w:pPr>
        <w:numPr>
          <w:ilvl w:val="1"/>
          <w:numId w:val="42"/>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the Committee exercising a power under this provision to amend references to provisions within the Constitution following an amendment, for the purpose of updating the reference only.</w:t>
      </w:r>
    </w:p>
    <w:p w14:paraId="2ADFABD7" w14:textId="77777777" w:rsidR="00E509C7" w:rsidRPr="009C5638" w:rsidRDefault="00E73569" w:rsidP="00F73895">
      <w:pPr>
        <w:numPr>
          <w:ilvl w:val="0"/>
          <w:numId w:val="41"/>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Amendments to Annexes shall be subject to the same requirements as for Constitutional amendments. </w:t>
      </w:r>
    </w:p>
    <w:p w14:paraId="61D017B1" w14:textId="10EC2A96" w:rsidR="00E509C7" w:rsidRPr="009C5638" w:rsidRDefault="00E73569" w:rsidP="00F73895">
      <w:pPr>
        <w:numPr>
          <w:ilvl w:val="0"/>
          <w:numId w:val="41"/>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All the provisions of this Constitution shall be subject to the approval of the EB. No alteration shall be made to any part of this Constitution without the approval of the EB, which </w:t>
      </w:r>
      <w:r w:rsidR="00565F81" w:rsidRPr="009C5638">
        <w:rPr>
          <w:rFonts w:cstheme="minorHAnsi"/>
          <w:color w:val="000000" w:themeColor="text1"/>
          <w:sz w:val="28"/>
          <w:szCs w:val="28"/>
        </w:rPr>
        <w:t xml:space="preserve">will be asked by the Committee to </w:t>
      </w:r>
      <w:r w:rsidRPr="009C5638">
        <w:rPr>
          <w:rFonts w:cstheme="minorHAnsi"/>
          <w:color w:val="000000" w:themeColor="text1"/>
          <w:sz w:val="28"/>
          <w:szCs w:val="28"/>
        </w:rPr>
        <w:t>conduct a comprehensive review of this Constitution at intervals of no more than five years.</w:t>
      </w:r>
    </w:p>
    <w:p w14:paraId="0729D12C" w14:textId="77777777" w:rsidR="00E509C7" w:rsidRPr="009C5638" w:rsidRDefault="00E73569" w:rsidP="00F73895">
      <w:pPr>
        <w:numPr>
          <w:ilvl w:val="0"/>
          <w:numId w:val="41"/>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Constitution shall be interpreted in accordance with the ordinary and natural reading of its provisions.</w:t>
      </w:r>
    </w:p>
    <w:p w14:paraId="38268C3C" w14:textId="77777777" w:rsidR="00DB3A57" w:rsidRPr="009C5638" w:rsidRDefault="00DB3A57" w:rsidP="00F73895">
      <w:pPr>
        <w:numPr>
          <w:ilvl w:val="0"/>
          <w:numId w:val="41"/>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In the event of any disagreement as to the interpretation or application of the Constitution, the President, or during a meeting, the Chair, shall make a ruling as to the correct interpretation. The President/Chair reserves the right to take advice before making such a ruling. Interpretations of the constitution should be labelled clearly in the minutes.</w:t>
      </w:r>
    </w:p>
    <w:p w14:paraId="3D7BABFF" w14:textId="4C5E0891" w:rsidR="00E509C7" w:rsidRPr="009C5638" w:rsidRDefault="00E73569" w:rsidP="00F73895">
      <w:pPr>
        <w:numPr>
          <w:ilvl w:val="0"/>
          <w:numId w:val="41"/>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Any decision as to the correct interpretation of the Constitution by the President or Chair of any meeting may be challenged through a written </w:t>
      </w:r>
      <w:r w:rsidRPr="009C5638">
        <w:rPr>
          <w:rFonts w:cstheme="minorHAnsi"/>
          <w:color w:val="000000" w:themeColor="text1"/>
          <w:sz w:val="28"/>
          <w:szCs w:val="28"/>
        </w:rPr>
        <w:lastRenderedPageBreak/>
        <w:t xml:space="preserve">notice sent to the President by email, no later than a day after the </w:t>
      </w:r>
      <w:proofErr w:type="spellStart"/>
      <w:r w:rsidRPr="009C5638">
        <w:rPr>
          <w:rFonts w:cstheme="minorHAnsi"/>
          <w:color w:val="000000" w:themeColor="text1"/>
          <w:sz w:val="28"/>
          <w:szCs w:val="28"/>
        </w:rPr>
        <w:t>minuted</w:t>
      </w:r>
      <w:proofErr w:type="spellEnd"/>
      <w:r w:rsidRPr="009C5638">
        <w:rPr>
          <w:rFonts w:cstheme="minorHAnsi"/>
          <w:color w:val="000000" w:themeColor="text1"/>
          <w:sz w:val="28"/>
          <w:szCs w:val="28"/>
        </w:rPr>
        <w:t xml:space="preserve"> record of the interpretation is published. </w:t>
      </w:r>
    </w:p>
    <w:p w14:paraId="2610530D" w14:textId="182A22A9" w:rsidR="00651864" w:rsidRPr="009C5638" w:rsidRDefault="00E73569" w:rsidP="00F73895">
      <w:pPr>
        <w:numPr>
          <w:ilvl w:val="0"/>
          <w:numId w:val="41"/>
        </w:numPr>
        <w:spacing w:line="240" w:lineRule="auto"/>
        <w:jc w:val="left"/>
        <w:rPr>
          <w:rFonts w:cstheme="minorHAnsi"/>
          <w:color w:val="000000" w:themeColor="text1"/>
          <w:sz w:val="28"/>
          <w:szCs w:val="28"/>
        </w:rPr>
      </w:pPr>
      <w:r w:rsidRPr="009C5638">
        <w:rPr>
          <w:rFonts w:cstheme="minorHAnsi"/>
          <w:color w:val="000000" w:themeColor="text1"/>
          <w:sz w:val="28"/>
          <w:szCs w:val="28"/>
        </w:rPr>
        <w:t>When an interpretation to the Constitution is challenged by written notice, the Committee must, at its next meeting, vote to approve the interpretation or reject the interpretation in favour of another, after which any decisions on which the rejected interpretation was based shall be made null and void.</w:t>
      </w:r>
    </w:p>
    <w:p w14:paraId="2380649E" w14:textId="77777777" w:rsidR="00AB4BD2" w:rsidRPr="009C5638" w:rsidRDefault="00AB4BD2" w:rsidP="00F73895">
      <w:pPr>
        <w:spacing w:line="240" w:lineRule="auto"/>
        <w:ind w:left="0" w:firstLine="0"/>
        <w:jc w:val="left"/>
        <w:rPr>
          <w:rFonts w:cstheme="minorHAnsi"/>
          <w:color w:val="000000" w:themeColor="text1"/>
          <w:sz w:val="28"/>
          <w:szCs w:val="28"/>
        </w:rPr>
      </w:pPr>
    </w:p>
    <w:p w14:paraId="36E8E993" w14:textId="77777777" w:rsidR="00E509C7" w:rsidRPr="009C5638" w:rsidRDefault="00E73569" w:rsidP="006E4524">
      <w:pPr>
        <w:pStyle w:val="Heading1"/>
        <w:numPr>
          <w:ilvl w:val="0"/>
          <w:numId w:val="0"/>
        </w:numPr>
        <w:ind w:left="142"/>
        <w:rPr>
          <w:b/>
          <w:bCs/>
        </w:rPr>
      </w:pPr>
      <w:bookmarkStart w:id="68" w:name="_Complaints_Procedure"/>
      <w:bookmarkStart w:id="69" w:name="_15._Complaints_Procedure"/>
      <w:bookmarkStart w:id="70" w:name="_Toc50292668"/>
      <w:bookmarkStart w:id="71" w:name="_Toc50292602"/>
      <w:bookmarkStart w:id="72" w:name="_Toc84776686"/>
      <w:bookmarkStart w:id="73" w:name="_Toc96348224"/>
      <w:bookmarkEnd w:id="68"/>
      <w:bookmarkEnd w:id="69"/>
      <w:r w:rsidRPr="009C5638">
        <w:t>15. Complaints Procedure</w:t>
      </w:r>
      <w:bookmarkEnd w:id="70"/>
      <w:bookmarkEnd w:id="71"/>
      <w:bookmarkEnd w:id="72"/>
      <w:bookmarkEnd w:id="73"/>
    </w:p>
    <w:p w14:paraId="2D76ED73" w14:textId="5D826915" w:rsidR="00DB3A57" w:rsidRPr="009C5638" w:rsidRDefault="00174E40" w:rsidP="00F73895">
      <w:pPr>
        <w:pStyle w:val="ListParagraph"/>
        <w:numPr>
          <w:ilvl w:val="0"/>
          <w:numId w:val="85"/>
        </w:numPr>
        <w:suppressAutoHyphens w:val="0"/>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The complaints</w:t>
      </w:r>
      <w:r w:rsidR="00DB3A57" w:rsidRPr="009C5638">
        <w:rPr>
          <w:rFonts w:cstheme="minorHAnsi"/>
          <w:color w:val="000000" w:themeColor="text1"/>
          <w:sz w:val="28"/>
          <w:szCs w:val="28"/>
        </w:rPr>
        <w:t xml:space="preserve"> procedure </w:t>
      </w:r>
      <w:r w:rsidRPr="009C5638">
        <w:rPr>
          <w:rFonts w:cstheme="minorHAnsi"/>
          <w:color w:val="000000" w:themeColor="text1"/>
          <w:sz w:val="28"/>
          <w:szCs w:val="28"/>
        </w:rPr>
        <w:t xml:space="preserve">in Annex 9 may be used by </w:t>
      </w:r>
      <w:r w:rsidR="00DB3A57" w:rsidRPr="009C5638">
        <w:rPr>
          <w:rFonts w:cstheme="minorHAnsi"/>
          <w:color w:val="000000" w:themeColor="text1"/>
          <w:sz w:val="28"/>
          <w:szCs w:val="28"/>
        </w:rPr>
        <w:t xml:space="preserve">any JCR member </w:t>
      </w:r>
      <w:r w:rsidRPr="009C5638">
        <w:rPr>
          <w:rFonts w:cstheme="minorHAnsi"/>
          <w:color w:val="000000" w:themeColor="text1"/>
          <w:sz w:val="28"/>
          <w:szCs w:val="28"/>
        </w:rPr>
        <w:t xml:space="preserve">to </w:t>
      </w:r>
      <w:r w:rsidR="00DB3A57" w:rsidRPr="009C5638">
        <w:rPr>
          <w:rFonts w:cstheme="minorHAnsi"/>
          <w:color w:val="000000" w:themeColor="text1"/>
          <w:sz w:val="28"/>
          <w:szCs w:val="28"/>
        </w:rPr>
        <w:t>bring a complaint on the ground of</w:t>
      </w:r>
      <w:r w:rsidR="000D0F6A" w:rsidRPr="009C5638">
        <w:rPr>
          <w:rFonts w:cstheme="minorHAnsi"/>
          <w:color w:val="000000" w:themeColor="text1"/>
          <w:sz w:val="28"/>
          <w:szCs w:val="28"/>
        </w:rPr>
        <w:t>―</w:t>
      </w:r>
    </w:p>
    <w:p w14:paraId="0A7C3C2D" w14:textId="6F064057" w:rsidR="00E509C7" w:rsidRPr="009C5638" w:rsidRDefault="00E73569" w:rsidP="007B1F32">
      <w:pPr>
        <w:numPr>
          <w:ilvl w:val="1"/>
          <w:numId w:val="85"/>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an Officer having unfairly discriminated in violation of </w:t>
      </w:r>
      <w:hyperlink w:anchor="_toc84">
        <w:r w:rsidRPr="009C5638">
          <w:rPr>
            <w:rStyle w:val="Hyperlink"/>
            <w:rFonts w:cstheme="minorHAnsi"/>
            <w:sz w:val="28"/>
            <w:szCs w:val="28"/>
          </w:rPr>
          <w:t>Section 1: Name, membership and aims, clause (</w:t>
        </w:r>
        <w:r w:rsidR="00565F81" w:rsidRPr="009C5638">
          <w:rPr>
            <w:rStyle w:val="Hyperlink"/>
            <w:rFonts w:cstheme="minorHAnsi"/>
            <w:sz w:val="28"/>
            <w:szCs w:val="28"/>
          </w:rPr>
          <w:t>f</w:t>
        </w:r>
        <w:r w:rsidRPr="009C5638">
          <w:rPr>
            <w:rStyle w:val="Hyperlink"/>
            <w:rFonts w:cstheme="minorHAnsi"/>
            <w:sz w:val="28"/>
            <w:szCs w:val="28"/>
          </w:rPr>
          <w:t>)</w:t>
        </w:r>
      </w:hyperlink>
      <w:r w:rsidRPr="009C5638">
        <w:rPr>
          <w:rFonts w:cstheme="minorHAnsi"/>
          <w:color w:val="000000" w:themeColor="text1"/>
          <w:sz w:val="28"/>
          <w:szCs w:val="28"/>
        </w:rPr>
        <w:t>; or</w:t>
      </w:r>
    </w:p>
    <w:p w14:paraId="5B1D3AC0" w14:textId="5DDF3128" w:rsidR="00E509C7" w:rsidRPr="009C5638" w:rsidRDefault="00E73569" w:rsidP="007B1F32">
      <w:pPr>
        <w:numPr>
          <w:ilvl w:val="1"/>
          <w:numId w:val="8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unfair treatment has resulted from their decision to disaffiliate from the JCR under </w:t>
      </w:r>
      <w:hyperlink w:anchor="_toc84">
        <w:r w:rsidRPr="009C5638">
          <w:rPr>
            <w:rStyle w:val="Hyperlink"/>
            <w:rFonts w:cstheme="minorHAnsi"/>
            <w:sz w:val="28"/>
            <w:szCs w:val="28"/>
          </w:rPr>
          <w:t>Section 1: Name, membership and aims, clause (</w:t>
        </w:r>
        <w:r w:rsidR="00565F81" w:rsidRPr="009C5638">
          <w:rPr>
            <w:rStyle w:val="Hyperlink"/>
            <w:rFonts w:cstheme="minorHAnsi"/>
            <w:sz w:val="28"/>
            <w:szCs w:val="28"/>
          </w:rPr>
          <w:t>h</w:t>
        </w:r>
        <w:r w:rsidRPr="009C5638">
          <w:rPr>
            <w:rStyle w:val="Hyperlink"/>
            <w:rFonts w:cstheme="minorHAnsi"/>
            <w:sz w:val="28"/>
            <w:szCs w:val="28"/>
          </w:rPr>
          <w:t>)</w:t>
        </w:r>
      </w:hyperlink>
      <w:r w:rsidRPr="009C5638">
        <w:rPr>
          <w:rFonts w:cstheme="minorHAnsi"/>
          <w:color w:val="000000" w:themeColor="text1"/>
          <w:sz w:val="28"/>
          <w:szCs w:val="28"/>
        </w:rPr>
        <w:t>; or</w:t>
      </w:r>
    </w:p>
    <w:p w14:paraId="0B63BEA1" w14:textId="6E44615C" w:rsidR="00E509C7" w:rsidRPr="009C5638" w:rsidRDefault="00E73569" w:rsidP="007B1F32">
      <w:pPr>
        <w:numPr>
          <w:ilvl w:val="1"/>
          <w:numId w:val="8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an application for Committee funds under </w:t>
      </w:r>
      <w:hyperlink w:anchor="_JCR_Budget_and">
        <w:r w:rsidRPr="009C5638">
          <w:rPr>
            <w:rStyle w:val="Hyperlink"/>
            <w:rFonts w:cstheme="minorHAnsi"/>
            <w:sz w:val="28"/>
            <w:szCs w:val="28"/>
          </w:rPr>
          <w:t>Section 11</w:t>
        </w:r>
      </w:hyperlink>
      <w:hyperlink w:anchor="_JCR_Budget_and">
        <w:r w:rsidRPr="009C5638">
          <w:rPr>
            <w:rStyle w:val="Hyperlink"/>
            <w:rFonts w:cstheme="minorHAnsi"/>
            <w:sz w:val="28"/>
            <w:szCs w:val="28"/>
          </w:rPr>
          <w:t>: JCR Budget and Accounts, clause (d)</w:t>
        </w:r>
      </w:hyperlink>
      <w:r w:rsidR="00E776EF" w:rsidRPr="009C5638">
        <w:rPr>
          <w:rStyle w:val="Hyperlink"/>
          <w:rFonts w:cstheme="minorHAnsi"/>
          <w:sz w:val="28"/>
          <w:szCs w:val="28"/>
          <w:u w:val="none"/>
        </w:rPr>
        <w:t xml:space="preserve">, or </w:t>
      </w:r>
      <w:hyperlink w:anchor="_12._One-Off_Purchases" w:history="1">
        <w:r w:rsidR="00E776EF" w:rsidRPr="009C5638">
          <w:rPr>
            <w:rStyle w:val="Hyperlink"/>
            <w:rFonts w:cstheme="minorHAnsi"/>
            <w:sz w:val="28"/>
            <w:szCs w:val="28"/>
          </w:rPr>
          <w:t>Section 12: One-Off Purchases</w:t>
        </w:r>
      </w:hyperlink>
      <w:r w:rsidRPr="009C5638">
        <w:rPr>
          <w:rFonts w:cstheme="minorHAnsi"/>
          <w:color w:val="000000" w:themeColor="text1"/>
          <w:sz w:val="28"/>
          <w:szCs w:val="28"/>
        </w:rPr>
        <w:t xml:space="preserve"> being unfairly considered; or</w:t>
      </w:r>
    </w:p>
    <w:p w14:paraId="7CE5E3DF" w14:textId="4A3D44C7" w:rsidR="00651864" w:rsidRPr="009C5638" w:rsidRDefault="00E73569" w:rsidP="007B1F32">
      <w:pPr>
        <w:numPr>
          <w:ilvl w:val="1"/>
          <w:numId w:val="85"/>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any other dissatisfaction, such as a breach of the Constitution or behaviour that may reasonably be interpreted to discredit the JCR, which may reasonably be expected to be remedied through this procedure.</w:t>
      </w:r>
    </w:p>
    <w:p w14:paraId="2B8460E2" w14:textId="77777777" w:rsidR="00AB4BD2" w:rsidRPr="009C5638" w:rsidRDefault="00AB4BD2" w:rsidP="00F73895">
      <w:pPr>
        <w:spacing w:line="240" w:lineRule="auto"/>
        <w:ind w:left="0" w:firstLine="0"/>
        <w:jc w:val="left"/>
        <w:rPr>
          <w:rFonts w:cstheme="minorHAnsi"/>
          <w:color w:val="000000" w:themeColor="text1"/>
          <w:sz w:val="28"/>
          <w:szCs w:val="28"/>
        </w:rPr>
      </w:pPr>
    </w:p>
    <w:p w14:paraId="23312ED5" w14:textId="45A3283B" w:rsidR="00E509C7" w:rsidRPr="009C5638" w:rsidRDefault="00E73569" w:rsidP="006E4524">
      <w:pPr>
        <w:pStyle w:val="Heading1"/>
        <w:numPr>
          <w:ilvl w:val="0"/>
          <w:numId w:val="0"/>
        </w:numPr>
        <w:ind w:left="142"/>
        <w:rPr>
          <w:b/>
          <w:bCs/>
        </w:rPr>
      </w:pPr>
      <w:bookmarkStart w:id="74" w:name="_Removal_and_resignation"/>
      <w:bookmarkStart w:id="75" w:name="_Toc84776687"/>
      <w:bookmarkStart w:id="76" w:name="_Toc50292603"/>
      <w:bookmarkStart w:id="77" w:name="_Toc50292669"/>
      <w:bookmarkStart w:id="78" w:name="_Toc96348225"/>
      <w:bookmarkEnd w:id="74"/>
      <w:r w:rsidRPr="009C5638">
        <w:lastRenderedPageBreak/>
        <w:t xml:space="preserve">16. Removal and </w:t>
      </w:r>
      <w:r w:rsidR="00E42E84" w:rsidRPr="009C5638">
        <w:t>Re</w:t>
      </w:r>
      <w:r w:rsidRPr="009C5638">
        <w:t>signation of the Elected Officers of the JCR</w:t>
      </w:r>
      <w:bookmarkEnd w:id="75"/>
      <w:bookmarkEnd w:id="76"/>
      <w:bookmarkEnd w:id="77"/>
      <w:bookmarkEnd w:id="78"/>
      <w:r w:rsidRPr="009C5638">
        <w:t xml:space="preserve"> </w:t>
      </w:r>
    </w:p>
    <w:p w14:paraId="30DE6E2F" w14:textId="77777777" w:rsidR="00E509C7" w:rsidRPr="009C5638" w:rsidRDefault="00E73569" w:rsidP="00F73895">
      <w:pPr>
        <w:numPr>
          <w:ilvl w:val="0"/>
          <w:numId w:val="4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Any elected member of the JCR may be impeached. The procedure for this is described in </w:t>
      </w:r>
      <w:hyperlink w:anchor="_Impeaching_Officers">
        <w:r w:rsidRPr="009C5638">
          <w:rPr>
            <w:rStyle w:val="Hyperlink"/>
            <w:rFonts w:cstheme="minorHAnsi"/>
            <w:sz w:val="28"/>
            <w:szCs w:val="28"/>
          </w:rPr>
          <w:t>Annex 10: Resignation and Impeachment Procedure (Impeaching Officers).</w:t>
        </w:r>
      </w:hyperlink>
    </w:p>
    <w:p w14:paraId="6035BB84" w14:textId="77777777" w:rsidR="00E509C7" w:rsidRPr="009C5638" w:rsidRDefault="00E73569" w:rsidP="00F73895">
      <w:pPr>
        <w:numPr>
          <w:ilvl w:val="0"/>
          <w:numId w:val="4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Any Officer may resign their post. The procedure for this is described in </w:t>
      </w:r>
      <w:hyperlink w:anchor="_Resignation">
        <w:r w:rsidRPr="009C5638">
          <w:rPr>
            <w:rStyle w:val="Hyperlink"/>
            <w:rFonts w:cstheme="minorHAnsi"/>
            <w:sz w:val="28"/>
            <w:szCs w:val="28"/>
          </w:rPr>
          <w:t>Annex 10: Resignation and Impeachment Procedure (Resignation).</w:t>
        </w:r>
      </w:hyperlink>
    </w:p>
    <w:p w14:paraId="0867AADF" w14:textId="77777777" w:rsidR="00E509C7" w:rsidRPr="009C5638" w:rsidRDefault="00E73569" w:rsidP="00F73895">
      <w:pPr>
        <w:numPr>
          <w:ilvl w:val="0"/>
          <w:numId w:val="4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In the case of either resignation or impeachment occurring, responsibilities may be redistributed in accordance with </w:t>
      </w:r>
      <w:hyperlink w:anchor="_Temporary_Redistribution_of">
        <w:r w:rsidRPr="009C5638">
          <w:rPr>
            <w:rStyle w:val="Hyperlink"/>
            <w:rFonts w:cstheme="minorHAnsi"/>
            <w:sz w:val="28"/>
            <w:szCs w:val="28"/>
          </w:rPr>
          <w:t>Annex 10: Resignation and Impeachment Procedure (Temporary Redistribution of Responsibilities).</w:t>
        </w:r>
      </w:hyperlink>
    </w:p>
    <w:p w14:paraId="48EDE249" w14:textId="14932EF3" w:rsidR="00DB3A57" w:rsidRPr="009C5638" w:rsidRDefault="00E73569" w:rsidP="00F73895">
      <w:pPr>
        <w:numPr>
          <w:ilvl w:val="0"/>
          <w:numId w:val="44"/>
        </w:numPr>
        <w:spacing w:line="240" w:lineRule="auto"/>
        <w:jc w:val="left"/>
        <w:rPr>
          <w:rFonts w:cstheme="minorHAnsi"/>
          <w:b/>
          <w:bCs/>
          <w:sz w:val="28"/>
          <w:szCs w:val="28"/>
        </w:rPr>
      </w:pPr>
      <w:r w:rsidRPr="009C5638">
        <w:rPr>
          <w:rFonts w:cstheme="minorHAnsi"/>
          <w:color w:val="000000" w:themeColor="text1"/>
          <w:sz w:val="28"/>
          <w:szCs w:val="28"/>
        </w:rPr>
        <w:t xml:space="preserve">In the case of either resignation or impeachment occurring, a by-election must be held as described in </w:t>
      </w:r>
      <w:hyperlink w:anchor="_Annex_11:_By-Elections">
        <w:r w:rsidRPr="009C5638">
          <w:rPr>
            <w:rStyle w:val="Hyperlink"/>
            <w:rFonts w:cstheme="minorHAnsi"/>
            <w:sz w:val="28"/>
            <w:szCs w:val="28"/>
          </w:rPr>
          <w:t>Annex 11: By-Elections</w:t>
        </w:r>
      </w:hyperlink>
      <w:r w:rsidRPr="009C5638">
        <w:rPr>
          <w:rFonts w:cstheme="minorHAnsi"/>
          <w:sz w:val="28"/>
          <w:szCs w:val="28"/>
          <w:u w:val="single"/>
        </w:rPr>
        <w:t>.</w:t>
      </w:r>
      <w:bookmarkStart w:id="79" w:name="_Toc50292604"/>
      <w:bookmarkStart w:id="80" w:name="_Toc84776688"/>
      <w:bookmarkStart w:id="81" w:name="_Toc50292670"/>
    </w:p>
    <w:p w14:paraId="5512FE86" w14:textId="77777777" w:rsidR="00651864" w:rsidRPr="009C5638" w:rsidRDefault="00651864" w:rsidP="00F73895">
      <w:pPr>
        <w:spacing w:line="240" w:lineRule="auto"/>
        <w:ind w:left="0" w:firstLine="0"/>
        <w:jc w:val="left"/>
        <w:rPr>
          <w:rFonts w:cstheme="minorHAnsi"/>
          <w:b/>
          <w:bCs/>
          <w:sz w:val="28"/>
          <w:szCs w:val="28"/>
        </w:rPr>
      </w:pPr>
    </w:p>
    <w:p w14:paraId="6CE8D1BA" w14:textId="095FCAA9" w:rsidR="00DB3A57" w:rsidRPr="009C5638" w:rsidRDefault="00DB3A57" w:rsidP="006E4524">
      <w:pPr>
        <w:pStyle w:val="Heading1"/>
        <w:numPr>
          <w:ilvl w:val="0"/>
          <w:numId w:val="0"/>
        </w:numPr>
        <w:rPr>
          <w:b/>
          <w:bCs/>
        </w:rPr>
      </w:pPr>
      <w:bookmarkStart w:id="82" w:name="_Toc96348226"/>
      <w:r w:rsidRPr="009C5638">
        <w:t xml:space="preserve">17. Entry into </w:t>
      </w:r>
      <w:r w:rsidR="006E4524" w:rsidRPr="009C5638">
        <w:t>F</w:t>
      </w:r>
      <w:r w:rsidRPr="009C5638">
        <w:t>orce</w:t>
      </w:r>
      <w:bookmarkEnd w:id="82"/>
      <w:r w:rsidRPr="009C5638">
        <w:t xml:space="preserve"> </w:t>
      </w:r>
    </w:p>
    <w:p w14:paraId="67B834CB" w14:textId="2DECFD97" w:rsidR="0020395C" w:rsidRPr="009C5638" w:rsidRDefault="00DB3A57" w:rsidP="007B1F32">
      <w:pPr>
        <w:numPr>
          <w:ilvl w:val="0"/>
          <w:numId w:val="102"/>
        </w:numPr>
        <w:suppressAutoHyphens w:val="0"/>
        <w:spacing w:line="240" w:lineRule="auto"/>
        <w:ind w:left="71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All previous rules and Constitutions of </w:t>
      </w:r>
      <w:r w:rsidR="00DE1691" w:rsidRPr="009C5638">
        <w:rPr>
          <w:rFonts w:cstheme="minorHAnsi"/>
          <w:color w:val="000000" w:themeColor="text1"/>
          <w:sz w:val="28"/>
          <w:szCs w:val="28"/>
        </w:rPr>
        <w:t>the</w:t>
      </w:r>
      <w:r w:rsidRPr="009C5638">
        <w:rPr>
          <w:rFonts w:cstheme="minorHAnsi"/>
          <w:color w:val="000000" w:themeColor="text1"/>
          <w:sz w:val="28"/>
          <w:szCs w:val="28"/>
        </w:rPr>
        <w:t xml:space="preserve"> JCR are expressly revoked, except for Active Policies still in force at the time of this Constitution coming into force. Active Policies made under a previous Constitution shall be treated as Active Policies under this Constitution and shall maintain the date that they were due to lapse.</w:t>
      </w:r>
    </w:p>
    <w:p w14:paraId="138F0862" w14:textId="54DED706" w:rsidR="00E509C7" w:rsidRPr="009C5638" w:rsidRDefault="00DB3A57" w:rsidP="00F73895">
      <w:pPr>
        <w:numPr>
          <w:ilvl w:val="0"/>
          <w:numId w:val="102"/>
        </w:numPr>
        <w:suppressAutoHyphens w:val="0"/>
        <w:spacing w:line="240" w:lineRule="auto"/>
        <w:jc w:val="left"/>
        <w:rPr>
          <w:rFonts w:eastAsiaTheme="minorEastAsia" w:cstheme="minorHAnsi"/>
          <w:color w:val="000000" w:themeColor="text1"/>
          <w:sz w:val="28"/>
          <w:szCs w:val="28"/>
        </w:rPr>
      </w:pPr>
      <w:r w:rsidRPr="009C5638">
        <w:rPr>
          <w:sz w:val="28"/>
          <w:szCs w:val="28"/>
        </w:rPr>
        <w:t xml:space="preserve">These rules shall be in effect from </w:t>
      </w:r>
      <w:r w:rsidR="006D61AB" w:rsidRPr="009C5638">
        <w:rPr>
          <w:sz w:val="28"/>
          <w:szCs w:val="28"/>
        </w:rPr>
        <w:t>26 April</w:t>
      </w:r>
      <w:r w:rsidRPr="009C5638">
        <w:rPr>
          <w:sz w:val="28"/>
          <w:szCs w:val="28"/>
        </w:rPr>
        <w:t xml:space="preserve"> 2022. </w:t>
      </w:r>
      <w:bookmarkStart w:id="83" w:name="_heading=h.30j0zll"/>
      <w:bookmarkEnd w:id="79"/>
      <w:bookmarkEnd w:id="80"/>
      <w:bookmarkEnd w:id="81"/>
      <w:bookmarkEnd w:id="83"/>
      <w:r w:rsidR="00E73569" w:rsidRPr="009C5638">
        <w:rPr>
          <w:sz w:val="28"/>
          <w:szCs w:val="28"/>
        </w:rPr>
        <w:br w:type="page"/>
      </w:r>
    </w:p>
    <w:p w14:paraId="714151D1" w14:textId="77777777" w:rsidR="00E509C7" w:rsidRPr="009C5638" w:rsidRDefault="00E73569" w:rsidP="00F73895">
      <w:pPr>
        <w:pStyle w:val="Subtitle"/>
        <w:spacing w:before="240" w:after="240" w:line="240" w:lineRule="auto"/>
        <w:ind w:left="0" w:firstLine="0"/>
        <w:jc w:val="left"/>
        <w:rPr>
          <w:rFonts w:asciiTheme="minorHAnsi" w:hAnsiTheme="minorHAnsi" w:cstheme="minorHAnsi"/>
        </w:rPr>
      </w:pPr>
      <w:r w:rsidRPr="009C5638">
        <w:rPr>
          <w:rFonts w:asciiTheme="minorHAnsi" w:hAnsiTheme="minorHAnsi" w:cstheme="minorHAnsi"/>
        </w:rPr>
        <w:lastRenderedPageBreak/>
        <w:t>Annexes</w:t>
      </w:r>
    </w:p>
    <w:p w14:paraId="71ECC44C" w14:textId="77777777" w:rsidR="00E509C7" w:rsidRPr="009C5638" w:rsidRDefault="00E73569" w:rsidP="006E4524">
      <w:pPr>
        <w:pStyle w:val="Heading1"/>
        <w:numPr>
          <w:ilvl w:val="0"/>
          <w:numId w:val="0"/>
        </w:numPr>
        <w:ind w:left="142"/>
        <w:rPr>
          <w:b/>
          <w:bCs/>
        </w:rPr>
      </w:pPr>
      <w:bookmarkStart w:id="84" w:name="_Annex_1%2525253A_Withdrawal"/>
      <w:bookmarkStart w:id="85" w:name="_toc356"/>
      <w:bookmarkStart w:id="86" w:name="_Toc50292671"/>
      <w:bookmarkStart w:id="87" w:name="_Toc84776689"/>
      <w:bookmarkStart w:id="88" w:name="_Toc50292605"/>
      <w:bookmarkStart w:id="89" w:name="_Toc96348227"/>
      <w:bookmarkEnd w:id="84"/>
      <w:bookmarkEnd w:id="85"/>
      <w:r w:rsidRPr="009C5638">
        <w:t>Annex 1: Withdrawal of JCR Membership</w:t>
      </w:r>
      <w:bookmarkEnd w:id="86"/>
      <w:bookmarkEnd w:id="87"/>
      <w:bookmarkEnd w:id="88"/>
      <w:bookmarkEnd w:id="89"/>
    </w:p>
    <w:p w14:paraId="23337DBD" w14:textId="6A5E2D98" w:rsidR="00E509C7" w:rsidRPr="009C5638" w:rsidRDefault="00E73569" w:rsidP="007B1F32">
      <w:pPr>
        <w:numPr>
          <w:ilvl w:val="0"/>
          <w:numId w:val="33"/>
        </w:numPr>
        <w:spacing w:line="240" w:lineRule="auto"/>
        <w:ind w:left="714" w:hanging="357"/>
        <w:jc w:val="left"/>
        <w:rPr>
          <w:rFonts w:cstheme="minorHAnsi"/>
          <w:color w:val="000000" w:themeColor="text1"/>
          <w:sz w:val="28"/>
          <w:szCs w:val="28"/>
        </w:rPr>
      </w:pPr>
      <w:r w:rsidRPr="009C5638">
        <w:rPr>
          <w:rFonts w:cstheme="minorHAnsi"/>
          <w:color w:val="000000" w:themeColor="text1"/>
          <w:sz w:val="28"/>
          <w:szCs w:val="28"/>
        </w:rPr>
        <w:t xml:space="preserve">Any person who would otherwise automatically be a member of the JCR under the provisions of this Constitution can opt out of JCR membership in any academic year. If a person chooses to opt out of JCR membership, their declaration will be valid for that academic year, and if they wish to uphold this decision, they must make this declaration each </w:t>
      </w:r>
      <w:r w:rsidR="00DE1691" w:rsidRPr="009C5638">
        <w:rPr>
          <w:rFonts w:cstheme="minorHAnsi"/>
          <w:color w:val="000000" w:themeColor="text1"/>
          <w:sz w:val="28"/>
          <w:szCs w:val="28"/>
        </w:rPr>
        <w:t xml:space="preserve">academic </w:t>
      </w:r>
      <w:r w:rsidRPr="009C5638">
        <w:rPr>
          <w:rFonts w:cstheme="minorHAnsi"/>
          <w:color w:val="000000" w:themeColor="text1"/>
          <w:sz w:val="28"/>
          <w:szCs w:val="28"/>
        </w:rPr>
        <w:t>year.</w:t>
      </w:r>
    </w:p>
    <w:p w14:paraId="096B8551" w14:textId="6F16BA67" w:rsidR="00E509C7" w:rsidRPr="009C5638" w:rsidRDefault="00E73569" w:rsidP="007B1F32">
      <w:pPr>
        <w:numPr>
          <w:ilvl w:val="1"/>
          <w:numId w:val="60"/>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Such written notice must be served on the President of the JCR within three weeks of the </w:t>
      </w:r>
      <w:r w:rsidR="00DE1691" w:rsidRPr="009C5638">
        <w:rPr>
          <w:rFonts w:cstheme="minorHAnsi"/>
          <w:color w:val="000000" w:themeColor="text1"/>
          <w:sz w:val="28"/>
          <w:szCs w:val="28"/>
        </w:rPr>
        <w:t xml:space="preserve">start </w:t>
      </w:r>
      <w:r w:rsidRPr="009C5638">
        <w:rPr>
          <w:rFonts w:cstheme="minorHAnsi"/>
          <w:color w:val="000000" w:themeColor="text1"/>
          <w:sz w:val="28"/>
          <w:szCs w:val="28"/>
        </w:rPr>
        <w:t>of the Michaelmas Term. The contribution to the JCR from the fees paid to the College for a person opting out of JCR membership shall go then to the College.</w:t>
      </w:r>
    </w:p>
    <w:p w14:paraId="7CE63D1A" w14:textId="55F9FE9F" w:rsidR="00E509C7" w:rsidRPr="009C5638" w:rsidRDefault="00E73569" w:rsidP="007B1F32">
      <w:pPr>
        <w:numPr>
          <w:ilvl w:val="1"/>
          <w:numId w:val="60"/>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It is the responsibility of the JCR to provide information at the start of Michaelmas </w:t>
      </w:r>
      <w:r w:rsidR="00407603" w:rsidRPr="009C5638">
        <w:rPr>
          <w:rFonts w:cstheme="minorHAnsi"/>
          <w:color w:val="000000" w:themeColor="text1"/>
          <w:sz w:val="28"/>
          <w:szCs w:val="28"/>
        </w:rPr>
        <w:t>T</w:t>
      </w:r>
      <w:r w:rsidRPr="009C5638">
        <w:rPr>
          <w:rFonts w:cstheme="minorHAnsi"/>
          <w:color w:val="000000" w:themeColor="text1"/>
          <w:sz w:val="28"/>
          <w:szCs w:val="28"/>
        </w:rPr>
        <w:t>erm to undergraduate students about opting out of membership of the JCR.</w:t>
      </w:r>
    </w:p>
    <w:p w14:paraId="27C315FE" w14:textId="77777777" w:rsidR="00E509C7" w:rsidRPr="009C5638" w:rsidRDefault="00E73569" w:rsidP="007B1F32">
      <w:pPr>
        <w:numPr>
          <w:ilvl w:val="1"/>
          <w:numId w:val="60"/>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An undergraduate member of the College who exercises the right not to be a member of the JCR shall not be unfairly disadvantaged with regard to the provision of services or otherwise. </w:t>
      </w:r>
    </w:p>
    <w:p w14:paraId="022F7B62" w14:textId="77777777" w:rsidR="00E509C7" w:rsidRPr="009C5638" w:rsidRDefault="00E509C7" w:rsidP="00F73895">
      <w:pPr>
        <w:spacing w:line="240" w:lineRule="auto"/>
        <w:ind w:firstLine="0"/>
        <w:jc w:val="left"/>
        <w:rPr>
          <w:rFonts w:cstheme="minorHAnsi"/>
          <w:sz w:val="28"/>
          <w:szCs w:val="28"/>
        </w:rPr>
      </w:pPr>
    </w:p>
    <w:p w14:paraId="729D045D" w14:textId="77777777" w:rsidR="00E509C7" w:rsidRPr="009C5638" w:rsidRDefault="00E73569" w:rsidP="006E4524">
      <w:pPr>
        <w:pStyle w:val="Heading1"/>
        <w:numPr>
          <w:ilvl w:val="0"/>
          <w:numId w:val="0"/>
        </w:numPr>
        <w:rPr>
          <w:b/>
          <w:bCs/>
        </w:rPr>
      </w:pPr>
      <w:bookmarkStart w:id="90" w:name="_Annex_2%2525253A_Election"/>
      <w:bookmarkStart w:id="91" w:name="_heading=h.1fob9te"/>
      <w:bookmarkStart w:id="92" w:name="_Toc84776690"/>
      <w:bookmarkStart w:id="93" w:name="_Toc50292606"/>
      <w:bookmarkStart w:id="94" w:name="_Toc50292672"/>
      <w:bookmarkStart w:id="95" w:name="_Toc96348228"/>
      <w:bookmarkEnd w:id="90"/>
      <w:bookmarkEnd w:id="91"/>
      <w:r w:rsidRPr="009C5638">
        <w:t>Annex 2: Election Schedules</w:t>
      </w:r>
      <w:bookmarkEnd w:id="92"/>
      <w:bookmarkEnd w:id="93"/>
      <w:bookmarkEnd w:id="94"/>
      <w:bookmarkEnd w:id="95"/>
    </w:p>
    <w:p w14:paraId="0CBD529C" w14:textId="77777777" w:rsidR="00E509C7" w:rsidRPr="009C5638" w:rsidRDefault="00E73569" w:rsidP="00F73895">
      <w:pPr>
        <w:numPr>
          <w:ilvl w:val="0"/>
          <w:numId w:val="55"/>
        </w:numPr>
        <w:spacing w:line="240" w:lineRule="auto"/>
        <w:jc w:val="left"/>
        <w:rPr>
          <w:rFonts w:cstheme="minorHAnsi"/>
          <w:color w:val="000000" w:themeColor="text1"/>
          <w:sz w:val="28"/>
          <w:szCs w:val="28"/>
        </w:rPr>
      </w:pPr>
      <w:r w:rsidRPr="009C5638">
        <w:rPr>
          <w:rFonts w:cstheme="minorHAnsi"/>
          <w:color w:val="000000" w:themeColor="text1"/>
          <w:sz w:val="28"/>
          <w:szCs w:val="28"/>
        </w:rPr>
        <w:t>The electorate entitled to vote in the elections for JCR Committee posts shall be all undergraduate members of the JCR, except for those posts that represent specific aspects of that electorate. A member of the JCR may only stand for election to posts for which they are entitled to cast a vote.</w:t>
      </w:r>
    </w:p>
    <w:p w14:paraId="5616E796" w14:textId="09BA5DA4" w:rsidR="00E509C7" w:rsidRPr="009C5638" w:rsidRDefault="00E73569" w:rsidP="007B1F32">
      <w:pPr>
        <w:numPr>
          <w:ilvl w:val="0"/>
          <w:numId w:val="22"/>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Only those living overseas (</w:t>
      </w:r>
      <w:r w:rsidR="00B34A2F" w:rsidRPr="009C5638">
        <w:rPr>
          <w:rFonts w:cstheme="minorHAnsi"/>
          <w:color w:val="000000" w:themeColor="text1"/>
          <w:sz w:val="28"/>
          <w:szCs w:val="28"/>
        </w:rPr>
        <w:t>for the avoidance of doubt, those not resident in the United Kingdom</w:t>
      </w:r>
      <w:r w:rsidRPr="009C5638">
        <w:rPr>
          <w:rFonts w:cstheme="minorHAnsi"/>
          <w:color w:val="000000" w:themeColor="text1"/>
          <w:sz w:val="28"/>
          <w:szCs w:val="28"/>
        </w:rPr>
        <w:t>) may stand and vote for International Officer.</w:t>
      </w:r>
    </w:p>
    <w:p w14:paraId="47BF592E" w14:textId="77777777" w:rsidR="00E509C7" w:rsidRPr="009C5638" w:rsidRDefault="00E73569" w:rsidP="007B1F32">
      <w:pPr>
        <w:numPr>
          <w:ilvl w:val="0"/>
          <w:numId w:val="22"/>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lastRenderedPageBreak/>
        <w:t>Only those who self-define as belonging to an ethnic minority may stand and vote for Ethnic Minorities Officer.</w:t>
      </w:r>
    </w:p>
    <w:p w14:paraId="12CD24F0" w14:textId="77777777" w:rsidR="00E509C7" w:rsidRPr="009C5638" w:rsidRDefault="00E73569" w:rsidP="007B1F32">
      <w:pPr>
        <w:numPr>
          <w:ilvl w:val="0"/>
          <w:numId w:val="22"/>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Only those who self-define as 'LGBTQ+' may stand and vote for LGBTQ+ Officer.</w:t>
      </w:r>
    </w:p>
    <w:p w14:paraId="630EBBE4" w14:textId="3A2B5C99" w:rsidR="00E509C7" w:rsidRPr="009C5638" w:rsidRDefault="00E73569" w:rsidP="007B1F32">
      <w:pPr>
        <w:numPr>
          <w:ilvl w:val="0"/>
          <w:numId w:val="22"/>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Only those who self-define as disabled may stand and vote for Disabled Students’ Officer.</w:t>
      </w:r>
    </w:p>
    <w:p w14:paraId="474AF637" w14:textId="77777777" w:rsidR="00E509C7" w:rsidRPr="009C5638" w:rsidRDefault="00E73569" w:rsidP="007B1F32">
      <w:pPr>
        <w:numPr>
          <w:ilvl w:val="0"/>
          <w:numId w:val="22"/>
        </w:numPr>
        <w:spacing w:line="240" w:lineRule="auto"/>
        <w:ind w:left="1434" w:hanging="357"/>
        <w:jc w:val="left"/>
        <w:rPr>
          <w:rFonts w:cstheme="minorHAnsi"/>
          <w:color w:val="000000" w:themeColor="text1"/>
          <w:sz w:val="28"/>
          <w:szCs w:val="28"/>
        </w:rPr>
      </w:pPr>
      <w:bookmarkStart w:id="96" w:name="_Ref90419204"/>
      <w:r w:rsidRPr="009C5638">
        <w:rPr>
          <w:rFonts w:cstheme="minorHAnsi"/>
          <w:color w:val="000000" w:themeColor="text1"/>
          <w:sz w:val="28"/>
          <w:szCs w:val="28"/>
        </w:rPr>
        <w:t>Only those who self-define as a ‘Class Act student’ may stand and vote for Class Act Officer</w:t>
      </w:r>
      <w:bookmarkEnd w:id="96"/>
      <w:r w:rsidRPr="009C5638">
        <w:rPr>
          <w:rFonts w:cstheme="minorHAnsi"/>
          <w:color w:val="000000" w:themeColor="text1"/>
          <w:sz w:val="28"/>
          <w:szCs w:val="28"/>
        </w:rPr>
        <w:t>.</w:t>
      </w:r>
    </w:p>
    <w:p w14:paraId="21D47466" w14:textId="77777777" w:rsidR="00E509C7" w:rsidRPr="009C5638" w:rsidRDefault="00E73569" w:rsidP="007B1F32">
      <w:pPr>
        <w:numPr>
          <w:ilvl w:val="0"/>
          <w:numId w:val="22"/>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The Gender Equalities Officer represents all gender identities; anyone, of any gender identity, may stand and vote for Gender Equalities Officer.</w:t>
      </w:r>
    </w:p>
    <w:p w14:paraId="6E822D6A" w14:textId="77777777" w:rsidR="00E509C7" w:rsidRPr="009C5638" w:rsidRDefault="00E73569" w:rsidP="00F73895">
      <w:pPr>
        <w:numPr>
          <w:ilvl w:val="0"/>
          <w:numId w:val="55"/>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The validity of these elections shall be subject to the EB being satisfied that the elections are conducted in a fair and proper manner. </w:t>
      </w:r>
    </w:p>
    <w:p w14:paraId="13153CD6" w14:textId="26BD716E" w:rsidR="00E509C7" w:rsidRPr="009C5638" w:rsidRDefault="00E73569" w:rsidP="007B1F32">
      <w:pPr>
        <w:numPr>
          <w:ilvl w:val="1"/>
          <w:numId w:val="16"/>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If the EB, on the advice of the Senior Treasurer, is not satisfied that the elections were conducted in a fair and proper manner, new elections shall be held within three weeks of the pronouncement of invalidity of the first elections. </w:t>
      </w:r>
      <w:r w:rsidR="00FD7FF8" w:rsidRPr="009C5638">
        <w:rPr>
          <w:rFonts w:cstheme="minorHAnsi"/>
          <w:color w:val="000000" w:themeColor="text1"/>
          <w:sz w:val="28"/>
          <w:szCs w:val="28"/>
        </w:rPr>
        <w:t>T</w:t>
      </w:r>
      <w:r w:rsidRPr="009C5638">
        <w:rPr>
          <w:rFonts w:cstheme="minorHAnsi"/>
          <w:color w:val="000000" w:themeColor="text1"/>
          <w:sz w:val="28"/>
          <w:szCs w:val="28"/>
        </w:rPr>
        <w:t>he same rules shall apply to the new elections as apply to all other elections, as specified in this Annex and in this Constitution.</w:t>
      </w:r>
    </w:p>
    <w:p w14:paraId="30CBA500" w14:textId="77777777" w:rsidR="00E509C7" w:rsidRPr="009C5638" w:rsidRDefault="00E73569" w:rsidP="00F73895">
      <w:pPr>
        <w:numPr>
          <w:ilvl w:val="0"/>
          <w:numId w:val="55"/>
        </w:numPr>
        <w:spacing w:line="240" w:lineRule="auto"/>
        <w:jc w:val="left"/>
        <w:rPr>
          <w:rFonts w:eastAsiaTheme="minorEastAsia" w:cstheme="minorHAnsi"/>
          <w:color w:val="000000" w:themeColor="text1"/>
          <w:sz w:val="28"/>
          <w:szCs w:val="28"/>
        </w:rPr>
      </w:pPr>
      <w:bookmarkStart w:id="97" w:name="_Ref50229845"/>
      <w:r w:rsidRPr="009C5638">
        <w:rPr>
          <w:rFonts w:cstheme="minorHAnsi"/>
          <w:color w:val="000000"/>
          <w:sz w:val="28"/>
          <w:szCs w:val="28"/>
        </w:rPr>
        <w:t>El</w:t>
      </w:r>
      <w:r w:rsidRPr="009C5638">
        <w:rPr>
          <w:rFonts w:cstheme="minorHAnsi"/>
          <w:color w:val="000000" w:themeColor="text1"/>
          <w:sz w:val="28"/>
          <w:szCs w:val="28"/>
        </w:rPr>
        <w:t xml:space="preserve">ections for President shall be held during Michaelmas Term, provided that the election takes place before the nominations open for the elections to be held in accordance with </w:t>
      </w:r>
      <w:hyperlink w:anchor="_Annex_2:_Election">
        <w:r w:rsidRPr="009C5638">
          <w:rPr>
            <w:rStyle w:val="Hyperlink"/>
            <w:rFonts w:cstheme="minorHAnsi"/>
            <w:sz w:val="28"/>
            <w:szCs w:val="28"/>
          </w:rPr>
          <w:t>Annex 2: Election Schedules, clause (d)</w:t>
        </w:r>
        <w:bookmarkEnd w:id="97"/>
        <w:r w:rsidRPr="009C5638">
          <w:rPr>
            <w:rStyle w:val="Hyperlink"/>
            <w:rFonts w:cstheme="minorHAnsi"/>
            <w:sz w:val="28"/>
            <w:szCs w:val="28"/>
          </w:rPr>
          <w:t>.</w:t>
        </w:r>
      </w:hyperlink>
    </w:p>
    <w:p w14:paraId="0F85C0E0" w14:textId="77777777" w:rsidR="00E509C7" w:rsidRPr="009C5638" w:rsidRDefault="00E73569" w:rsidP="00F73895">
      <w:pPr>
        <w:numPr>
          <w:ilvl w:val="0"/>
          <w:numId w:val="5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Elections for all Committee posts except President shall be held during the last two weeks of Michaelmas Term.</w:t>
      </w:r>
    </w:p>
    <w:p w14:paraId="19451CFB" w14:textId="6A6F3CBE" w:rsidR="00E509C7" w:rsidRPr="009C5638" w:rsidRDefault="00E73569" w:rsidP="00F73895">
      <w:pPr>
        <w:numPr>
          <w:ilvl w:val="0"/>
          <w:numId w:val="55"/>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In any JCR Committee election, a candidate may </w:t>
      </w:r>
      <w:r w:rsidR="00FD7FF8" w:rsidRPr="009C5638">
        <w:rPr>
          <w:rFonts w:cstheme="minorHAnsi"/>
          <w:color w:val="000000" w:themeColor="text1"/>
          <w:sz w:val="28"/>
          <w:szCs w:val="28"/>
        </w:rPr>
        <w:t xml:space="preserve">only </w:t>
      </w:r>
      <w:r w:rsidRPr="009C5638">
        <w:rPr>
          <w:rFonts w:cstheme="minorHAnsi"/>
          <w:color w:val="000000" w:themeColor="text1"/>
          <w:sz w:val="28"/>
          <w:szCs w:val="28"/>
        </w:rPr>
        <w:t xml:space="preserve">stand for only one post. However, a candidate who stands for, but is not elected to, the position of President under </w:t>
      </w:r>
      <w:hyperlink w:anchor="_Annex_2:_Election">
        <w:r w:rsidRPr="009C5638">
          <w:rPr>
            <w:rStyle w:val="Hyperlink"/>
            <w:rFonts w:cstheme="minorHAnsi"/>
            <w:sz w:val="28"/>
            <w:szCs w:val="28"/>
          </w:rPr>
          <w:t>Annex 2: Election Schedules, clause (c)</w:t>
        </w:r>
      </w:hyperlink>
      <w:r w:rsidRPr="009C5638">
        <w:rPr>
          <w:rFonts w:cstheme="minorHAnsi"/>
          <w:color w:val="000000" w:themeColor="text1"/>
          <w:sz w:val="28"/>
          <w:szCs w:val="28"/>
        </w:rPr>
        <w:t xml:space="preserve"> may </w:t>
      </w:r>
      <w:r w:rsidRPr="009C5638">
        <w:rPr>
          <w:rFonts w:cstheme="minorHAnsi"/>
          <w:color w:val="000000" w:themeColor="text1"/>
          <w:sz w:val="28"/>
          <w:szCs w:val="28"/>
        </w:rPr>
        <w:lastRenderedPageBreak/>
        <w:t xml:space="preserve">stand in the elections provided for by </w:t>
      </w:r>
      <w:hyperlink w:anchor="_Annex_2:_Election">
        <w:r w:rsidRPr="009C5638">
          <w:rPr>
            <w:rStyle w:val="Hyperlink"/>
            <w:rFonts w:cstheme="minorHAnsi"/>
            <w:sz w:val="28"/>
            <w:szCs w:val="28"/>
          </w:rPr>
          <w:t>Annex 2: Election Schedules, clause (d)</w:t>
        </w:r>
      </w:hyperlink>
      <w:r w:rsidRPr="009C5638">
        <w:rPr>
          <w:rFonts w:cstheme="minorHAnsi"/>
          <w:color w:val="000000" w:themeColor="text1"/>
          <w:sz w:val="28"/>
          <w:szCs w:val="28"/>
          <w:u w:val="single"/>
        </w:rPr>
        <w:t>.</w:t>
      </w:r>
    </w:p>
    <w:p w14:paraId="0B75873A" w14:textId="77777777" w:rsidR="00E509C7" w:rsidRPr="009C5638" w:rsidRDefault="00E73569" w:rsidP="007B1F32">
      <w:pPr>
        <w:numPr>
          <w:ilvl w:val="1"/>
          <w:numId w:val="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A serving member of the Committee is not precluded from standing for election.</w:t>
      </w:r>
    </w:p>
    <w:p w14:paraId="36D17ED5" w14:textId="77777777" w:rsidR="00E509C7" w:rsidRPr="009C5638" w:rsidRDefault="00E73569" w:rsidP="007B1F32">
      <w:pPr>
        <w:numPr>
          <w:ilvl w:val="1"/>
          <w:numId w:val="9"/>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The order of counting the votes cast for each post will be as in </w:t>
      </w:r>
      <w:hyperlink w:anchor="_The_JCR_Committee">
        <w:r w:rsidRPr="009C5638">
          <w:rPr>
            <w:rStyle w:val="Hyperlink"/>
            <w:rFonts w:cstheme="minorHAnsi"/>
            <w:sz w:val="28"/>
            <w:szCs w:val="28"/>
          </w:rPr>
          <w:t>Section 2: The JCR Committee, clause (a)</w:t>
        </w:r>
      </w:hyperlink>
      <w:r w:rsidRPr="009C5638">
        <w:rPr>
          <w:rFonts w:cstheme="minorHAnsi"/>
          <w:sz w:val="28"/>
          <w:szCs w:val="28"/>
        </w:rPr>
        <w:t xml:space="preserve"> </w:t>
      </w:r>
      <w:r w:rsidRPr="009C5638">
        <w:rPr>
          <w:rFonts w:cstheme="minorHAnsi"/>
          <w:color w:val="000000" w:themeColor="text1"/>
          <w:sz w:val="28"/>
          <w:szCs w:val="28"/>
        </w:rPr>
        <w:t>of the Constitution.</w:t>
      </w:r>
    </w:p>
    <w:p w14:paraId="1DFB8527" w14:textId="43D16800" w:rsidR="00E509C7" w:rsidRPr="009C5638" w:rsidRDefault="00E73569" w:rsidP="00F73895">
      <w:pPr>
        <w:numPr>
          <w:ilvl w:val="0"/>
          <w:numId w:val="55"/>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Nominations for JCR Committee posts shall open at least two weeks before the election date and remain open for at least ten days. A notice to the effect of nominations being opened shall be posted on the JCR website and by email two days before the nominations open. </w:t>
      </w:r>
    </w:p>
    <w:p w14:paraId="552FDF7D" w14:textId="77777777" w:rsidR="00E509C7" w:rsidRPr="009C5638" w:rsidRDefault="00E73569" w:rsidP="00F73895">
      <w:pPr>
        <w:numPr>
          <w:ilvl w:val="1"/>
          <w:numId w:val="10"/>
        </w:numPr>
        <w:spacing w:line="240" w:lineRule="auto"/>
        <w:jc w:val="left"/>
        <w:rPr>
          <w:rFonts w:cstheme="minorHAnsi"/>
          <w:color w:val="000000" w:themeColor="text1"/>
          <w:sz w:val="28"/>
          <w:szCs w:val="28"/>
        </w:rPr>
      </w:pPr>
      <w:r w:rsidRPr="009C5638">
        <w:rPr>
          <w:rFonts w:cstheme="minorHAnsi"/>
          <w:color w:val="000000" w:themeColor="text1"/>
          <w:sz w:val="28"/>
          <w:szCs w:val="28"/>
        </w:rPr>
        <w:t>A candidate must be nominated by two other persons eligible to vote in the relevant election, save that no member of the JCR Committee shall nominate any candidate. For roles where the Officer represents a specific aspect of the electorate, the identities of the nominators do not have to be made public but must be verified by the Returning Officer.</w:t>
      </w:r>
    </w:p>
    <w:p w14:paraId="289DB2B3" w14:textId="74517E4B" w:rsidR="00E509C7" w:rsidRPr="009C5638" w:rsidRDefault="00E73569" w:rsidP="00F73895">
      <w:pPr>
        <w:numPr>
          <w:ilvl w:val="0"/>
          <w:numId w:val="5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There shall be a husting</w:t>
      </w:r>
      <w:r w:rsidR="00B110CD" w:rsidRPr="009C5638">
        <w:rPr>
          <w:rFonts w:cstheme="minorHAnsi"/>
          <w:color w:val="000000" w:themeColor="text1"/>
          <w:sz w:val="28"/>
          <w:szCs w:val="28"/>
        </w:rPr>
        <w:t>s</w:t>
      </w:r>
      <w:r w:rsidRPr="009C5638">
        <w:rPr>
          <w:rFonts w:cstheme="minorHAnsi"/>
          <w:color w:val="000000" w:themeColor="text1"/>
          <w:sz w:val="28"/>
          <w:szCs w:val="28"/>
        </w:rPr>
        <w:t xml:space="preserve"> in which candidates may give speeches and be questioned by the JCR. There must be at least 24 hours between nominations closing and the hustings for the election. </w:t>
      </w:r>
      <w:r w:rsidR="00FD7FF8" w:rsidRPr="009C5638">
        <w:rPr>
          <w:rFonts w:cstheme="minorHAnsi"/>
          <w:color w:val="000000" w:themeColor="text1"/>
          <w:sz w:val="28"/>
          <w:szCs w:val="28"/>
        </w:rPr>
        <w:t>H</w:t>
      </w:r>
      <w:r w:rsidRPr="009C5638">
        <w:rPr>
          <w:rFonts w:cstheme="minorHAnsi"/>
          <w:color w:val="000000" w:themeColor="text1"/>
          <w:sz w:val="28"/>
          <w:szCs w:val="28"/>
        </w:rPr>
        <w:t>ustings shall require Standard JCR Quorum. Minutes must be taken, and they must be distributed within 48 hours of the hustings having taken place or 24 hours before a vote takes place, whichever is earlier.</w:t>
      </w:r>
    </w:p>
    <w:p w14:paraId="44DD5345" w14:textId="4DA703C4" w:rsidR="00E509C7" w:rsidRPr="009C5638" w:rsidRDefault="00E73569" w:rsidP="00F73895">
      <w:pPr>
        <w:numPr>
          <w:ilvl w:val="0"/>
          <w:numId w:val="55"/>
        </w:numPr>
        <w:spacing w:line="240" w:lineRule="auto"/>
        <w:jc w:val="left"/>
        <w:rPr>
          <w:rFonts w:cstheme="minorHAnsi"/>
          <w:color w:val="000000" w:themeColor="text1"/>
          <w:sz w:val="28"/>
          <w:szCs w:val="28"/>
        </w:rPr>
      </w:pPr>
      <w:r w:rsidRPr="009C5638">
        <w:rPr>
          <w:rFonts w:cstheme="minorHAnsi"/>
          <w:color w:val="000000" w:themeColor="text1"/>
          <w:sz w:val="28"/>
          <w:szCs w:val="28"/>
        </w:rPr>
        <w:t>Voting may take the form of online voting or paper voting</w:t>
      </w:r>
      <w:r w:rsidR="00FD7FF8" w:rsidRPr="009C5638">
        <w:rPr>
          <w:rFonts w:cstheme="minorHAnsi"/>
          <w:color w:val="000000" w:themeColor="text1"/>
          <w:sz w:val="28"/>
          <w:szCs w:val="28"/>
        </w:rPr>
        <w:t>,</w:t>
      </w:r>
      <w:r w:rsidRPr="009C5638">
        <w:rPr>
          <w:rFonts w:cstheme="minorHAnsi"/>
          <w:color w:val="000000" w:themeColor="text1"/>
          <w:sz w:val="28"/>
          <w:szCs w:val="28"/>
        </w:rPr>
        <w:t xml:space="preserve"> but a secret ballot must be </w:t>
      </w:r>
      <w:r w:rsidR="001726BD" w:rsidRPr="009C5638">
        <w:rPr>
          <w:rFonts w:cstheme="minorHAnsi"/>
          <w:color w:val="000000" w:themeColor="text1"/>
          <w:sz w:val="28"/>
          <w:szCs w:val="28"/>
        </w:rPr>
        <w:t>ensured</w:t>
      </w:r>
      <w:r w:rsidRPr="009C5638">
        <w:rPr>
          <w:rFonts w:cstheme="minorHAnsi"/>
          <w:color w:val="000000" w:themeColor="text1"/>
          <w:sz w:val="28"/>
          <w:szCs w:val="28"/>
        </w:rPr>
        <w:t>.</w:t>
      </w:r>
    </w:p>
    <w:p w14:paraId="79D05A86" w14:textId="77777777" w:rsidR="00E509C7" w:rsidRPr="009C5638" w:rsidRDefault="00E73569" w:rsidP="007B1F32">
      <w:pPr>
        <w:numPr>
          <w:ilvl w:val="1"/>
          <w:numId w:val="2"/>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Where online voting is employed, the polls must be open between 09:00 and 22:00. An email should be sent to all eligible voters at the start of polling to inform them the polls have opened. </w:t>
      </w:r>
    </w:p>
    <w:p w14:paraId="492DCC6D" w14:textId="4030A7CC" w:rsidR="00E509C7" w:rsidRPr="009C5638" w:rsidRDefault="00E73569" w:rsidP="007B1F32">
      <w:pPr>
        <w:numPr>
          <w:ilvl w:val="1"/>
          <w:numId w:val="2"/>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Where paper voting is employed, the polls shall be open in the JCR Common Room in Old Court (or in another nominated place) for at least </w:t>
      </w:r>
      <w:r w:rsidR="00156726" w:rsidRPr="009C5638">
        <w:rPr>
          <w:rFonts w:cstheme="minorHAnsi"/>
          <w:color w:val="000000" w:themeColor="text1"/>
          <w:sz w:val="28"/>
          <w:szCs w:val="28"/>
        </w:rPr>
        <w:t>eight</w:t>
      </w:r>
      <w:r w:rsidRPr="009C5638">
        <w:rPr>
          <w:rFonts w:cstheme="minorHAnsi"/>
          <w:color w:val="000000" w:themeColor="text1"/>
          <w:sz w:val="28"/>
          <w:szCs w:val="28"/>
        </w:rPr>
        <w:t xml:space="preserve"> hours between 09:00 and 22:00. An email including the </w:t>
      </w:r>
      <w:r w:rsidRPr="009C5638">
        <w:rPr>
          <w:rFonts w:cstheme="minorHAnsi"/>
          <w:color w:val="000000" w:themeColor="text1"/>
          <w:sz w:val="28"/>
          <w:szCs w:val="28"/>
        </w:rPr>
        <w:lastRenderedPageBreak/>
        <w:t xml:space="preserve">times and location of the poll should be sent to all eligible voters before polls open, and another email with the same information should be sent at the </w:t>
      </w:r>
      <w:r w:rsidR="00F758B4" w:rsidRPr="009C5638">
        <w:rPr>
          <w:rFonts w:cstheme="minorHAnsi"/>
          <w:color w:val="000000" w:themeColor="text1"/>
          <w:sz w:val="28"/>
          <w:szCs w:val="28"/>
        </w:rPr>
        <w:t xml:space="preserve">opening </w:t>
      </w:r>
      <w:r w:rsidRPr="009C5638">
        <w:rPr>
          <w:rFonts w:cstheme="minorHAnsi"/>
          <w:color w:val="000000" w:themeColor="text1"/>
          <w:sz w:val="28"/>
          <w:szCs w:val="28"/>
        </w:rPr>
        <w:t>of polling.</w:t>
      </w:r>
    </w:p>
    <w:p w14:paraId="7D085446" w14:textId="77777777" w:rsidR="00E509C7" w:rsidRPr="009C5638" w:rsidRDefault="00E73569" w:rsidP="007B1F32">
      <w:pPr>
        <w:numPr>
          <w:ilvl w:val="1"/>
          <w:numId w:val="2"/>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Online and paper voting may not be employed simultaneously. Paper voting may be employed subsequently to an online vote, provided all those who already voted electronically are removed from the electoral roll. </w:t>
      </w:r>
    </w:p>
    <w:p w14:paraId="43960A19" w14:textId="757F43AA" w:rsidR="00E509C7" w:rsidRPr="009C5638" w:rsidRDefault="00E73569" w:rsidP="00F73895">
      <w:pPr>
        <w:numPr>
          <w:ilvl w:val="0"/>
          <w:numId w:val="55"/>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The President shall be the Returning Officer for all elections and shall supervise the polling with the assistance of the Committee, save that no candidate shall act in any supervisory role. If, for whatever reason, the President is unable to perform this role impartially, they may nominate another Officer to be the Returning Officer on an election-by-election basis. </w:t>
      </w:r>
    </w:p>
    <w:p w14:paraId="6E0E46E8" w14:textId="7C8635F8" w:rsidR="00E509C7" w:rsidRPr="009C5638" w:rsidRDefault="00E73569" w:rsidP="00F73895">
      <w:pPr>
        <w:numPr>
          <w:ilvl w:val="0"/>
          <w:numId w:val="5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There shall be no quorum for election ballots.</w:t>
      </w:r>
    </w:p>
    <w:p w14:paraId="34C32CB7" w14:textId="77777777" w:rsidR="00E509C7" w:rsidRPr="009C5638" w:rsidRDefault="00E73569" w:rsidP="00F73895">
      <w:pPr>
        <w:numPr>
          <w:ilvl w:val="0"/>
          <w:numId w:val="5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election shall be run by secret ballot, implementing the Single Transferable Vote system (hereafter ‘STV’).</w:t>
      </w:r>
    </w:p>
    <w:p w14:paraId="3E973AD4" w14:textId="20547C74" w:rsidR="00E509C7" w:rsidRPr="009C5638" w:rsidRDefault="00E73569" w:rsidP="00F73895">
      <w:pPr>
        <w:numPr>
          <w:ilvl w:val="0"/>
          <w:numId w:val="55"/>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The essential features of STV shall be defined as: </w:t>
      </w:r>
    </w:p>
    <w:p w14:paraId="4AB8A265" w14:textId="77777777" w:rsidR="00E509C7" w:rsidRPr="009C5638" w:rsidRDefault="00E73569" w:rsidP="007B1F32">
      <w:pPr>
        <w:numPr>
          <w:ilvl w:val="1"/>
          <w:numId w:val="2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A single vote, whereby each elector can choose their prospective representative from a number of candidates. </w:t>
      </w:r>
    </w:p>
    <w:p w14:paraId="283ACC31" w14:textId="77777777" w:rsidR="00E509C7" w:rsidRPr="009C5638" w:rsidRDefault="00E73569" w:rsidP="007B1F32">
      <w:pPr>
        <w:numPr>
          <w:ilvl w:val="1"/>
          <w:numId w:val="2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Several representatives elected together to enable different viewpoints and opinions to be reflected. </w:t>
      </w:r>
    </w:p>
    <w:p w14:paraId="72B842EC" w14:textId="77777777" w:rsidR="00E509C7" w:rsidRPr="009C5638" w:rsidRDefault="00E73569" w:rsidP="007B1F32">
      <w:pPr>
        <w:numPr>
          <w:ilvl w:val="1"/>
          <w:numId w:val="2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Election by quota, being the minimum number of votes which if attained by as many candidates as there are places to be filled leaves at most a quota of votes unused. </w:t>
      </w:r>
    </w:p>
    <w:p w14:paraId="21EC50BF" w14:textId="77777777" w:rsidR="00E509C7" w:rsidRPr="009C5638" w:rsidRDefault="00E73569" w:rsidP="007B1F32">
      <w:pPr>
        <w:numPr>
          <w:ilvl w:val="1"/>
          <w:numId w:val="29"/>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The single vote to be transferable according to preferences expressed by the elector to enable the surpluses of candidates who exceed the quota and the votes of the candidates with no possibility of election to be transferred to the continuing candidates until the required number of representatives is elected. </w:t>
      </w:r>
    </w:p>
    <w:p w14:paraId="01E2705B" w14:textId="06D13D50" w:rsidR="00E509C7" w:rsidRPr="009C5638" w:rsidRDefault="00E73569" w:rsidP="00F73895">
      <w:pPr>
        <w:numPr>
          <w:ilvl w:val="0"/>
          <w:numId w:val="55"/>
        </w:numPr>
        <w:tabs>
          <w:tab w:val="clear" w:pos="0"/>
          <w:tab w:val="num" w:pos="851"/>
        </w:tabs>
        <w:spacing w:line="240" w:lineRule="auto"/>
        <w:ind w:left="709" w:hanging="349"/>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For the purpose of counting the votes, the ‘re-open nominations’ (</w:t>
      </w:r>
      <w:r w:rsidR="001726BD" w:rsidRPr="009C5638">
        <w:rPr>
          <w:rFonts w:cstheme="minorHAnsi"/>
          <w:color w:val="000000" w:themeColor="text1"/>
          <w:sz w:val="28"/>
          <w:szCs w:val="28"/>
        </w:rPr>
        <w:t xml:space="preserve">hereafter </w:t>
      </w:r>
      <w:r w:rsidRPr="009C5638">
        <w:rPr>
          <w:rFonts w:cstheme="minorHAnsi"/>
          <w:color w:val="000000" w:themeColor="text1"/>
          <w:sz w:val="28"/>
          <w:szCs w:val="28"/>
        </w:rPr>
        <w:t xml:space="preserve">’RON’) option on the voting paper shall be treated as if </w:t>
      </w:r>
      <w:r w:rsidR="00B110CD" w:rsidRPr="009C5638">
        <w:rPr>
          <w:rFonts w:cstheme="minorHAnsi"/>
          <w:color w:val="000000" w:themeColor="text1"/>
          <w:sz w:val="28"/>
          <w:szCs w:val="28"/>
        </w:rPr>
        <w:t xml:space="preserve">it is </w:t>
      </w:r>
      <w:r w:rsidRPr="009C5638">
        <w:rPr>
          <w:rFonts w:cstheme="minorHAnsi"/>
          <w:color w:val="000000" w:themeColor="text1"/>
          <w:sz w:val="28"/>
          <w:szCs w:val="28"/>
        </w:rPr>
        <w:t xml:space="preserve">a candidate. If at any stage of the count the </w:t>
      </w:r>
      <w:r w:rsidR="001726BD" w:rsidRPr="009C5638">
        <w:rPr>
          <w:rFonts w:cstheme="minorHAnsi"/>
          <w:color w:val="000000" w:themeColor="text1"/>
          <w:sz w:val="28"/>
          <w:szCs w:val="28"/>
        </w:rPr>
        <w:t>RON</w:t>
      </w:r>
      <w:r w:rsidRPr="009C5638">
        <w:rPr>
          <w:rFonts w:cstheme="minorHAnsi"/>
          <w:color w:val="000000" w:themeColor="text1"/>
          <w:sz w:val="28"/>
          <w:szCs w:val="28"/>
        </w:rPr>
        <w:t xml:space="preserve"> candidate gains the required number of votes to be elected, it shall be deemed to have been elected and any surplus or further votes transferred to a further </w:t>
      </w:r>
      <w:r w:rsidR="001726BD" w:rsidRPr="009C5638">
        <w:rPr>
          <w:rFonts w:cstheme="minorHAnsi"/>
          <w:color w:val="000000" w:themeColor="text1"/>
          <w:sz w:val="28"/>
          <w:szCs w:val="28"/>
        </w:rPr>
        <w:t>RON</w:t>
      </w:r>
      <w:r w:rsidRPr="009C5638">
        <w:rPr>
          <w:rFonts w:cstheme="minorHAnsi"/>
          <w:color w:val="000000" w:themeColor="text1"/>
          <w:sz w:val="28"/>
          <w:szCs w:val="28"/>
        </w:rPr>
        <w:t xml:space="preserve"> candidate. This stage shall be repeated as required. The Returning Officer shall declare unfilled the number of </w:t>
      </w:r>
      <w:r w:rsidR="001726BD" w:rsidRPr="009C5638">
        <w:rPr>
          <w:rFonts w:cstheme="minorHAnsi"/>
          <w:color w:val="000000" w:themeColor="text1"/>
          <w:sz w:val="28"/>
          <w:szCs w:val="28"/>
        </w:rPr>
        <w:t>RON</w:t>
      </w:r>
      <w:r w:rsidRPr="009C5638">
        <w:rPr>
          <w:rFonts w:cstheme="minorHAnsi"/>
          <w:color w:val="000000" w:themeColor="text1"/>
          <w:sz w:val="28"/>
          <w:szCs w:val="28"/>
        </w:rPr>
        <w:t xml:space="preserve"> candidates deemed to have been elected, if any.</w:t>
      </w:r>
    </w:p>
    <w:p w14:paraId="66FCF2AD" w14:textId="24DD295F" w:rsidR="00E509C7" w:rsidRPr="009C5638" w:rsidRDefault="00E73569" w:rsidP="00F73895">
      <w:pPr>
        <w:numPr>
          <w:ilvl w:val="0"/>
          <w:numId w:val="5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In cases where candidates are tied for votes, the election will be decided by the flip of a coin, coordinated by the Returning Officer.</w:t>
      </w:r>
    </w:p>
    <w:p w14:paraId="10F6C9B8" w14:textId="758E092A" w:rsidR="00E509C7" w:rsidRPr="009C5638" w:rsidRDefault="00E73569" w:rsidP="00F73895">
      <w:pPr>
        <w:numPr>
          <w:ilvl w:val="0"/>
          <w:numId w:val="55"/>
        </w:numPr>
        <w:spacing w:line="240" w:lineRule="auto"/>
        <w:jc w:val="left"/>
        <w:rPr>
          <w:rFonts w:cstheme="minorHAnsi"/>
          <w:color w:val="000000" w:themeColor="text1"/>
          <w:sz w:val="28"/>
          <w:szCs w:val="28"/>
        </w:rPr>
      </w:pPr>
      <w:r w:rsidRPr="009C5638">
        <w:rPr>
          <w:rFonts w:cstheme="minorHAnsi"/>
          <w:color w:val="000000" w:themeColor="text1"/>
          <w:sz w:val="28"/>
          <w:szCs w:val="28"/>
        </w:rPr>
        <w:t>The three Welfare Officers must between them represent more than one gender identity. Where two people of the same gender identity are elected to the first two positions of ‘Welfare Officer’ and their excess votes have been transferred, all votes to the candidates of the same gender identity shall be transferred and those candidates will be eliminated. The votes for the affected candidates shall be transferred to remaining candidates, starting with the affected candidate that received the fewest votes in the round of STV in which the second Officer was elected. Should the quota not then be reached, the votes for affected candidates will continue to be redistributed before the normal process of STV elimination resumes. RON shall be treated as having a different gender identity to all other candidates in these elections.</w:t>
      </w:r>
    </w:p>
    <w:p w14:paraId="66A54D6A" w14:textId="77777777" w:rsidR="00E509C7" w:rsidRPr="009C5638" w:rsidRDefault="00E509C7" w:rsidP="00F73895">
      <w:pPr>
        <w:spacing w:line="240" w:lineRule="auto"/>
        <w:ind w:left="0" w:firstLine="0"/>
        <w:jc w:val="left"/>
        <w:rPr>
          <w:rFonts w:cstheme="minorHAnsi"/>
          <w:sz w:val="28"/>
          <w:szCs w:val="28"/>
        </w:rPr>
      </w:pPr>
    </w:p>
    <w:p w14:paraId="6E97D6D6" w14:textId="77777777" w:rsidR="00E509C7" w:rsidRPr="009C5638" w:rsidRDefault="00E73569" w:rsidP="006E4524">
      <w:pPr>
        <w:pStyle w:val="Heading1"/>
        <w:numPr>
          <w:ilvl w:val="0"/>
          <w:numId w:val="0"/>
        </w:numPr>
        <w:rPr>
          <w:b/>
          <w:bCs/>
        </w:rPr>
      </w:pPr>
      <w:bookmarkStart w:id="98" w:name="_heading=h.3znysh7"/>
      <w:bookmarkStart w:id="99" w:name="_ANNEX_Annex_3%2525253A"/>
      <w:bookmarkStart w:id="100" w:name="_Toc50292673"/>
      <w:bookmarkStart w:id="101" w:name="_Toc84776691"/>
      <w:bookmarkStart w:id="102" w:name="_Toc50292607"/>
      <w:bookmarkStart w:id="103" w:name="_Toc96348229"/>
      <w:bookmarkEnd w:id="98"/>
      <w:bookmarkEnd w:id="99"/>
      <w:r w:rsidRPr="009C5638">
        <w:t>Annex 3: Responsibilities of the JCR Committee</w:t>
      </w:r>
      <w:bookmarkEnd w:id="100"/>
      <w:bookmarkEnd w:id="101"/>
      <w:bookmarkEnd w:id="102"/>
      <w:bookmarkEnd w:id="103"/>
    </w:p>
    <w:p w14:paraId="5219CF32" w14:textId="65027662"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All Officers shall be under the obligation to, as far as is reasonably possible to</w:t>
      </w:r>
      <w:r w:rsidR="000D0F6A" w:rsidRPr="009C5638">
        <w:rPr>
          <w:rFonts w:cstheme="minorHAnsi"/>
          <w:color w:val="000000" w:themeColor="text1"/>
          <w:sz w:val="28"/>
          <w:szCs w:val="28"/>
        </w:rPr>
        <w:t>―</w:t>
      </w:r>
    </w:p>
    <w:p w14:paraId="432E89F4" w14:textId="77777777" w:rsidR="00E509C7" w:rsidRPr="009C5638" w:rsidRDefault="00E73569" w:rsidP="007B1F32">
      <w:pPr>
        <w:numPr>
          <w:ilvl w:val="1"/>
          <w:numId w:val="50"/>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attend Committee meetings; </w:t>
      </w:r>
    </w:p>
    <w:p w14:paraId="6B6F38D8" w14:textId="77777777" w:rsidR="00E509C7" w:rsidRPr="009C5638" w:rsidRDefault="00E73569" w:rsidP="007B1F32">
      <w:pPr>
        <w:numPr>
          <w:ilvl w:val="1"/>
          <w:numId w:val="50"/>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attend Open and Emergency Open Meetings; </w:t>
      </w:r>
    </w:p>
    <w:p w14:paraId="24E4A331" w14:textId="77777777" w:rsidR="00E509C7" w:rsidRPr="009C5638" w:rsidRDefault="00E73569" w:rsidP="007B1F32">
      <w:pPr>
        <w:numPr>
          <w:ilvl w:val="1"/>
          <w:numId w:val="50"/>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attend JCC, Subcommittees or other committees when invited; and</w:t>
      </w:r>
    </w:p>
    <w:p w14:paraId="725557DA" w14:textId="77777777" w:rsidR="00E509C7" w:rsidRPr="009C5638" w:rsidRDefault="00E73569" w:rsidP="007B1F32">
      <w:pPr>
        <w:numPr>
          <w:ilvl w:val="1"/>
          <w:numId w:val="50"/>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assist with the general duties and tasks of the Committee, including, but not limited to Freshers’ Week, the Corpus Challenge and the Garden Party.</w:t>
      </w:r>
    </w:p>
    <w:p w14:paraId="4F184A38" w14:textId="2A847D9F"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President shall</w:t>
      </w:r>
      <w:r w:rsidR="000D0F6A" w:rsidRPr="009C5638">
        <w:rPr>
          <w:rFonts w:cstheme="minorHAnsi"/>
          <w:color w:val="000000" w:themeColor="text1"/>
          <w:sz w:val="28"/>
          <w:szCs w:val="28"/>
        </w:rPr>
        <w:t>―</w:t>
      </w:r>
    </w:p>
    <w:p w14:paraId="71E42247" w14:textId="51E0F852" w:rsidR="00E509C7" w:rsidRPr="009C5638" w:rsidRDefault="00E7356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represent student interests to College; </w:t>
      </w:r>
    </w:p>
    <w:p w14:paraId="5803F920" w14:textId="3EA33256" w:rsidR="00E509C7" w:rsidRPr="009C5638" w:rsidRDefault="00E7356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chair Committee meetings;</w:t>
      </w:r>
    </w:p>
    <w:p w14:paraId="2B7919DE" w14:textId="15CEF133" w:rsidR="00E509C7" w:rsidRPr="009C5638" w:rsidRDefault="00E7356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chair Open and Emergency Open Meetings; </w:t>
      </w:r>
    </w:p>
    <w:p w14:paraId="5FE219EF" w14:textId="3F07F0D8" w:rsidR="00E509C7" w:rsidRPr="009C5638" w:rsidRDefault="00E7356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chair JCC;</w:t>
      </w:r>
    </w:p>
    <w:p w14:paraId="0009E030" w14:textId="1F16B3EB" w:rsidR="00E509C7" w:rsidRPr="009C5638" w:rsidRDefault="00E7356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attend GB meetings</w:t>
      </w:r>
      <w:r w:rsidR="00156726" w:rsidRPr="009C5638">
        <w:rPr>
          <w:rFonts w:cstheme="minorHAnsi"/>
          <w:color w:val="000000" w:themeColor="text1"/>
          <w:sz w:val="28"/>
          <w:szCs w:val="28"/>
        </w:rPr>
        <w:t xml:space="preserve"> for unreserved business</w:t>
      </w:r>
      <w:r w:rsidRPr="009C5638">
        <w:rPr>
          <w:rFonts w:cstheme="minorHAnsi"/>
          <w:color w:val="000000" w:themeColor="text1"/>
          <w:sz w:val="28"/>
          <w:szCs w:val="28"/>
        </w:rPr>
        <w:t>;</w:t>
      </w:r>
    </w:p>
    <w:p w14:paraId="15EA364E" w14:textId="3B4EBAC4" w:rsidR="00E509C7" w:rsidRPr="009C5638" w:rsidRDefault="00E7356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attend EB meetings</w:t>
      </w:r>
      <w:r w:rsidR="00156726" w:rsidRPr="009C5638">
        <w:rPr>
          <w:rFonts w:cstheme="minorHAnsi"/>
          <w:color w:val="000000" w:themeColor="text1"/>
          <w:sz w:val="28"/>
          <w:szCs w:val="28"/>
        </w:rPr>
        <w:t xml:space="preserve"> for unreserved business</w:t>
      </w:r>
      <w:r w:rsidRPr="009C5638">
        <w:rPr>
          <w:rFonts w:cstheme="minorHAnsi"/>
          <w:color w:val="000000" w:themeColor="text1"/>
          <w:sz w:val="28"/>
          <w:szCs w:val="28"/>
        </w:rPr>
        <w:t>;</w:t>
      </w:r>
    </w:p>
    <w:p w14:paraId="55320FE6" w14:textId="1129FCA9" w:rsidR="00E509C7" w:rsidRPr="009C5638" w:rsidRDefault="00E73569" w:rsidP="007B1F32">
      <w:pPr>
        <w:numPr>
          <w:ilvl w:val="1"/>
          <w:numId w:val="49"/>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 attend Tutorial meetings;</w:t>
      </w:r>
    </w:p>
    <w:p w14:paraId="7C98CF93" w14:textId="79FCCDBF" w:rsidR="00E509C7" w:rsidRPr="009C5638" w:rsidRDefault="00E7356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recommend to the May Ball Committee Senior Treasurer a President and Junior Treasurer of the May Ball Committee;</w:t>
      </w:r>
    </w:p>
    <w:p w14:paraId="0D602D0C" w14:textId="37D40571" w:rsidR="00E509C7" w:rsidRPr="009C5638" w:rsidRDefault="00E7356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represent students’ academic interests to the Senior Tutor and other relevant </w:t>
      </w:r>
      <w:r w:rsidR="00F758B4" w:rsidRPr="009C5638">
        <w:rPr>
          <w:rFonts w:cstheme="minorHAnsi"/>
          <w:color w:val="000000" w:themeColor="text1"/>
          <w:sz w:val="28"/>
          <w:szCs w:val="28"/>
        </w:rPr>
        <w:t>College officers</w:t>
      </w:r>
      <w:r w:rsidRPr="009C5638">
        <w:rPr>
          <w:rFonts w:eastAsiaTheme="minorEastAsia" w:cstheme="minorHAnsi"/>
          <w:color w:val="000000" w:themeColor="text1"/>
          <w:sz w:val="28"/>
          <w:szCs w:val="28"/>
        </w:rPr>
        <w:t>;</w:t>
      </w:r>
    </w:p>
    <w:p w14:paraId="3DACD58A" w14:textId="6A78A4CF" w:rsidR="00E509C7" w:rsidRPr="009C5638" w:rsidRDefault="008A7A19" w:rsidP="007B1F32">
      <w:pPr>
        <w:numPr>
          <w:ilvl w:val="1"/>
          <w:numId w:val="49"/>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E73569" w:rsidRPr="009C5638">
        <w:rPr>
          <w:rFonts w:cstheme="minorHAnsi"/>
          <w:color w:val="000000" w:themeColor="text1"/>
          <w:sz w:val="28"/>
          <w:szCs w:val="28"/>
        </w:rPr>
        <w:t>act as Returning Officer for relevant ballots and elections; and</w:t>
      </w:r>
    </w:p>
    <w:p w14:paraId="2A88E11B" w14:textId="7318CDDE" w:rsidR="00E509C7" w:rsidRPr="009C5638" w:rsidRDefault="008A7A19" w:rsidP="007B1F32">
      <w:pPr>
        <w:numPr>
          <w:ilvl w:val="1"/>
          <w:numId w:val="49"/>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 </w:t>
      </w:r>
      <w:r w:rsidR="00E73569" w:rsidRPr="009C5638">
        <w:rPr>
          <w:rFonts w:cstheme="minorHAnsi"/>
          <w:color w:val="000000" w:themeColor="text1"/>
          <w:sz w:val="28"/>
          <w:szCs w:val="28"/>
        </w:rPr>
        <w:t>ensure the Committee adheres to the Constitution.</w:t>
      </w:r>
    </w:p>
    <w:p w14:paraId="603097B5" w14:textId="79F344D3"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Vice</w:t>
      </w:r>
      <w:r w:rsidR="00407603" w:rsidRPr="009C5638">
        <w:rPr>
          <w:rFonts w:cstheme="minorHAnsi"/>
          <w:color w:val="000000" w:themeColor="text1"/>
          <w:sz w:val="28"/>
          <w:szCs w:val="28"/>
        </w:rPr>
        <w:t>-</w:t>
      </w:r>
      <w:r w:rsidRPr="009C5638">
        <w:rPr>
          <w:rFonts w:cstheme="minorHAnsi"/>
          <w:color w:val="000000" w:themeColor="text1"/>
          <w:sz w:val="28"/>
          <w:szCs w:val="28"/>
        </w:rPr>
        <w:t>President shall</w:t>
      </w:r>
      <w:r w:rsidR="000D0F6A" w:rsidRPr="009C5638">
        <w:rPr>
          <w:rFonts w:cstheme="minorHAnsi"/>
          <w:color w:val="000000" w:themeColor="text1"/>
          <w:sz w:val="28"/>
          <w:szCs w:val="28"/>
        </w:rPr>
        <w:t>―</w:t>
      </w:r>
    </w:p>
    <w:p w14:paraId="4338DEDC" w14:textId="7C54D191"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assist the President in representing student interests to College; </w:t>
      </w:r>
    </w:p>
    <w:p w14:paraId="77CA6B2B" w14:textId="40408C8A"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chair meetings when the President is absent;</w:t>
      </w:r>
    </w:p>
    <w:p w14:paraId="2B7E5B3D" w14:textId="5CF8B30A"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attend JCC;</w:t>
      </w:r>
    </w:p>
    <w:p w14:paraId="297F0E80" w14:textId="358D7BB8"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attend GB meetings</w:t>
      </w:r>
      <w:r w:rsidR="00156726" w:rsidRPr="009C5638">
        <w:rPr>
          <w:rFonts w:cstheme="minorHAnsi"/>
          <w:color w:val="000000" w:themeColor="text1"/>
          <w:sz w:val="28"/>
          <w:szCs w:val="28"/>
        </w:rPr>
        <w:t xml:space="preserve"> for unreserved business</w:t>
      </w:r>
      <w:r w:rsidRPr="009C5638">
        <w:rPr>
          <w:rFonts w:cstheme="minorHAnsi"/>
          <w:color w:val="000000" w:themeColor="text1"/>
          <w:sz w:val="28"/>
          <w:szCs w:val="28"/>
        </w:rPr>
        <w:t>;</w:t>
      </w:r>
    </w:p>
    <w:p w14:paraId="0A5C0817" w14:textId="7169D3A6"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 xml:space="preserve"> </w:t>
      </w:r>
      <w:r w:rsidR="00156726" w:rsidRPr="009C5638">
        <w:rPr>
          <w:rFonts w:cstheme="minorHAnsi"/>
          <w:color w:val="000000" w:themeColor="text1"/>
          <w:sz w:val="28"/>
          <w:szCs w:val="28"/>
        </w:rPr>
        <w:t>A</w:t>
      </w:r>
      <w:r w:rsidRPr="009C5638">
        <w:rPr>
          <w:rFonts w:cstheme="minorHAnsi"/>
          <w:color w:val="000000" w:themeColor="text1"/>
          <w:sz w:val="28"/>
          <w:szCs w:val="28"/>
        </w:rPr>
        <w:t>ttend EB meetings</w:t>
      </w:r>
      <w:r w:rsidR="00156726" w:rsidRPr="009C5638">
        <w:rPr>
          <w:rFonts w:cstheme="minorHAnsi"/>
          <w:color w:val="000000" w:themeColor="text1"/>
          <w:sz w:val="28"/>
          <w:szCs w:val="28"/>
        </w:rPr>
        <w:t xml:space="preserve"> for unreserved business</w:t>
      </w:r>
      <w:r w:rsidRPr="009C5638">
        <w:rPr>
          <w:rFonts w:cstheme="minorHAnsi"/>
          <w:color w:val="000000" w:themeColor="text1"/>
          <w:sz w:val="28"/>
          <w:szCs w:val="28"/>
        </w:rPr>
        <w:t>; </w:t>
      </w:r>
    </w:p>
    <w:p w14:paraId="07AF07B1" w14:textId="400DF935"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chair Tutorial meetings;</w:t>
      </w:r>
    </w:p>
    <w:p w14:paraId="60C6C0A7" w14:textId="731E3E5E"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oversee the CSU Ballot;</w:t>
      </w:r>
    </w:p>
    <w:p w14:paraId="43D9BF14" w14:textId="6A4B8D5D"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maintain a record of Subcommittees;</w:t>
      </w:r>
    </w:p>
    <w:p w14:paraId="13843823" w14:textId="6CA35AD8"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8A7A19" w:rsidRPr="009C5638">
        <w:rPr>
          <w:rFonts w:cstheme="minorHAnsi"/>
          <w:color w:val="000000" w:themeColor="text1"/>
          <w:sz w:val="28"/>
          <w:szCs w:val="28"/>
        </w:rPr>
        <w:t>r</w:t>
      </w:r>
      <w:r w:rsidRPr="009C5638">
        <w:rPr>
          <w:rFonts w:cstheme="minorHAnsi"/>
          <w:color w:val="000000" w:themeColor="text1"/>
          <w:sz w:val="28"/>
          <w:szCs w:val="28"/>
        </w:rPr>
        <w:t>eview Active Policies due to lapse;</w:t>
      </w:r>
    </w:p>
    <w:p w14:paraId="526A5055" w14:textId="77777777"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organise Freshers’ Week; and </w:t>
      </w:r>
    </w:p>
    <w:p w14:paraId="5398C0DE" w14:textId="77777777" w:rsidR="00E509C7" w:rsidRPr="009C5638" w:rsidRDefault="00E73569" w:rsidP="00F73895">
      <w:pPr>
        <w:numPr>
          <w:ilvl w:val="1"/>
          <w:numId w:val="3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organise the room ballot.</w:t>
      </w:r>
    </w:p>
    <w:p w14:paraId="262BE562" w14:textId="04A43E2E"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Treasurer shall</w:t>
      </w:r>
      <w:r w:rsidR="000D0F6A" w:rsidRPr="009C5638">
        <w:rPr>
          <w:rFonts w:cstheme="minorHAnsi"/>
          <w:color w:val="000000" w:themeColor="text1"/>
          <w:sz w:val="28"/>
          <w:szCs w:val="28"/>
        </w:rPr>
        <w:t>―</w:t>
      </w:r>
    </w:p>
    <w:p w14:paraId="7D0BA72E" w14:textId="3C9EE3CE" w:rsidR="00E509C7" w:rsidRPr="009C5638" w:rsidRDefault="00F758B4" w:rsidP="00F73895">
      <w:pPr>
        <w:numPr>
          <w:ilvl w:val="1"/>
          <w:numId w:val="3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w:t>
      </w:r>
      <w:r w:rsidR="00E73569" w:rsidRPr="009C5638">
        <w:rPr>
          <w:rFonts w:cstheme="minorHAnsi"/>
          <w:color w:val="000000" w:themeColor="text1"/>
          <w:sz w:val="28"/>
          <w:szCs w:val="28"/>
        </w:rPr>
        <w:t>ttend</w:t>
      </w:r>
      <w:r w:rsidRPr="009C5638">
        <w:rPr>
          <w:rFonts w:cstheme="minorHAnsi"/>
          <w:color w:val="000000" w:themeColor="text1"/>
          <w:sz w:val="28"/>
          <w:szCs w:val="28"/>
        </w:rPr>
        <w:t xml:space="preserve"> (if requested by the </w:t>
      </w:r>
      <w:r w:rsidR="006D23CE" w:rsidRPr="009C5638">
        <w:rPr>
          <w:rFonts w:cstheme="minorHAnsi"/>
          <w:color w:val="000000" w:themeColor="text1"/>
          <w:sz w:val="28"/>
          <w:szCs w:val="28"/>
        </w:rPr>
        <w:t>S</w:t>
      </w:r>
      <w:r w:rsidRPr="009C5638">
        <w:rPr>
          <w:rFonts w:cstheme="minorHAnsi"/>
          <w:color w:val="000000" w:themeColor="text1"/>
          <w:sz w:val="28"/>
          <w:szCs w:val="28"/>
        </w:rPr>
        <w:t>ecretary of the EB)</w:t>
      </w:r>
      <w:r w:rsidR="00E73569" w:rsidRPr="009C5638">
        <w:rPr>
          <w:rFonts w:cstheme="minorHAnsi"/>
          <w:color w:val="000000" w:themeColor="text1"/>
          <w:sz w:val="28"/>
          <w:szCs w:val="28"/>
        </w:rPr>
        <w:t xml:space="preserve"> EB audit and budgetary meetings;</w:t>
      </w:r>
    </w:p>
    <w:p w14:paraId="431993F6" w14:textId="77777777" w:rsidR="00E509C7" w:rsidRPr="009C5638" w:rsidRDefault="00E73569" w:rsidP="00F73895">
      <w:pPr>
        <w:numPr>
          <w:ilvl w:val="1"/>
          <w:numId w:val="3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administer the Committee’s accounts;</w:t>
      </w:r>
    </w:p>
    <w:p w14:paraId="474E0EC5" w14:textId="77777777" w:rsidR="00E509C7" w:rsidRPr="009C5638" w:rsidRDefault="00E73569" w:rsidP="00F73895">
      <w:pPr>
        <w:numPr>
          <w:ilvl w:val="1"/>
          <w:numId w:val="3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document all of the Committee’s fiscal activities;</w:t>
      </w:r>
    </w:p>
    <w:p w14:paraId="7A25D07F" w14:textId="77777777" w:rsidR="00156726" w:rsidRPr="009C5638" w:rsidRDefault="00E73569" w:rsidP="00F73895">
      <w:pPr>
        <w:numPr>
          <w:ilvl w:val="1"/>
          <w:numId w:val="3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produce the annual budget;</w:t>
      </w:r>
    </w:p>
    <w:p w14:paraId="18998392" w14:textId="36962EDA" w:rsidR="00E509C7" w:rsidRPr="009C5638" w:rsidRDefault="00156726" w:rsidP="00F73895">
      <w:pPr>
        <w:numPr>
          <w:ilvl w:val="1"/>
          <w:numId w:val="3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produce the annual financial report and accounts for EB and the JCR, as per </w:t>
      </w:r>
      <w:hyperlink w:anchor="_11.__" w:history="1">
        <w:r w:rsidR="00A06F38" w:rsidRPr="009C5638">
          <w:rPr>
            <w:rStyle w:val="Hyperlink"/>
            <w:rFonts w:cstheme="minorHAnsi"/>
            <w:sz w:val="28"/>
            <w:szCs w:val="28"/>
          </w:rPr>
          <w:t>Section 11: JCR Budget and Accounts, clause (</w:t>
        </w:r>
        <w:proofErr w:type="spellStart"/>
        <w:r w:rsidR="00A06F38" w:rsidRPr="009C5638">
          <w:rPr>
            <w:rStyle w:val="Hyperlink"/>
            <w:rFonts w:cstheme="minorHAnsi"/>
            <w:sz w:val="28"/>
            <w:szCs w:val="28"/>
          </w:rPr>
          <w:t>i</w:t>
        </w:r>
        <w:proofErr w:type="spellEnd"/>
        <w:r w:rsidR="00A06F38" w:rsidRPr="009C5638">
          <w:rPr>
            <w:rStyle w:val="Hyperlink"/>
            <w:rFonts w:cstheme="minorHAnsi"/>
            <w:sz w:val="28"/>
            <w:szCs w:val="28"/>
          </w:rPr>
          <w:t>)</w:t>
        </w:r>
      </w:hyperlink>
      <w:r w:rsidR="00A06F38" w:rsidRPr="009C5638">
        <w:rPr>
          <w:rFonts w:cstheme="minorHAnsi"/>
          <w:color w:val="000000" w:themeColor="text1"/>
          <w:sz w:val="28"/>
          <w:szCs w:val="28"/>
        </w:rPr>
        <w:t xml:space="preserve">; </w:t>
      </w:r>
      <w:r w:rsidR="00E73569" w:rsidRPr="009C5638">
        <w:rPr>
          <w:rFonts w:cstheme="minorHAnsi"/>
          <w:color w:val="000000" w:themeColor="text1"/>
          <w:sz w:val="28"/>
          <w:szCs w:val="28"/>
        </w:rPr>
        <w:t>and</w:t>
      </w:r>
    </w:p>
    <w:p w14:paraId="54593002" w14:textId="77777777" w:rsidR="00E509C7" w:rsidRPr="009C5638" w:rsidRDefault="00E73569" w:rsidP="00F73895">
      <w:pPr>
        <w:numPr>
          <w:ilvl w:val="1"/>
          <w:numId w:val="35"/>
        </w:numPr>
        <w:spacing w:line="240" w:lineRule="auto"/>
        <w:jc w:val="left"/>
        <w:rPr>
          <w:rFonts w:cstheme="minorHAnsi"/>
          <w:color w:val="000000" w:themeColor="text1"/>
          <w:sz w:val="28"/>
          <w:szCs w:val="28"/>
        </w:rPr>
      </w:pPr>
      <w:r w:rsidRPr="009C5638">
        <w:rPr>
          <w:rFonts w:cstheme="minorHAnsi"/>
          <w:color w:val="000000" w:themeColor="text1"/>
          <w:sz w:val="28"/>
          <w:szCs w:val="28"/>
        </w:rPr>
        <w:t>organise the change of signatories for Committee accounts.</w:t>
      </w:r>
    </w:p>
    <w:p w14:paraId="7C93B0DD" w14:textId="3A903E68"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Secretary shall</w:t>
      </w:r>
      <w:r w:rsidR="000D0F6A" w:rsidRPr="009C5638">
        <w:rPr>
          <w:rFonts w:cstheme="minorHAnsi"/>
          <w:color w:val="000000" w:themeColor="text1"/>
          <w:sz w:val="28"/>
          <w:szCs w:val="28"/>
        </w:rPr>
        <w:t>―</w:t>
      </w:r>
    </w:p>
    <w:p w14:paraId="48F4FCF4" w14:textId="77777777" w:rsidR="00E509C7" w:rsidRPr="009C5638" w:rsidRDefault="00E73569" w:rsidP="00F73895">
      <w:pPr>
        <w:numPr>
          <w:ilvl w:val="1"/>
          <w:numId w:val="3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arrange Committee, Open and Emergency Open Meetings and prepare agendas for said meetings;</w:t>
      </w:r>
    </w:p>
    <w:p w14:paraId="7999016A" w14:textId="77777777" w:rsidR="00E509C7" w:rsidRPr="009C5638" w:rsidRDefault="00E73569" w:rsidP="00F73895">
      <w:pPr>
        <w:numPr>
          <w:ilvl w:val="1"/>
          <w:numId w:val="3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take and publicise the minutes of Committee, Open and Emergency Open Meetings;</w:t>
      </w:r>
    </w:p>
    <w:p w14:paraId="7DD84B78" w14:textId="355C5419" w:rsidR="00E509C7" w:rsidRPr="009C5638" w:rsidRDefault="00E73569" w:rsidP="00F73895">
      <w:pPr>
        <w:numPr>
          <w:ilvl w:val="1"/>
          <w:numId w:val="3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take and publish minutes of hustings;</w:t>
      </w:r>
    </w:p>
    <w:p w14:paraId="6DD4467B" w14:textId="4C95568B" w:rsidR="00E509C7" w:rsidRPr="00773987" w:rsidRDefault="00E73569" w:rsidP="00F73895">
      <w:pPr>
        <w:numPr>
          <w:ilvl w:val="1"/>
          <w:numId w:val="3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publish a weekly newsletter during academic term</w:t>
      </w:r>
      <w:r w:rsidR="00C21635" w:rsidRPr="009C5638">
        <w:rPr>
          <w:rFonts w:cstheme="minorHAnsi"/>
          <w:color w:val="000000" w:themeColor="text1"/>
          <w:sz w:val="28"/>
          <w:szCs w:val="28"/>
        </w:rPr>
        <w:t>; and</w:t>
      </w:r>
    </w:p>
    <w:p w14:paraId="519F15AC" w14:textId="5D2CE182" w:rsidR="00C21635" w:rsidRPr="009C5638" w:rsidRDefault="00C21635" w:rsidP="00F73895">
      <w:pPr>
        <w:numPr>
          <w:ilvl w:val="1"/>
          <w:numId w:val="3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be responsible for </w:t>
      </w:r>
      <w:r w:rsidR="00D6100A" w:rsidRPr="009C5638">
        <w:rPr>
          <w:rFonts w:cstheme="minorHAnsi"/>
          <w:color w:val="000000" w:themeColor="text1"/>
          <w:sz w:val="28"/>
          <w:szCs w:val="28"/>
        </w:rPr>
        <w:t xml:space="preserve">both running and organising </w:t>
      </w:r>
      <w:r w:rsidRPr="009C5638">
        <w:rPr>
          <w:rFonts w:cstheme="minorHAnsi"/>
          <w:color w:val="000000" w:themeColor="text1"/>
          <w:sz w:val="28"/>
          <w:szCs w:val="28"/>
        </w:rPr>
        <w:t xml:space="preserve">the </w:t>
      </w:r>
      <w:r w:rsidR="00D6100A" w:rsidRPr="009C5638">
        <w:rPr>
          <w:rFonts w:cstheme="minorHAnsi"/>
          <w:color w:val="000000" w:themeColor="text1"/>
          <w:sz w:val="28"/>
          <w:szCs w:val="28"/>
        </w:rPr>
        <w:t>JCR</w:t>
      </w:r>
      <w:r w:rsidRPr="009C5638">
        <w:rPr>
          <w:rFonts w:cstheme="minorHAnsi"/>
          <w:color w:val="000000" w:themeColor="text1"/>
          <w:sz w:val="28"/>
          <w:szCs w:val="28"/>
        </w:rPr>
        <w:t xml:space="preserve">’s Social Media </w:t>
      </w:r>
      <w:r w:rsidR="00D6100A" w:rsidRPr="009C5638">
        <w:rPr>
          <w:rFonts w:cstheme="minorHAnsi"/>
          <w:color w:val="000000" w:themeColor="text1"/>
          <w:sz w:val="28"/>
          <w:szCs w:val="28"/>
        </w:rPr>
        <w:t>a</w:t>
      </w:r>
      <w:r w:rsidRPr="009C5638">
        <w:rPr>
          <w:rFonts w:cstheme="minorHAnsi"/>
          <w:color w:val="000000" w:themeColor="text1"/>
          <w:sz w:val="28"/>
          <w:szCs w:val="28"/>
        </w:rPr>
        <w:t>ccounts.</w:t>
      </w:r>
    </w:p>
    <w:p w14:paraId="03A0E1AF" w14:textId="4AB6F41F"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Access Officer shall</w:t>
      </w:r>
      <w:r w:rsidR="000D0F6A" w:rsidRPr="009C5638">
        <w:rPr>
          <w:rFonts w:cstheme="minorHAnsi"/>
          <w:color w:val="000000" w:themeColor="text1"/>
          <w:sz w:val="28"/>
          <w:szCs w:val="28"/>
        </w:rPr>
        <w:t>―</w:t>
      </w:r>
    </w:p>
    <w:p w14:paraId="4DFEB9EF" w14:textId="77777777" w:rsidR="00E509C7" w:rsidRPr="009C5638" w:rsidRDefault="00E73569" w:rsidP="00F73895">
      <w:pPr>
        <w:numPr>
          <w:ilvl w:val="1"/>
          <w:numId w:val="3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liaise with the College Admissions Office;</w:t>
      </w:r>
    </w:p>
    <w:p w14:paraId="402FEAFA" w14:textId="77777777" w:rsidR="00E509C7" w:rsidRPr="009C5638" w:rsidRDefault="00E73569" w:rsidP="00F73895">
      <w:pPr>
        <w:numPr>
          <w:ilvl w:val="1"/>
          <w:numId w:val="37"/>
        </w:numPr>
        <w:spacing w:line="240" w:lineRule="auto"/>
        <w:jc w:val="left"/>
        <w:rPr>
          <w:rFonts w:cstheme="minorHAnsi"/>
          <w:color w:val="000000" w:themeColor="text1"/>
          <w:sz w:val="28"/>
          <w:szCs w:val="28"/>
        </w:rPr>
      </w:pPr>
      <w:r w:rsidRPr="009C5638">
        <w:rPr>
          <w:rFonts w:cstheme="minorHAnsi"/>
          <w:color w:val="000000" w:themeColor="text1"/>
          <w:sz w:val="28"/>
          <w:szCs w:val="28"/>
        </w:rPr>
        <w:t>assist with the organisation of the Bridging Course;</w:t>
      </w:r>
    </w:p>
    <w:p w14:paraId="09565AE8" w14:textId="77777777" w:rsidR="00E509C7" w:rsidRPr="009C5638" w:rsidRDefault="00E73569" w:rsidP="00F73895">
      <w:pPr>
        <w:numPr>
          <w:ilvl w:val="1"/>
          <w:numId w:val="3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JCR members for the CSU Shadowing Scheme; </w:t>
      </w:r>
    </w:p>
    <w:p w14:paraId="50EA20D7" w14:textId="77777777" w:rsidR="00E509C7" w:rsidRPr="009C5638" w:rsidRDefault="00E73569" w:rsidP="00F73895">
      <w:pPr>
        <w:numPr>
          <w:ilvl w:val="1"/>
          <w:numId w:val="3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volunteers for interviews, open days, access events and summer schools.</w:t>
      </w:r>
    </w:p>
    <w:p w14:paraId="40FAB88A" w14:textId="67C02905"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Green Officer shall</w:t>
      </w:r>
      <w:r w:rsidR="000D0F6A" w:rsidRPr="009C5638">
        <w:rPr>
          <w:rFonts w:cstheme="minorHAnsi"/>
          <w:color w:val="000000" w:themeColor="text1"/>
          <w:sz w:val="28"/>
          <w:szCs w:val="28"/>
        </w:rPr>
        <w:t>―</w:t>
      </w:r>
    </w:p>
    <w:p w14:paraId="6D865734" w14:textId="77777777" w:rsidR="00E509C7" w:rsidRPr="009C5638" w:rsidRDefault="00E73569" w:rsidP="00F73895">
      <w:pPr>
        <w:numPr>
          <w:ilvl w:val="1"/>
          <w:numId w:val="13"/>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attend relevant College committee meetings;</w:t>
      </w:r>
    </w:p>
    <w:p w14:paraId="55CC5442" w14:textId="77777777" w:rsidR="00E509C7" w:rsidRPr="009C5638" w:rsidRDefault="00E73569" w:rsidP="00F73895">
      <w:pPr>
        <w:numPr>
          <w:ilvl w:val="1"/>
          <w:numId w:val="13"/>
        </w:numPr>
        <w:spacing w:line="240" w:lineRule="auto"/>
        <w:jc w:val="left"/>
        <w:rPr>
          <w:rFonts w:cstheme="minorHAnsi"/>
          <w:color w:val="000000" w:themeColor="text1"/>
          <w:sz w:val="28"/>
          <w:szCs w:val="28"/>
        </w:rPr>
      </w:pPr>
      <w:r w:rsidRPr="009C5638">
        <w:rPr>
          <w:rFonts w:cstheme="minorHAnsi"/>
          <w:color w:val="000000" w:themeColor="text1"/>
          <w:sz w:val="28"/>
          <w:szCs w:val="28"/>
        </w:rPr>
        <w:t>arrange events to promote environmental interests in the College; and</w:t>
      </w:r>
    </w:p>
    <w:p w14:paraId="1AC9573F" w14:textId="77777777" w:rsidR="00E509C7" w:rsidRPr="009C5638" w:rsidRDefault="00E73569" w:rsidP="00F73895">
      <w:pPr>
        <w:numPr>
          <w:ilvl w:val="1"/>
          <w:numId w:val="13"/>
        </w:numPr>
        <w:spacing w:line="240" w:lineRule="auto"/>
        <w:jc w:val="left"/>
        <w:rPr>
          <w:rFonts w:cstheme="minorHAnsi"/>
          <w:color w:val="000000" w:themeColor="text1"/>
          <w:sz w:val="28"/>
          <w:szCs w:val="28"/>
        </w:rPr>
      </w:pPr>
      <w:r w:rsidRPr="009C5638">
        <w:rPr>
          <w:rFonts w:cstheme="minorHAnsi"/>
          <w:color w:val="000000" w:themeColor="text1"/>
          <w:sz w:val="28"/>
          <w:szCs w:val="28"/>
        </w:rPr>
        <w:t>represent environmental interests on the Committee.</w:t>
      </w:r>
    </w:p>
    <w:p w14:paraId="3924DB9C" w14:textId="51F283E6"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Catering, Accommodation and Facilities Officer shall</w:t>
      </w:r>
      <w:r w:rsidR="000D0F6A" w:rsidRPr="009C5638">
        <w:rPr>
          <w:rFonts w:cstheme="minorHAnsi"/>
          <w:color w:val="000000" w:themeColor="text1"/>
          <w:sz w:val="28"/>
          <w:szCs w:val="28"/>
        </w:rPr>
        <w:t>―</w:t>
      </w:r>
    </w:p>
    <w:p w14:paraId="5609D3B3" w14:textId="77777777" w:rsidR="00E509C7" w:rsidRPr="009C5638" w:rsidRDefault="00E73569" w:rsidP="00F73895">
      <w:pPr>
        <w:numPr>
          <w:ilvl w:val="1"/>
          <w:numId w:val="1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attend relevant College committee meetings;</w:t>
      </w:r>
    </w:p>
    <w:p w14:paraId="520B66AC" w14:textId="77777777" w:rsidR="00E509C7" w:rsidRPr="009C5638" w:rsidRDefault="00E73569" w:rsidP="00F73895">
      <w:pPr>
        <w:numPr>
          <w:ilvl w:val="1"/>
          <w:numId w:val="1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liaise with the Domus Bursar, Housekeeping, the Catering Manager and the Bar Manager;</w:t>
      </w:r>
    </w:p>
    <w:p w14:paraId="1A6EBCDD" w14:textId="00B484D4" w:rsidR="00E509C7" w:rsidRPr="009C5638" w:rsidRDefault="00E73569" w:rsidP="00F73895">
      <w:pPr>
        <w:numPr>
          <w:ilvl w:val="1"/>
          <w:numId w:val="1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ensure the good upkeep of </w:t>
      </w:r>
      <w:r w:rsidR="00745DA8" w:rsidRPr="009C5638">
        <w:rPr>
          <w:rFonts w:cstheme="minorHAnsi"/>
          <w:color w:val="000000" w:themeColor="text1"/>
          <w:sz w:val="28"/>
          <w:szCs w:val="28"/>
        </w:rPr>
        <w:t xml:space="preserve">JCR </w:t>
      </w:r>
      <w:r w:rsidRPr="009C5638">
        <w:rPr>
          <w:rFonts w:cstheme="minorHAnsi"/>
          <w:color w:val="000000" w:themeColor="text1"/>
          <w:sz w:val="28"/>
          <w:szCs w:val="28"/>
        </w:rPr>
        <w:t>equipment in the Bar and the JCR’s Common Room;</w:t>
      </w:r>
    </w:p>
    <w:p w14:paraId="25501EBD" w14:textId="77777777" w:rsidR="00E509C7" w:rsidRPr="009C5638" w:rsidRDefault="00E73569" w:rsidP="00F73895">
      <w:pPr>
        <w:numPr>
          <w:ilvl w:val="1"/>
          <w:numId w:val="1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oversee the care and management of the JCR camp beds.</w:t>
      </w:r>
    </w:p>
    <w:p w14:paraId="0DB7F1D5" w14:textId="5FBAFBA6"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Welfare Officers shall</w:t>
      </w:r>
      <w:r w:rsidR="000D0F6A" w:rsidRPr="009C5638">
        <w:rPr>
          <w:rFonts w:cstheme="minorHAnsi"/>
          <w:color w:val="000000" w:themeColor="text1"/>
          <w:sz w:val="28"/>
          <w:szCs w:val="28"/>
        </w:rPr>
        <w:t>―</w:t>
      </w:r>
    </w:p>
    <w:p w14:paraId="64C5428E" w14:textId="77777777" w:rsidR="00E509C7" w:rsidRPr="009C5638" w:rsidRDefault="00E73569" w:rsidP="00F73895">
      <w:pPr>
        <w:numPr>
          <w:ilvl w:val="1"/>
          <w:numId w:val="1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attend relevant College committee meetings;</w:t>
      </w:r>
    </w:p>
    <w:p w14:paraId="7E973B0B" w14:textId="77777777" w:rsidR="00E509C7" w:rsidRPr="009C5638" w:rsidRDefault="00E73569" w:rsidP="00F73895">
      <w:pPr>
        <w:numPr>
          <w:ilvl w:val="1"/>
          <w:numId w:val="1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represent students’ welfare to the Senior Tutor;</w:t>
      </w:r>
    </w:p>
    <w:p w14:paraId="0AC0FFB3" w14:textId="77777777" w:rsidR="00E509C7" w:rsidRPr="009C5638" w:rsidRDefault="00E73569" w:rsidP="00F73895">
      <w:pPr>
        <w:numPr>
          <w:ilvl w:val="1"/>
          <w:numId w:val="1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welfare events;</w:t>
      </w:r>
    </w:p>
    <w:p w14:paraId="291E1C51" w14:textId="77777777" w:rsidR="00E509C7" w:rsidRPr="009C5638" w:rsidRDefault="00E73569" w:rsidP="00F73895">
      <w:pPr>
        <w:numPr>
          <w:ilvl w:val="1"/>
          <w:numId w:val="1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maintain up-to-date welfare contact forms in and around the College; and</w:t>
      </w:r>
    </w:p>
    <w:p w14:paraId="0331224D" w14:textId="77777777" w:rsidR="00E509C7" w:rsidRPr="009C5638" w:rsidRDefault="00E73569" w:rsidP="00F73895">
      <w:pPr>
        <w:numPr>
          <w:ilvl w:val="1"/>
          <w:numId w:val="14"/>
        </w:numPr>
        <w:spacing w:line="240" w:lineRule="auto"/>
        <w:jc w:val="left"/>
        <w:rPr>
          <w:rFonts w:cstheme="minorHAnsi"/>
          <w:color w:val="000000" w:themeColor="text1"/>
          <w:sz w:val="28"/>
          <w:szCs w:val="28"/>
        </w:rPr>
      </w:pPr>
      <w:r w:rsidRPr="009C5638">
        <w:rPr>
          <w:rFonts w:cstheme="minorHAnsi"/>
          <w:color w:val="000000" w:themeColor="text1"/>
          <w:sz w:val="28"/>
          <w:szCs w:val="28"/>
        </w:rPr>
        <w:t>maintain the provision of adequate sexual health supplies.</w:t>
      </w:r>
    </w:p>
    <w:p w14:paraId="0EFD9368" w14:textId="2354FB21"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Sports and Societies Officer shall</w:t>
      </w:r>
      <w:r w:rsidR="000D0F6A" w:rsidRPr="009C5638">
        <w:rPr>
          <w:rFonts w:cstheme="minorHAnsi"/>
          <w:color w:val="000000" w:themeColor="text1"/>
          <w:sz w:val="28"/>
          <w:szCs w:val="28"/>
        </w:rPr>
        <w:t>―</w:t>
      </w:r>
    </w:p>
    <w:p w14:paraId="310CAF70" w14:textId="74CC479C" w:rsidR="00E509C7" w:rsidRPr="009C5638" w:rsidRDefault="00E73569" w:rsidP="00F73895">
      <w:pPr>
        <w:numPr>
          <w:ilvl w:val="1"/>
          <w:numId w:val="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oversee inductions </w:t>
      </w:r>
      <w:r w:rsidR="009B4394" w:rsidRPr="009C5638">
        <w:rPr>
          <w:rFonts w:cstheme="minorHAnsi"/>
          <w:color w:val="000000" w:themeColor="text1"/>
          <w:sz w:val="28"/>
          <w:szCs w:val="28"/>
        </w:rPr>
        <w:t xml:space="preserve">for undergraduate members of the JCR </w:t>
      </w:r>
      <w:r w:rsidRPr="009C5638">
        <w:rPr>
          <w:rFonts w:cstheme="minorHAnsi"/>
          <w:color w:val="000000" w:themeColor="text1"/>
          <w:sz w:val="28"/>
          <w:szCs w:val="28"/>
        </w:rPr>
        <w:t>into the College gym;</w:t>
      </w:r>
    </w:p>
    <w:p w14:paraId="4EB31E13" w14:textId="77777777" w:rsidR="00E509C7" w:rsidRPr="009C5638" w:rsidRDefault="00E73569" w:rsidP="00F73895">
      <w:pPr>
        <w:numPr>
          <w:ilvl w:val="1"/>
          <w:numId w:val="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liaise with College over the maintenance of sports facilities;</w:t>
      </w:r>
    </w:p>
    <w:p w14:paraId="48959632" w14:textId="77777777" w:rsidR="00E509C7" w:rsidRPr="009C5638" w:rsidRDefault="00E73569" w:rsidP="00F73895">
      <w:pPr>
        <w:numPr>
          <w:ilvl w:val="1"/>
          <w:numId w:val="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the Summer and Freshers’ Weeks’ sports days;</w:t>
      </w:r>
    </w:p>
    <w:p w14:paraId="2DAFC718" w14:textId="77777777" w:rsidR="00E509C7" w:rsidRPr="009C5638" w:rsidRDefault="00E73569" w:rsidP="00F73895">
      <w:pPr>
        <w:numPr>
          <w:ilvl w:val="1"/>
          <w:numId w:val="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the Corpus Challenge; and</w:t>
      </w:r>
    </w:p>
    <w:p w14:paraId="4B75AFC5" w14:textId="77777777" w:rsidR="00E509C7" w:rsidRPr="009C5638" w:rsidRDefault="00E73569" w:rsidP="00F73895">
      <w:pPr>
        <w:numPr>
          <w:ilvl w:val="1"/>
          <w:numId w:val="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maintain the Societies List.</w:t>
      </w:r>
    </w:p>
    <w:p w14:paraId="7CE5006A" w14:textId="0E32E314"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Entertainments Officer shall</w:t>
      </w:r>
      <w:r w:rsidR="000D0F6A" w:rsidRPr="009C5638">
        <w:rPr>
          <w:rFonts w:cstheme="minorHAnsi"/>
          <w:color w:val="000000" w:themeColor="text1"/>
          <w:sz w:val="28"/>
          <w:szCs w:val="28"/>
        </w:rPr>
        <w:t>―</w:t>
      </w:r>
    </w:p>
    <w:p w14:paraId="784DD944" w14:textId="513E31AF" w:rsidR="00E509C7" w:rsidRPr="009C5638" w:rsidRDefault="00E73569" w:rsidP="00F73895">
      <w:pPr>
        <w:numPr>
          <w:ilvl w:val="1"/>
          <w:numId w:val="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no fewer than three slacks in the Michaelmas</w:t>
      </w:r>
      <w:r w:rsidR="009B4394" w:rsidRPr="009C5638">
        <w:rPr>
          <w:rFonts w:cstheme="minorHAnsi"/>
          <w:color w:val="000000" w:themeColor="text1"/>
          <w:sz w:val="28"/>
          <w:szCs w:val="28"/>
        </w:rPr>
        <w:t xml:space="preserve"> Term</w:t>
      </w:r>
      <w:r w:rsidRPr="009C5638">
        <w:rPr>
          <w:rFonts w:cstheme="minorHAnsi"/>
          <w:color w:val="000000" w:themeColor="text1"/>
          <w:sz w:val="28"/>
          <w:szCs w:val="28"/>
        </w:rPr>
        <w:t xml:space="preserve"> and no fewer than two slacks in the Lent Term and Easter Term;</w:t>
      </w:r>
    </w:p>
    <w:p w14:paraId="5D950228" w14:textId="74A8E27C" w:rsidR="00E509C7" w:rsidRPr="009C5638" w:rsidRDefault="00E73569" w:rsidP="00F73895">
      <w:pPr>
        <w:numPr>
          <w:ilvl w:val="1"/>
          <w:numId w:val="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organise a JCR Garden Party in </w:t>
      </w:r>
      <w:r w:rsidR="009B4394" w:rsidRPr="009C5638">
        <w:rPr>
          <w:rFonts w:cstheme="minorHAnsi"/>
          <w:color w:val="000000" w:themeColor="text1"/>
          <w:sz w:val="28"/>
          <w:szCs w:val="28"/>
        </w:rPr>
        <w:t xml:space="preserve">the </w:t>
      </w:r>
      <w:r w:rsidRPr="009C5638">
        <w:rPr>
          <w:rFonts w:cstheme="minorHAnsi"/>
          <w:color w:val="000000" w:themeColor="text1"/>
          <w:sz w:val="28"/>
          <w:szCs w:val="28"/>
        </w:rPr>
        <w:t>Easter Term; and</w:t>
      </w:r>
    </w:p>
    <w:p w14:paraId="3880AD7F" w14:textId="77777777" w:rsidR="00E509C7" w:rsidRPr="009C5638" w:rsidRDefault="00E73569" w:rsidP="00F73895">
      <w:pPr>
        <w:numPr>
          <w:ilvl w:val="1"/>
          <w:numId w:val="5"/>
        </w:numPr>
        <w:spacing w:line="240" w:lineRule="auto"/>
        <w:jc w:val="left"/>
        <w:rPr>
          <w:rFonts w:cstheme="minorHAnsi"/>
          <w:color w:val="000000" w:themeColor="text1"/>
          <w:sz w:val="28"/>
          <w:szCs w:val="28"/>
        </w:rPr>
      </w:pPr>
      <w:r w:rsidRPr="009C5638">
        <w:rPr>
          <w:rFonts w:cstheme="minorHAnsi"/>
          <w:color w:val="000000" w:themeColor="text1"/>
          <w:sz w:val="28"/>
          <w:szCs w:val="28"/>
        </w:rPr>
        <w:t>sell tickets for events or promotions, on behalf of the Committee.</w:t>
      </w:r>
    </w:p>
    <w:p w14:paraId="3B8CA95E" w14:textId="5A04E1FC"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Ethnic Minorities Officer shall</w:t>
      </w:r>
      <w:r w:rsidR="000D0F6A" w:rsidRPr="009C5638">
        <w:rPr>
          <w:rFonts w:cstheme="minorHAnsi"/>
          <w:color w:val="000000" w:themeColor="text1"/>
          <w:sz w:val="28"/>
          <w:szCs w:val="28"/>
        </w:rPr>
        <w:t>―</w:t>
      </w:r>
    </w:p>
    <w:p w14:paraId="1E4A58E3" w14:textId="77777777" w:rsidR="00E509C7" w:rsidRPr="009C5638" w:rsidRDefault="00E73569" w:rsidP="00F73895">
      <w:pPr>
        <w:numPr>
          <w:ilvl w:val="1"/>
          <w:numId w:val="1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represent the interests of ethnic minority students on the Committee and to the College;</w:t>
      </w:r>
    </w:p>
    <w:p w14:paraId="2540B8DC" w14:textId="77777777" w:rsidR="00E509C7" w:rsidRPr="009C5638" w:rsidRDefault="00E73569" w:rsidP="00F73895">
      <w:pPr>
        <w:numPr>
          <w:ilvl w:val="1"/>
          <w:numId w:val="1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events to support ethnic minority students in the College; and</w:t>
      </w:r>
    </w:p>
    <w:p w14:paraId="3F0092D5" w14:textId="6BD819DD" w:rsidR="00E509C7" w:rsidRPr="009C5638" w:rsidRDefault="00E73569" w:rsidP="00F73895">
      <w:pPr>
        <w:numPr>
          <w:ilvl w:val="1"/>
          <w:numId w:val="17"/>
        </w:numPr>
        <w:spacing w:line="240" w:lineRule="auto"/>
        <w:jc w:val="left"/>
        <w:rPr>
          <w:rFonts w:cstheme="minorHAnsi"/>
          <w:color w:val="000000" w:themeColor="text1"/>
          <w:sz w:val="28"/>
          <w:szCs w:val="28"/>
        </w:rPr>
      </w:pPr>
      <w:r w:rsidRPr="009C5638">
        <w:rPr>
          <w:rFonts w:cstheme="minorHAnsi"/>
          <w:color w:val="000000" w:themeColor="text1"/>
          <w:sz w:val="28"/>
          <w:szCs w:val="28"/>
        </w:rPr>
        <w:lastRenderedPageBreak/>
        <w:t>liaise with the Access Officer to encourage the applications of prospective ethnic minority students to the Colleg</w:t>
      </w:r>
      <w:r w:rsidR="00897543" w:rsidRPr="009C5638">
        <w:rPr>
          <w:rFonts w:cstheme="minorHAnsi"/>
          <w:color w:val="000000" w:themeColor="text1"/>
          <w:sz w:val="28"/>
          <w:szCs w:val="28"/>
        </w:rPr>
        <w:t xml:space="preserve">e; and </w:t>
      </w:r>
    </w:p>
    <w:p w14:paraId="6B8348FD" w14:textId="1B981A65" w:rsidR="00897543" w:rsidRPr="009C5638" w:rsidRDefault="00897543" w:rsidP="00F73895">
      <w:pPr>
        <w:numPr>
          <w:ilvl w:val="1"/>
          <w:numId w:val="17"/>
        </w:numPr>
        <w:suppressAutoHyphens w:val="0"/>
        <w:spacing w:line="240" w:lineRule="auto"/>
        <w:jc w:val="left"/>
        <w:rPr>
          <w:rFonts w:cstheme="minorHAnsi"/>
          <w:color w:val="000000" w:themeColor="text1"/>
          <w:sz w:val="28"/>
          <w:szCs w:val="28"/>
        </w:rPr>
      </w:pPr>
      <w:r w:rsidRPr="009C5638">
        <w:rPr>
          <w:rFonts w:cstheme="minorHAnsi"/>
          <w:color w:val="000000" w:themeColor="text1"/>
          <w:sz w:val="28"/>
          <w:szCs w:val="28"/>
        </w:rPr>
        <w:t>liaise with the College Race and Equality Champion, and EDI Lead.</w:t>
      </w:r>
    </w:p>
    <w:p w14:paraId="140DD717" w14:textId="085E7178"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International Students Officer shall</w:t>
      </w:r>
      <w:r w:rsidR="000D0F6A" w:rsidRPr="009C5638">
        <w:rPr>
          <w:rFonts w:cstheme="minorHAnsi"/>
          <w:color w:val="000000" w:themeColor="text1"/>
          <w:sz w:val="28"/>
          <w:szCs w:val="28"/>
        </w:rPr>
        <w:t>―</w:t>
      </w:r>
    </w:p>
    <w:p w14:paraId="72013B6F" w14:textId="77777777" w:rsidR="00E509C7" w:rsidRPr="009C5638" w:rsidRDefault="00E73569" w:rsidP="00F73895">
      <w:pPr>
        <w:numPr>
          <w:ilvl w:val="1"/>
          <w:numId w:val="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international freshers’ week; </w:t>
      </w:r>
    </w:p>
    <w:p w14:paraId="3452065D" w14:textId="77777777" w:rsidR="00E509C7" w:rsidRPr="009C5638" w:rsidRDefault="00E73569" w:rsidP="00F73895">
      <w:pPr>
        <w:numPr>
          <w:ilvl w:val="1"/>
          <w:numId w:val="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represent the interests of international students on the Committee and to the College;</w:t>
      </w:r>
    </w:p>
    <w:p w14:paraId="49CAED22" w14:textId="77777777" w:rsidR="00E509C7" w:rsidRPr="009C5638" w:rsidRDefault="00E73569" w:rsidP="00F73895">
      <w:pPr>
        <w:numPr>
          <w:ilvl w:val="1"/>
          <w:numId w:val="7"/>
        </w:numPr>
        <w:spacing w:line="240" w:lineRule="auto"/>
        <w:jc w:val="left"/>
        <w:rPr>
          <w:rFonts w:cstheme="minorHAnsi"/>
          <w:color w:val="000000" w:themeColor="text1"/>
          <w:sz w:val="28"/>
          <w:szCs w:val="28"/>
        </w:rPr>
      </w:pPr>
      <w:r w:rsidRPr="009C5638">
        <w:rPr>
          <w:rFonts w:cstheme="minorHAnsi"/>
          <w:color w:val="000000" w:themeColor="text1"/>
          <w:sz w:val="28"/>
          <w:szCs w:val="28"/>
        </w:rPr>
        <w:t>organise events to support international students in the College; and</w:t>
      </w:r>
    </w:p>
    <w:p w14:paraId="08F818E8" w14:textId="77777777" w:rsidR="00E509C7" w:rsidRPr="009C5638" w:rsidRDefault="00E73569" w:rsidP="00F73895">
      <w:pPr>
        <w:numPr>
          <w:ilvl w:val="1"/>
          <w:numId w:val="7"/>
        </w:numPr>
        <w:spacing w:line="240" w:lineRule="auto"/>
        <w:jc w:val="left"/>
        <w:rPr>
          <w:rFonts w:cstheme="minorHAnsi"/>
          <w:color w:val="000000" w:themeColor="text1"/>
          <w:sz w:val="28"/>
          <w:szCs w:val="28"/>
        </w:rPr>
      </w:pPr>
      <w:r w:rsidRPr="009C5638">
        <w:rPr>
          <w:rFonts w:cstheme="minorHAnsi"/>
          <w:color w:val="000000" w:themeColor="text1"/>
          <w:sz w:val="28"/>
          <w:szCs w:val="28"/>
        </w:rPr>
        <w:t>liaise with the Access Officer to encourage the applications of prospective international students to the College.</w:t>
      </w:r>
    </w:p>
    <w:p w14:paraId="30E030CF" w14:textId="26DFB702"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The LGBTQ+ Officer shall</w:t>
      </w:r>
      <w:r w:rsidR="000D0F6A" w:rsidRPr="009C5638">
        <w:rPr>
          <w:rFonts w:cstheme="minorHAnsi"/>
          <w:color w:val="000000" w:themeColor="text1"/>
          <w:sz w:val="28"/>
          <w:szCs w:val="28"/>
        </w:rPr>
        <w:t>―</w:t>
      </w:r>
    </w:p>
    <w:p w14:paraId="23BD3557" w14:textId="77777777" w:rsidR="00E509C7" w:rsidRPr="009C5638" w:rsidRDefault="00E73569" w:rsidP="00F73895">
      <w:pPr>
        <w:numPr>
          <w:ilvl w:val="1"/>
          <w:numId w:val="19"/>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represent the interests of LGBTQ+ students on the Committee and to the College;</w:t>
      </w:r>
    </w:p>
    <w:p w14:paraId="2CB410AA" w14:textId="77777777" w:rsidR="00E509C7" w:rsidRPr="009C5638" w:rsidRDefault="00E73569" w:rsidP="00F73895">
      <w:pPr>
        <w:numPr>
          <w:ilvl w:val="1"/>
          <w:numId w:val="19"/>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events to support LGBTQ+ students in the College; </w:t>
      </w:r>
    </w:p>
    <w:p w14:paraId="12F01D3B" w14:textId="2A33B1CE" w:rsidR="00E509C7" w:rsidRPr="009C5638" w:rsidRDefault="00E73569" w:rsidP="00F73895">
      <w:pPr>
        <w:numPr>
          <w:ilvl w:val="1"/>
          <w:numId w:val="19"/>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assist the Welfare Officers with maintaining adequate provision of sexual health supplies; </w:t>
      </w:r>
    </w:p>
    <w:p w14:paraId="209E2140" w14:textId="3D637A10" w:rsidR="00E509C7" w:rsidRPr="009C5638" w:rsidRDefault="00E73569" w:rsidP="00F73895">
      <w:pPr>
        <w:numPr>
          <w:ilvl w:val="1"/>
          <w:numId w:val="19"/>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liaise with the Access Officer to encourage the applications of prospective LGBTQ+ students to the College</w:t>
      </w:r>
      <w:r w:rsidR="00897543" w:rsidRPr="009C5638">
        <w:rPr>
          <w:rFonts w:cstheme="minorHAnsi"/>
          <w:color w:val="000000" w:themeColor="text1"/>
          <w:sz w:val="28"/>
          <w:szCs w:val="28"/>
        </w:rPr>
        <w:t>; and</w:t>
      </w:r>
    </w:p>
    <w:p w14:paraId="6DC13A00" w14:textId="42130F31" w:rsidR="00897543" w:rsidRPr="009C5638" w:rsidRDefault="00897543" w:rsidP="00F73895">
      <w:pPr>
        <w:numPr>
          <w:ilvl w:val="1"/>
          <w:numId w:val="19"/>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liaise with the College LGBTQ+ Champion, and EDI Lead.</w:t>
      </w:r>
    </w:p>
    <w:p w14:paraId="6D6E4C4B" w14:textId="1C3901EE"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Gender Equalities Officer shall</w:t>
      </w:r>
      <w:r w:rsidR="000D0F6A" w:rsidRPr="009C5638">
        <w:rPr>
          <w:rFonts w:cstheme="minorHAnsi"/>
          <w:color w:val="000000" w:themeColor="text1"/>
          <w:sz w:val="28"/>
          <w:szCs w:val="28"/>
        </w:rPr>
        <w:t>―</w:t>
      </w:r>
    </w:p>
    <w:p w14:paraId="3B71D45B" w14:textId="77777777" w:rsidR="00E509C7" w:rsidRPr="009C5638" w:rsidRDefault="00E73569" w:rsidP="00F73895">
      <w:pPr>
        <w:numPr>
          <w:ilvl w:val="1"/>
          <w:numId w:val="18"/>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work to ensure gender equality in the College;</w:t>
      </w:r>
    </w:p>
    <w:p w14:paraId="18EC6B52" w14:textId="520BD5FC" w:rsidR="00E509C7" w:rsidRPr="009C5638" w:rsidRDefault="00E73569" w:rsidP="00F73895">
      <w:pPr>
        <w:numPr>
          <w:ilvl w:val="1"/>
          <w:numId w:val="18"/>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organise and advertise events to promote the voices, and support the experiences, of people of all gender identities; </w:t>
      </w:r>
    </w:p>
    <w:p w14:paraId="40DDEE79" w14:textId="01F393BA" w:rsidR="00E509C7" w:rsidRPr="009C5638" w:rsidRDefault="00E73569" w:rsidP="00F73895">
      <w:pPr>
        <w:numPr>
          <w:ilvl w:val="1"/>
          <w:numId w:val="18"/>
        </w:numPr>
        <w:spacing w:line="240" w:lineRule="auto"/>
        <w:jc w:val="left"/>
        <w:rPr>
          <w:rFonts w:cstheme="minorHAnsi"/>
          <w:color w:val="000000" w:themeColor="text1"/>
          <w:sz w:val="28"/>
          <w:szCs w:val="28"/>
        </w:rPr>
      </w:pPr>
      <w:r w:rsidRPr="009C5638">
        <w:rPr>
          <w:rFonts w:cstheme="minorHAnsi"/>
          <w:color w:val="000000" w:themeColor="text1"/>
          <w:sz w:val="28"/>
          <w:szCs w:val="28"/>
        </w:rPr>
        <w:lastRenderedPageBreak/>
        <w:t>liaise with the Access Officer to ensure that students feel confident in applying to the College, regardless of their gender identity</w:t>
      </w:r>
      <w:r w:rsidR="005F656D" w:rsidRPr="009C5638">
        <w:rPr>
          <w:rFonts w:cstheme="minorHAnsi"/>
          <w:color w:val="000000" w:themeColor="text1"/>
          <w:sz w:val="28"/>
          <w:szCs w:val="28"/>
        </w:rPr>
        <w:t xml:space="preserve">; and </w:t>
      </w:r>
    </w:p>
    <w:p w14:paraId="4FEC5CE4" w14:textId="47C39EE1" w:rsidR="005F656D" w:rsidRPr="009C5638" w:rsidRDefault="005F656D" w:rsidP="00F73895">
      <w:pPr>
        <w:numPr>
          <w:ilvl w:val="1"/>
          <w:numId w:val="18"/>
        </w:numPr>
        <w:suppressAutoHyphens w:val="0"/>
        <w:spacing w:line="240" w:lineRule="auto"/>
        <w:jc w:val="left"/>
        <w:rPr>
          <w:rFonts w:cstheme="minorHAnsi"/>
          <w:color w:val="000000" w:themeColor="text1"/>
          <w:sz w:val="28"/>
          <w:szCs w:val="28"/>
        </w:rPr>
      </w:pPr>
      <w:r w:rsidRPr="009C5638">
        <w:rPr>
          <w:rFonts w:cstheme="minorHAnsi"/>
          <w:color w:val="000000" w:themeColor="text1"/>
          <w:sz w:val="28"/>
          <w:szCs w:val="28"/>
        </w:rPr>
        <w:t>liaise with the College EDI Lead.</w:t>
      </w:r>
    </w:p>
    <w:p w14:paraId="1D126EF4" w14:textId="2B1D0C2D"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Disabled Students’ Officer shall</w:t>
      </w:r>
      <w:r w:rsidR="000D0F6A" w:rsidRPr="009C5638">
        <w:rPr>
          <w:rFonts w:cstheme="minorHAnsi"/>
          <w:color w:val="000000" w:themeColor="text1"/>
          <w:sz w:val="28"/>
          <w:szCs w:val="28"/>
        </w:rPr>
        <w:t>―</w:t>
      </w:r>
    </w:p>
    <w:p w14:paraId="673735B2" w14:textId="77777777" w:rsidR="00E509C7" w:rsidRPr="009C5638" w:rsidRDefault="00E73569" w:rsidP="00F73895">
      <w:pPr>
        <w:numPr>
          <w:ilvl w:val="1"/>
          <w:numId w:val="8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represent the interests of students with disabilities, health conditions, or specific learning difficulties on the Committee and to the College;</w:t>
      </w:r>
    </w:p>
    <w:p w14:paraId="4C13CA33" w14:textId="77777777" w:rsidR="00E509C7" w:rsidRPr="009C5638" w:rsidRDefault="00E73569" w:rsidP="00F73895">
      <w:pPr>
        <w:numPr>
          <w:ilvl w:val="1"/>
          <w:numId w:val="8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assist the Committee in making all Committee and registered society events as accessible as possible;</w:t>
      </w:r>
    </w:p>
    <w:p w14:paraId="2E40ECE1" w14:textId="7309BB9B" w:rsidR="00E509C7" w:rsidRPr="009C5638" w:rsidRDefault="00E73569" w:rsidP="00F73895">
      <w:pPr>
        <w:numPr>
          <w:ilvl w:val="1"/>
          <w:numId w:val="84"/>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organise events to support disabled students in the College;</w:t>
      </w:r>
    </w:p>
    <w:p w14:paraId="0BCC523A" w14:textId="3C2AB217" w:rsidR="00E509C7" w:rsidRPr="009C5638" w:rsidRDefault="00E73569" w:rsidP="00F73895">
      <w:pPr>
        <w:numPr>
          <w:ilvl w:val="1"/>
          <w:numId w:val="84"/>
        </w:numPr>
        <w:spacing w:line="240" w:lineRule="auto"/>
        <w:jc w:val="left"/>
        <w:rPr>
          <w:rFonts w:cstheme="minorHAnsi"/>
          <w:color w:val="000000" w:themeColor="text1"/>
          <w:sz w:val="28"/>
          <w:szCs w:val="28"/>
        </w:rPr>
      </w:pPr>
      <w:r w:rsidRPr="009C5638">
        <w:rPr>
          <w:rFonts w:cstheme="minorHAnsi"/>
          <w:color w:val="000000" w:themeColor="text1"/>
          <w:sz w:val="28"/>
          <w:szCs w:val="28"/>
        </w:rPr>
        <w:t>liaise with the Access Officer to encourage the applications of prospective disabled students to the College</w:t>
      </w:r>
      <w:r w:rsidR="00897543" w:rsidRPr="009C5638">
        <w:rPr>
          <w:rFonts w:cstheme="minorHAnsi"/>
          <w:color w:val="000000" w:themeColor="text1"/>
          <w:sz w:val="28"/>
          <w:szCs w:val="28"/>
        </w:rPr>
        <w:t>; and</w:t>
      </w:r>
    </w:p>
    <w:p w14:paraId="1CA0221A" w14:textId="1043E3FE" w:rsidR="00897543" w:rsidRPr="009C5638" w:rsidRDefault="00897543" w:rsidP="00F73895">
      <w:pPr>
        <w:numPr>
          <w:ilvl w:val="1"/>
          <w:numId w:val="84"/>
        </w:numPr>
        <w:suppressAutoHyphens w:val="0"/>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liaise with </w:t>
      </w:r>
      <w:r w:rsidR="009B4394" w:rsidRPr="009C5638">
        <w:rPr>
          <w:rFonts w:cstheme="minorHAnsi"/>
          <w:color w:val="000000" w:themeColor="text1"/>
          <w:sz w:val="28"/>
          <w:szCs w:val="28"/>
        </w:rPr>
        <w:t xml:space="preserve">the </w:t>
      </w:r>
      <w:r w:rsidRPr="009C5638">
        <w:rPr>
          <w:rFonts w:cstheme="minorHAnsi"/>
          <w:color w:val="000000" w:themeColor="text1"/>
          <w:sz w:val="28"/>
          <w:szCs w:val="28"/>
        </w:rPr>
        <w:t xml:space="preserve">College </w:t>
      </w:r>
      <w:r w:rsidR="005309E0" w:rsidRPr="009C5638">
        <w:rPr>
          <w:rFonts w:cstheme="minorHAnsi"/>
          <w:color w:val="000000" w:themeColor="text1"/>
          <w:sz w:val="28"/>
          <w:szCs w:val="28"/>
        </w:rPr>
        <w:t>D</w:t>
      </w:r>
      <w:r w:rsidRPr="009C5638">
        <w:rPr>
          <w:rFonts w:cstheme="minorHAnsi"/>
          <w:color w:val="000000" w:themeColor="text1"/>
          <w:sz w:val="28"/>
          <w:szCs w:val="28"/>
        </w:rPr>
        <w:t>isabilit</w:t>
      </w:r>
      <w:r w:rsidR="005309E0" w:rsidRPr="009C5638">
        <w:rPr>
          <w:rFonts w:cstheme="minorHAnsi"/>
          <w:color w:val="000000" w:themeColor="text1"/>
          <w:sz w:val="28"/>
          <w:szCs w:val="28"/>
        </w:rPr>
        <w:t>y</w:t>
      </w:r>
      <w:r w:rsidRPr="009C5638">
        <w:rPr>
          <w:rFonts w:cstheme="minorHAnsi"/>
          <w:color w:val="000000" w:themeColor="text1"/>
          <w:sz w:val="28"/>
          <w:szCs w:val="28"/>
        </w:rPr>
        <w:t xml:space="preserve"> Champion, and EDI Lead.</w:t>
      </w:r>
    </w:p>
    <w:p w14:paraId="387B306C" w14:textId="1468D5D8" w:rsidR="00E509C7" w:rsidRPr="009C5638" w:rsidRDefault="00E73569" w:rsidP="00F73895">
      <w:pPr>
        <w:numPr>
          <w:ilvl w:val="0"/>
          <w:numId w:val="49"/>
        </w:numPr>
        <w:spacing w:line="240" w:lineRule="auto"/>
        <w:jc w:val="left"/>
        <w:rPr>
          <w:rFonts w:cstheme="minorHAnsi"/>
          <w:sz w:val="28"/>
          <w:szCs w:val="28"/>
        </w:rPr>
      </w:pPr>
      <w:r w:rsidRPr="009C5638">
        <w:rPr>
          <w:rFonts w:eastAsiaTheme="minorEastAsia" w:cstheme="minorHAnsi"/>
          <w:color w:val="000000" w:themeColor="text1"/>
          <w:sz w:val="28"/>
          <w:szCs w:val="28"/>
        </w:rPr>
        <w:t xml:space="preserve">The Class Act Officer Shall – </w:t>
      </w:r>
    </w:p>
    <w:p w14:paraId="68FD5F4C" w14:textId="77777777" w:rsidR="00E509C7" w:rsidRPr="009C5638" w:rsidRDefault="00E73569" w:rsidP="00F73895">
      <w:pPr>
        <w:numPr>
          <w:ilvl w:val="1"/>
          <w:numId w:val="49"/>
        </w:numPr>
        <w:spacing w:line="240" w:lineRule="auto"/>
        <w:jc w:val="left"/>
        <w:rPr>
          <w:rFonts w:cstheme="minorHAnsi"/>
          <w:sz w:val="28"/>
          <w:szCs w:val="28"/>
        </w:rPr>
      </w:pPr>
      <w:r w:rsidRPr="009C5638">
        <w:rPr>
          <w:rFonts w:cstheme="minorHAnsi"/>
          <w:color w:val="000000" w:themeColor="text1"/>
          <w:sz w:val="28"/>
          <w:szCs w:val="28"/>
        </w:rPr>
        <w:t>represent the interests of ‘Class Act’ students on the Committee and to the College;</w:t>
      </w:r>
    </w:p>
    <w:p w14:paraId="5B3DCC10" w14:textId="77777777" w:rsidR="00E509C7" w:rsidRPr="009C5638" w:rsidRDefault="00E73569" w:rsidP="00F73895">
      <w:pPr>
        <w:pStyle w:val="ListParagraph"/>
        <w:numPr>
          <w:ilvl w:val="1"/>
          <w:numId w:val="49"/>
        </w:numPr>
        <w:spacing w:line="240" w:lineRule="auto"/>
        <w:contextualSpacing w:val="0"/>
        <w:jc w:val="left"/>
        <w:rPr>
          <w:rFonts w:cstheme="minorHAnsi"/>
          <w:sz w:val="28"/>
          <w:szCs w:val="28"/>
        </w:rPr>
      </w:pPr>
      <w:r w:rsidRPr="009C5638">
        <w:rPr>
          <w:rFonts w:cstheme="minorHAnsi"/>
          <w:color w:val="000000" w:themeColor="text1"/>
          <w:sz w:val="28"/>
          <w:szCs w:val="28"/>
        </w:rPr>
        <w:t>organise events to support ‘Class Act’ students in the College; </w:t>
      </w:r>
    </w:p>
    <w:p w14:paraId="6CCA5967" w14:textId="1B0DBE8D" w:rsidR="00E509C7" w:rsidRPr="009C5638" w:rsidRDefault="00E73569" w:rsidP="00F73895">
      <w:pPr>
        <w:numPr>
          <w:ilvl w:val="1"/>
          <w:numId w:val="49"/>
        </w:numPr>
        <w:spacing w:line="240" w:lineRule="auto"/>
        <w:jc w:val="left"/>
        <w:rPr>
          <w:rFonts w:cstheme="minorHAnsi"/>
          <w:sz w:val="28"/>
          <w:szCs w:val="28"/>
        </w:rPr>
      </w:pPr>
      <w:r w:rsidRPr="009C5638">
        <w:rPr>
          <w:rFonts w:cstheme="minorHAnsi"/>
          <w:color w:val="000000" w:themeColor="text1"/>
          <w:sz w:val="28"/>
          <w:szCs w:val="28"/>
        </w:rPr>
        <w:t>liaise with the Access Officer to encourage the applications of prospective ‘Class Act’ students to the College</w:t>
      </w:r>
      <w:r w:rsidR="00897543" w:rsidRPr="009C5638">
        <w:rPr>
          <w:rFonts w:cstheme="minorHAnsi"/>
          <w:color w:val="000000" w:themeColor="text1"/>
          <w:sz w:val="28"/>
          <w:szCs w:val="28"/>
        </w:rPr>
        <w:t xml:space="preserve">; and </w:t>
      </w:r>
    </w:p>
    <w:p w14:paraId="1013A291" w14:textId="38018B37" w:rsidR="00897543" w:rsidRPr="009C5638" w:rsidRDefault="00897543" w:rsidP="00F73895">
      <w:pPr>
        <w:numPr>
          <w:ilvl w:val="1"/>
          <w:numId w:val="49"/>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liaise with the EDI Lead</w:t>
      </w:r>
      <w:r w:rsidRPr="009C5638">
        <w:rPr>
          <w:rFonts w:eastAsiaTheme="minorEastAsia" w:cstheme="minorHAnsi"/>
          <w:color w:val="000000" w:themeColor="text1"/>
          <w:sz w:val="28"/>
          <w:szCs w:val="28"/>
        </w:rPr>
        <w:t>.</w:t>
      </w:r>
    </w:p>
    <w:p w14:paraId="29D4AB39" w14:textId="14E07B7D" w:rsidR="00E509C7" w:rsidRPr="009C5638" w:rsidRDefault="00E73569" w:rsidP="00F73895">
      <w:pPr>
        <w:numPr>
          <w:ilvl w:val="0"/>
          <w:numId w:val="49"/>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President shall attend CSU Student Council meetings and CSU Presidents’ Meeting</w:t>
      </w:r>
      <w:r w:rsidR="009B4394" w:rsidRPr="009C5638">
        <w:rPr>
          <w:rFonts w:cstheme="minorHAnsi"/>
          <w:color w:val="000000" w:themeColor="text1"/>
          <w:sz w:val="28"/>
          <w:szCs w:val="28"/>
        </w:rPr>
        <w:t>s</w:t>
      </w:r>
      <w:r w:rsidRPr="009C5638">
        <w:rPr>
          <w:rFonts w:cstheme="minorHAnsi"/>
          <w:color w:val="000000" w:themeColor="text1"/>
          <w:sz w:val="28"/>
          <w:szCs w:val="28"/>
        </w:rPr>
        <w:t>, if mandated to by the CSU ballot.</w:t>
      </w:r>
    </w:p>
    <w:p w14:paraId="5EB96546" w14:textId="06D49E6C" w:rsidR="00E509C7" w:rsidRPr="009C5638" w:rsidRDefault="00E73569" w:rsidP="00F73895">
      <w:pPr>
        <w:numPr>
          <w:ilvl w:val="0"/>
          <w:numId w:val="49"/>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Vice</w:t>
      </w:r>
      <w:r w:rsidR="00407603" w:rsidRPr="009C5638">
        <w:rPr>
          <w:rFonts w:cstheme="minorHAnsi"/>
          <w:color w:val="000000" w:themeColor="text1"/>
          <w:sz w:val="28"/>
          <w:szCs w:val="28"/>
        </w:rPr>
        <w:t>-</w:t>
      </w:r>
      <w:r w:rsidRPr="009C5638">
        <w:rPr>
          <w:rFonts w:cstheme="minorHAnsi"/>
          <w:color w:val="000000" w:themeColor="text1"/>
          <w:sz w:val="28"/>
          <w:szCs w:val="28"/>
        </w:rPr>
        <w:t>President shall act as External Officer. In this capacity they shall attend CSU Student Council meetings and liaise with CSU, if mandated to by the CSU ballot.</w:t>
      </w:r>
    </w:p>
    <w:p w14:paraId="096F17C8" w14:textId="74B18353" w:rsidR="00E509C7" w:rsidRPr="009C5638" w:rsidRDefault="00E73569" w:rsidP="00F73895">
      <w:pPr>
        <w:numPr>
          <w:ilvl w:val="0"/>
          <w:numId w:val="49"/>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The Vice</w:t>
      </w:r>
      <w:r w:rsidR="00407603" w:rsidRPr="009C5638">
        <w:rPr>
          <w:rFonts w:cstheme="minorHAnsi"/>
          <w:color w:val="000000" w:themeColor="text1"/>
          <w:sz w:val="28"/>
          <w:szCs w:val="28"/>
        </w:rPr>
        <w:t>-</w:t>
      </w:r>
      <w:r w:rsidRPr="009C5638">
        <w:rPr>
          <w:rFonts w:cstheme="minorHAnsi"/>
          <w:color w:val="000000" w:themeColor="text1"/>
          <w:sz w:val="28"/>
          <w:szCs w:val="28"/>
        </w:rPr>
        <w:t>President shall also be responsible for all matters relating to the National Union of Students (‘NUS’</w:t>
      </w:r>
      <w:r w:rsidR="00FD7FF8" w:rsidRPr="009C5638">
        <w:rPr>
          <w:rFonts w:cstheme="minorHAnsi"/>
          <w:color w:val="000000" w:themeColor="text1"/>
          <w:sz w:val="28"/>
          <w:szCs w:val="28"/>
        </w:rPr>
        <w:t>), provided that the JCR is affiliated with the NUS.</w:t>
      </w:r>
      <w:r w:rsidRPr="009C5638">
        <w:rPr>
          <w:rFonts w:cstheme="minorHAnsi"/>
          <w:color w:val="000000" w:themeColor="text1"/>
          <w:sz w:val="28"/>
          <w:szCs w:val="28"/>
        </w:rPr>
        <w:t xml:space="preserve"> </w:t>
      </w:r>
    </w:p>
    <w:p w14:paraId="05F015F9" w14:textId="22C2FEB5" w:rsidR="00E509C7" w:rsidRPr="009C5638" w:rsidRDefault="00E73569" w:rsidP="00F73895">
      <w:pPr>
        <w:numPr>
          <w:ilvl w:val="0"/>
          <w:numId w:val="49"/>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Vice</w:t>
      </w:r>
      <w:r w:rsidR="00407603" w:rsidRPr="009C5638">
        <w:rPr>
          <w:rFonts w:cstheme="minorHAnsi"/>
          <w:color w:val="000000" w:themeColor="text1"/>
          <w:sz w:val="28"/>
          <w:szCs w:val="28"/>
        </w:rPr>
        <w:t>-</w:t>
      </w:r>
      <w:r w:rsidRPr="009C5638">
        <w:rPr>
          <w:rFonts w:cstheme="minorHAnsi"/>
          <w:color w:val="000000" w:themeColor="text1"/>
          <w:sz w:val="28"/>
          <w:szCs w:val="28"/>
        </w:rPr>
        <w:t>President and Welfare Officers shall be designated as ‘the Welfare Body’ and shall cooperate in the execution of their welfare-related duties. </w:t>
      </w:r>
    </w:p>
    <w:p w14:paraId="7B6226EB" w14:textId="412C1FF8" w:rsidR="00E509C7" w:rsidRPr="009C5638" w:rsidRDefault="00E73569" w:rsidP="00F73895">
      <w:pPr>
        <w:numPr>
          <w:ilvl w:val="0"/>
          <w:numId w:val="49"/>
        </w:numPr>
        <w:spacing w:line="240" w:lineRule="auto"/>
        <w:jc w:val="left"/>
        <w:rPr>
          <w:rFonts w:cstheme="minorHAnsi"/>
          <w:color w:val="000000" w:themeColor="text1"/>
          <w:sz w:val="28"/>
          <w:szCs w:val="28"/>
        </w:rPr>
      </w:pPr>
      <w:r w:rsidRPr="009C5638">
        <w:rPr>
          <w:rFonts w:cstheme="minorHAnsi"/>
          <w:color w:val="000000" w:themeColor="text1"/>
          <w:sz w:val="28"/>
          <w:szCs w:val="28"/>
        </w:rPr>
        <w:t>The Ethnic Minorities Officer, International Students Officer, LGBTQ+ Officer, Gender Equalities Officer</w:t>
      </w:r>
      <w:r w:rsidR="00191B87" w:rsidRPr="009C5638">
        <w:rPr>
          <w:rFonts w:cstheme="minorHAnsi"/>
          <w:color w:val="000000" w:themeColor="text1"/>
          <w:sz w:val="28"/>
          <w:szCs w:val="28"/>
        </w:rPr>
        <w:t>, Class Act Officer</w:t>
      </w:r>
      <w:r w:rsidRPr="009C5638">
        <w:rPr>
          <w:rFonts w:cstheme="minorHAnsi"/>
          <w:color w:val="000000" w:themeColor="text1"/>
          <w:sz w:val="28"/>
          <w:szCs w:val="28"/>
        </w:rPr>
        <w:t xml:space="preserve"> and Disabled Students Officer shall be designated as ‘the Liberation Officers’ and shall cooperate to promote equality and fair treatment in College for their respective </w:t>
      </w:r>
      <w:r w:rsidR="00745DA8" w:rsidRPr="009C5638">
        <w:rPr>
          <w:rFonts w:cstheme="minorHAnsi"/>
          <w:color w:val="000000" w:themeColor="text1"/>
          <w:sz w:val="28"/>
          <w:szCs w:val="28"/>
        </w:rPr>
        <w:t>constituencies</w:t>
      </w:r>
      <w:r w:rsidRPr="009C5638">
        <w:rPr>
          <w:rFonts w:cstheme="minorHAnsi"/>
          <w:color w:val="000000" w:themeColor="text1"/>
          <w:sz w:val="28"/>
          <w:szCs w:val="28"/>
        </w:rPr>
        <w:t>.</w:t>
      </w:r>
    </w:p>
    <w:p w14:paraId="7A56EDF7" w14:textId="77777777" w:rsidR="00651864" w:rsidRPr="009C5638" w:rsidRDefault="00651864" w:rsidP="00F73895">
      <w:pPr>
        <w:spacing w:line="240" w:lineRule="auto"/>
        <w:ind w:left="0" w:firstLine="0"/>
        <w:jc w:val="left"/>
        <w:rPr>
          <w:rFonts w:cstheme="minorHAnsi"/>
          <w:color w:val="000000" w:themeColor="text1"/>
          <w:sz w:val="28"/>
          <w:szCs w:val="28"/>
        </w:rPr>
      </w:pPr>
    </w:p>
    <w:p w14:paraId="7F7BF769" w14:textId="77777777" w:rsidR="00E509C7" w:rsidRPr="009C5638" w:rsidRDefault="00E73569" w:rsidP="006E4524">
      <w:pPr>
        <w:pStyle w:val="Heading1"/>
        <w:numPr>
          <w:ilvl w:val="0"/>
          <w:numId w:val="0"/>
        </w:numPr>
        <w:rPr>
          <w:b/>
          <w:bCs/>
        </w:rPr>
      </w:pPr>
      <w:bookmarkStart w:id="104" w:name="_ANNEX_4%2525253A_Conduct"/>
      <w:bookmarkStart w:id="105" w:name="_heading=h.2et92p0"/>
      <w:bookmarkStart w:id="106" w:name="_Toc84776692"/>
      <w:bookmarkStart w:id="107" w:name="_Toc50292608"/>
      <w:bookmarkStart w:id="108" w:name="_Toc50292674"/>
      <w:bookmarkStart w:id="109" w:name="_Toc96348230"/>
      <w:bookmarkEnd w:id="104"/>
      <w:bookmarkEnd w:id="105"/>
      <w:r w:rsidRPr="009C5638">
        <w:t>Annex 4: Conduct of Open Meetings and Emergency Open Meetings</w:t>
      </w:r>
      <w:bookmarkEnd w:id="106"/>
      <w:bookmarkEnd w:id="107"/>
      <w:bookmarkEnd w:id="108"/>
      <w:bookmarkEnd w:id="109"/>
    </w:p>
    <w:p w14:paraId="51CF62AA" w14:textId="6FCCE9F8" w:rsidR="00E509C7" w:rsidRPr="009C5638" w:rsidRDefault="00E73569" w:rsidP="00F73895">
      <w:pPr>
        <w:numPr>
          <w:ilvl w:val="0"/>
          <w:numId w:val="32"/>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Any </w:t>
      </w:r>
      <w:r w:rsidR="00F74143" w:rsidRPr="009C5638">
        <w:rPr>
          <w:rFonts w:cstheme="minorHAnsi"/>
          <w:color w:val="000000" w:themeColor="text1"/>
          <w:sz w:val="28"/>
          <w:szCs w:val="28"/>
        </w:rPr>
        <w:t xml:space="preserve">undergraduate </w:t>
      </w:r>
      <w:r w:rsidRPr="009C5638">
        <w:rPr>
          <w:rFonts w:cstheme="minorHAnsi"/>
          <w:color w:val="000000" w:themeColor="text1"/>
          <w:sz w:val="28"/>
          <w:szCs w:val="28"/>
        </w:rPr>
        <w:t xml:space="preserve">member of the JCR may submit amendments to the motions on the agenda. </w:t>
      </w:r>
    </w:p>
    <w:p w14:paraId="1C0906C6" w14:textId="3473A044" w:rsidR="00E509C7" w:rsidRPr="009C5638" w:rsidRDefault="00E73569" w:rsidP="00F73895">
      <w:pPr>
        <w:numPr>
          <w:ilvl w:val="0"/>
          <w:numId w:val="32"/>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agenda for Open Meetings and Emergency Open Meetings shall be </w:t>
      </w:r>
      <w:r w:rsidR="00053C50" w:rsidRPr="009C5638">
        <w:rPr>
          <w:rFonts w:cstheme="minorHAnsi"/>
          <w:color w:val="000000" w:themeColor="text1"/>
          <w:sz w:val="28"/>
          <w:szCs w:val="28"/>
        </w:rPr>
        <w:t>emailed to all undergraduate JCR members</w:t>
      </w:r>
      <w:r w:rsidRPr="009C5638">
        <w:rPr>
          <w:rFonts w:cstheme="minorHAnsi"/>
          <w:color w:val="000000" w:themeColor="text1"/>
          <w:sz w:val="28"/>
          <w:szCs w:val="28"/>
        </w:rPr>
        <w:t xml:space="preserve"> 24 hours before the meetings. There must be no material difference between the final form of the agenda and the original submissions. </w:t>
      </w:r>
    </w:p>
    <w:p w14:paraId="2155ACCD" w14:textId="77777777" w:rsidR="00E509C7" w:rsidRPr="009C5638" w:rsidRDefault="00E73569" w:rsidP="00F73895">
      <w:pPr>
        <w:numPr>
          <w:ilvl w:val="0"/>
          <w:numId w:val="32"/>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The President, or their appointee from the Committee, shall take the Chair at Open Meetings or Emergency Open Meetings. All statements and questions shall be addressed to the Chair. The Chair of such meetings shall have a vote, and a second vote where the voting is tied.</w:t>
      </w:r>
    </w:p>
    <w:p w14:paraId="6ED30A43" w14:textId="77777777" w:rsidR="00E509C7" w:rsidRPr="009C5638" w:rsidRDefault="00E73569" w:rsidP="00F73895">
      <w:pPr>
        <w:numPr>
          <w:ilvl w:val="0"/>
          <w:numId w:val="32"/>
        </w:numPr>
        <w:spacing w:line="240" w:lineRule="auto"/>
        <w:jc w:val="left"/>
        <w:rPr>
          <w:rFonts w:cstheme="minorHAnsi"/>
          <w:color w:val="000000" w:themeColor="text1"/>
          <w:sz w:val="28"/>
          <w:szCs w:val="28"/>
        </w:rPr>
      </w:pPr>
      <w:r w:rsidRPr="009C5638">
        <w:rPr>
          <w:rFonts w:cstheme="minorHAnsi"/>
          <w:color w:val="000000" w:themeColor="text1"/>
          <w:sz w:val="28"/>
          <w:szCs w:val="28"/>
        </w:rPr>
        <w:t>At such meetings, the quorum shall be the Standard JCR Quorum. To be passed, a motion requires a simple majority of those voting, save for specific cases referred to elsewhere in this Annex.</w:t>
      </w:r>
    </w:p>
    <w:p w14:paraId="2115ED9C" w14:textId="77777777" w:rsidR="00FD7FF8" w:rsidRPr="009C5638" w:rsidRDefault="00FD7FF8" w:rsidP="00F73895">
      <w:pPr>
        <w:numPr>
          <w:ilvl w:val="0"/>
          <w:numId w:val="32"/>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Secretary shall be responsible for taking minutes, (which may be delegated to another member of the Committee), and for their publication </w:t>
      </w:r>
      <w:r w:rsidRPr="009C5638">
        <w:rPr>
          <w:rFonts w:cstheme="minorHAnsi"/>
          <w:color w:val="000000" w:themeColor="text1"/>
          <w:sz w:val="28"/>
          <w:szCs w:val="28"/>
        </w:rPr>
        <w:lastRenderedPageBreak/>
        <w:t xml:space="preserve">on the website. The minutes of any Meeting shall be amended if necessary and approved at the start of the succeeding Meeting by a simple majority of those present at the Meeting. </w:t>
      </w:r>
    </w:p>
    <w:p w14:paraId="25F18398" w14:textId="529D3C91" w:rsidR="00E509C7" w:rsidRPr="009C5638" w:rsidRDefault="00E73569" w:rsidP="00F73895">
      <w:pPr>
        <w:numPr>
          <w:ilvl w:val="0"/>
          <w:numId w:val="32"/>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Decisions of a quorate Open Meeting or Emergency Open Meeting, or of a ballot, shall be considered binding on the JCR Committee.</w:t>
      </w:r>
    </w:p>
    <w:p w14:paraId="0915BDC0" w14:textId="2338D43E" w:rsidR="00FD7FF8" w:rsidRPr="009C5638" w:rsidRDefault="00FD7FF8" w:rsidP="00F73895">
      <w:pPr>
        <w:numPr>
          <w:ilvl w:val="0"/>
          <w:numId w:val="32"/>
        </w:numPr>
        <w:suppressAutoHyphens w:val="0"/>
        <w:spacing w:line="240" w:lineRule="auto"/>
        <w:jc w:val="left"/>
        <w:rPr>
          <w:rFonts w:cstheme="minorHAnsi"/>
          <w:color w:val="000000" w:themeColor="text1"/>
          <w:sz w:val="28"/>
          <w:szCs w:val="28"/>
        </w:rPr>
      </w:pPr>
      <w:r w:rsidRPr="009C5638">
        <w:rPr>
          <w:rFonts w:cstheme="minorHAnsi"/>
          <w:color w:val="000000" w:themeColor="text1"/>
          <w:sz w:val="28"/>
          <w:szCs w:val="28"/>
        </w:rPr>
        <w:t>A proxy vote may be exercised at any Open Meeting, or Emergency Open Meeting, by any member of the JCR</w:t>
      </w:r>
      <w:r w:rsidR="00F74143" w:rsidRPr="009C5638">
        <w:rPr>
          <w:rFonts w:cstheme="minorHAnsi"/>
          <w:color w:val="000000" w:themeColor="text1"/>
          <w:sz w:val="28"/>
          <w:szCs w:val="28"/>
        </w:rPr>
        <w:t>,</w:t>
      </w:r>
      <w:r w:rsidRPr="009C5638">
        <w:rPr>
          <w:rFonts w:cstheme="minorHAnsi"/>
          <w:color w:val="000000" w:themeColor="text1"/>
          <w:sz w:val="28"/>
          <w:szCs w:val="28"/>
        </w:rPr>
        <w:t xml:space="preserve"> but only through the President or their appointee (who must be informed in writing or email of the member’s desire to vote by proxy). Such a proxy vote must be delivered directly to the President, or their appointee, and not through a third party such as via a petition. If the wording or intent of a motion is substantially altered during the meeting, the Chair must make a ruling on whether the proxy vote can still be considered informed and therefore valid, taking into account any preferences expressed by the proxy voter. The proxy vote shall contribute to quorum for that vote only.</w:t>
      </w:r>
    </w:p>
    <w:p w14:paraId="1177C016" w14:textId="77777777" w:rsidR="00E509C7" w:rsidRPr="009C5638" w:rsidRDefault="00E509C7" w:rsidP="00F73895">
      <w:pPr>
        <w:spacing w:line="240" w:lineRule="auto"/>
        <w:ind w:left="0" w:firstLine="0"/>
        <w:jc w:val="left"/>
        <w:rPr>
          <w:rFonts w:cstheme="minorHAnsi"/>
          <w:sz w:val="28"/>
          <w:szCs w:val="28"/>
        </w:rPr>
      </w:pPr>
    </w:p>
    <w:p w14:paraId="3A10D81F" w14:textId="77777777" w:rsidR="00E509C7" w:rsidRPr="009C5638" w:rsidRDefault="00E73569" w:rsidP="006E4524">
      <w:pPr>
        <w:pStyle w:val="Heading1"/>
        <w:numPr>
          <w:ilvl w:val="0"/>
          <w:numId w:val="0"/>
        </w:numPr>
        <w:rPr>
          <w:b/>
          <w:bCs/>
        </w:rPr>
      </w:pPr>
      <w:bookmarkStart w:id="110" w:name="_heading=h.tyjcwt"/>
      <w:bookmarkStart w:id="111" w:name="_ANNEX_Annex_5%2525253A"/>
      <w:bookmarkStart w:id="112" w:name="_Toc84776693"/>
      <w:bookmarkStart w:id="113" w:name="_Toc50292609"/>
      <w:bookmarkStart w:id="114" w:name="_Toc50292675"/>
      <w:bookmarkStart w:id="115" w:name="_Toc96348231"/>
      <w:bookmarkEnd w:id="110"/>
      <w:bookmarkEnd w:id="111"/>
      <w:r w:rsidRPr="009C5638">
        <w:t>Annex 5: Procedure for Open Meetings and Emergency Open Meetings</w:t>
      </w:r>
      <w:bookmarkEnd w:id="112"/>
      <w:bookmarkEnd w:id="113"/>
      <w:bookmarkEnd w:id="114"/>
      <w:bookmarkEnd w:id="115"/>
    </w:p>
    <w:p w14:paraId="68FA73C7" w14:textId="77777777" w:rsidR="00FD7FF8" w:rsidRPr="009C5638" w:rsidRDefault="00E73569" w:rsidP="00F73895">
      <w:pPr>
        <w:numPr>
          <w:ilvl w:val="0"/>
          <w:numId w:val="103"/>
        </w:numPr>
        <w:suppressAutoHyphens w:val="0"/>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FD7FF8" w:rsidRPr="009C5638">
        <w:rPr>
          <w:rFonts w:cstheme="minorHAnsi"/>
          <w:color w:val="000000" w:themeColor="text1"/>
          <w:sz w:val="28"/>
          <w:szCs w:val="28"/>
        </w:rPr>
        <w:t>The time spent on any item of the agenda of an Open Meeting or Emergency Open Meeting shall be at the discretion of the Chair, save that an appropriate procedural motion may overrule them. The Chair may decide that a given item should not be discussed and/or voted on where they deem necessary with good reason.</w:t>
      </w:r>
    </w:p>
    <w:p w14:paraId="2AE036B8" w14:textId="6E9A253A" w:rsidR="005943D6" w:rsidRPr="009C5638" w:rsidRDefault="00E73569" w:rsidP="00F73895">
      <w:pPr>
        <w:pStyle w:val="ListParagraph"/>
        <w:numPr>
          <w:ilvl w:val="0"/>
          <w:numId w:val="103"/>
        </w:numPr>
        <w:spacing w:line="240" w:lineRule="auto"/>
        <w:contextualSpacing w:val="0"/>
        <w:rPr>
          <w:rFonts w:eastAsiaTheme="minorEastAsia" w:cstheme="minorHAnsi"/>
          <w:sz w:val="28"/>
          <w:szCs w:val="28"/>
        </w:rPr>
      </w:pPr>
      <w:r w:rsidRPr="009C5638">
        <w:rPr>
          <w:rFonts w:cstheme="minorHAnsi"/>
          <w:sz w:val="28"/>
          <w:szCs w:val="28"/>
        </w:rPr>
        <w:t xml:space="preserve">The Chair shall leave the chair for any procedural motion under the provisions of </w:t>
      </w:r>
      <w:hyperlink w:anchor="_ANNEX_Annex_5:">
        <w:r w:rsidRPr="009C5638">
          <w:rPr>
            <w:rStyle w:val="Hyperlink"/>
            <w:rFonts w:cstheme="minorHAnsi"/>
            <w:sz w:val="28"/>
            <w:szCs w:val="28"/>
          </w:rPr>
          <w:t xml:space="preserve"> clauses (</w:t>
        </w:r>
        <w:r w:rsidR="00806749" w:rsidRPr="009C5638">
          <w:rPr>
            <w:rStyle w:val="Hyperlink"/>
            <w:rFonts w:cstheme="minorHAnsi"/>
            <w:sz w:val="28"/>
            <w:szCs w:val="28"/>
          </w:rPr>
          <w:t>j</w:t>
        </w:r>
        <w:r w:rsidRPr="009C5638">
          <w:rPr>
            <w:rStyle w:val="Hyperlink"/>
            <w:rFonts w:cstheme="minorHAnsi"/>
            <w:sz w:val="28"/>
            <w:szCs w:val="28"/>
          </w:rPr>
          <w:t>)(1), (</w:t>
        </w:r>
        <w:r w:rsidR="00806749" w:rsidRPr="009C5638">
          <w:rPr>
            <w:rStyle w:val="Hyperlink"/>
            <w:rFonts w:cstheme="minorHAnsi"/>
            <w:sz w:val="28"/>
            <w:szCs w:val="28"/>
          </w:rPr>
          <w:t>j</w:t>
        </w:r>
        <w:r w:rsidRPr="009C5638">
          <w:rPr>
            <w:rStyle w:val="Hyperlink"/>
            <w:rFonts w:cstheme="minorHAnsi"/>
            <w:sz w:val="28"/>
            <w:szCs w:val="28"/>
          </w:rPr>
          <w:t>)(2) and (</w:t>
        </w:r>
        <w:r w:rsidR="00806749" w:rsidRPr="009C5638">
          <w:rPr>
            <w:rStyle w:val="Hyperlink"/>
            <w:rFonts w:cstheme="minorHAnsi"/>
            <w:sz w:val="28"/>
            <w:szCs w:val="28"/>
          </w:rPr>
          <w:t>j</w:t>
        </w:r>
        <w:r w:rsidRPr="009C5638">
          <w:rPr>
            <w:rStyle w:val="Hyperlink"/>
            <w:rFonts w:cstheme="minorHAnsi"/>
            <w:sz w:val="28"/>
            <w:szCs w:val="28"/>
          </w:rPr>
          <w:t>)(3)</w:t>
        </w:r>
      </w:hyperlink>
      <w:r w:rsidR="00F74143" w:rsidRPr="009C5638">
        <w:rPr>
          <w:rStyle w:val="Hyperlink"/>
          <w:rFonts w:cstheme="minorHAnsi"/>
          <w:sz w:val="28"/>
          <w:szCs w:val="28"/>
        </w:rPr>
        <w:t xml:space="preserve"> of this annex</w:t>
      </w:r>
      <w:r w:rsidRPr="009C5638">
        <w:rPr>
          <w:rFonts w:cstheme="minorHAnsi"/>
          <w:sz w:val="28"/>
          <w:szCs w:val="28"/>
        </w:rPr>
        <w:t xml:space="preserve">, if the specified officer is in the </w:t>
      </w:r>
      <w:r w:rsidR="005943D6" w:rsidRPr="009C5638">
        <w:rPr>
          <w:rFonts w:cstheme="minorHAnsi"/>
          <w:sz w:val="28"/>
          <w:szCs w:val="28"/>
        </w:rPr>
        <w:t>C</w:t>
      </w:r>
      <w:r w:rsidRPr="009C5638">
        <w:rPr>
          <w:rFonts w:cstheme="minorHAnsi"/>
          <w:sz w:val="28"/>
          <w:szCs w:val="28"/>
        </w:rPr>
        <w:t xml:space="preserve">hair. </w:t>
      </w:r>
    </w:p>
    <w:p w14:paraId="3B11CBA8" w14:textId="0601383A" w:rsidR="00E509C7" w:rsidRPr="009C5638" w:rsidRDefault="00E73569" w:rsidP="00F73895">
      <w:pPr>
        <w:pStyle w:val="ListParagraph"/>
        <w:numPr>
          <w:ilvl w:val="0"/>
          <w:numId w:val="103"/>
        </w:numPr>
        <w:spacing w:line="240" w:lineRule="auto"/>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The deadline for submissions of motions to Open Meetings will be three</w:t>
      </w:r>
      <w:r w:rsidR="00FD7FF8" w:rsidRPr="009C5638">
        <w:rPr>
          <w:rFonts w:cstheme="minorHAnsi"/>
          <w:color w:val="000000" w:themeColor="text1"/>
          <w:sz w:val="28"/>
          <w:szCs w:val="28"/>
        </w:rPr>
        <w:t xml:space="preserve"> working</w:t>
      </w:r>
      <w:r w:rsidRPr="009C5638">
        <w:rPr>
          <w:rFonts w:cstheme="minorHAnsi"/>
          <w:color w:val="000000" w:themeColor="text1"/>
          <w:sz w:val="28"/>
          <w:szCs w:val="28"/>
        </w:rPr>
        <w:t xml:space="preserve"> days before the relevant Open Meeting. All motions submitted by </w:t>
      </w:r>
      <w:r w:rsidRPr="009C5638">
        <w:rPr>
          <w:rFonts w:cstheme="minorHAnsi"/>
          <w:color w:val="000000" w:themeColor="text1"/>
          <w:sz w:val="28"/>
          <w:szCs w:val="28"/>
        </w:rPr>
        <w:lastRenderedPageBreak/>
        <w:t xml:space="preserve">this deadline shall be posted by email to the JCR at least 24 hours before the relevant meeting. </w:t>
      </w:r>
    </w:p>
    <w:p w14:paraId="01B62B40" w14:textId="52D81F14" w:rsidR="00FD7FF8" w:rsidRPr="009C5638" w:rsidRDefault="00FD7FF8" w:rsidP="00F73895">
      <w:pPr>
        <w:numPr>
          <w:ilvl w:val="0"/>
          <w:numId w:val="103"/>
        </w:numPr>
        <w:suppressAutoHyphens w:val="0"/>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An agenda of all final motions shall be emailed to Committee members at least six hours before the relevant meeting. The agenda shall include the motions for debate. </w:t>
      </w:r>
    </w:p>
    <w:p w14:paraId="12755352" w14:textId="13D5DC90" w:rsidR="00E509C7" w:rsidRPr="009C5638" w:rsidRDefault="00000000" w:rsidP="00F73895">
      <w:pPr>
        <w:numPr>
          <w:ilvl w:val="0"/>
          <w:numId w:val="103"/>
        </w:numPr>
        <w:spacing w:line="240" w:lineRule="auto"/>
        <w:ind w:left="720" w:hanging="360"/>
        <w:jc w:val="left"/>
        <w:rPr>
          <w:rFonts w:eastAsiaTheme="minorEastAsia" w:cstheme="minorHAnsi"/>
          <w:color w:val="000000" w:themeColor="text1"/>
          <w:sz w:val="28"/>
          <w:szCs w:val="28"/>
        </w:rPr>
      </w:pPr>
      <w:hyperlink w:anchor="_ANNEX_Annex_5:">
        <w:r w:rsidR="00E73569" w:rsidRPr="009C5638">
          <w:rPr>
            <w:rStyle w:val="Hyperlink"/>
            <w:rFonts w:cstheme="minorHAnsi"/>
            <w:sz w:val="28"/>
            <w:szCs w:val="28"/>
          </w:rPr>
          <w:t>clauses (c) and (d)</w:t>
        </w:r>
      </w:hyperlink>
      <w:r w:rsidR="00E73569" w:rsidRPr="009C5638">
        <w:rPr>
          <w:rFonts w:cstheme="minorHAnsi"/>
          <w:color w:val="000000" w:themeColor="text1"/>
          <w:sz w:val="28"/>
          <w:szCs w:val="28"/>
        </w:rPr>
        <w:t xml:space="preserve"> shall not apply in the case of an Emergency Open Meeting. </w:t>
      </w:r>
    </w:p>
    <w:p w14:paraId="3A0A2DC8" w14:textId="5793AA2A" w:rsidR="00E509C7" w:rsidRPr="009C5638" w:rsidRDefault="00E73569" w:rsidP="00F73895">
      <w:pPr>
        <w:numPr>
          <w:ilvl w:val="0"/>
          <w:numId w:val="103"/>
        </w:numPr>
        <w:spacing w:line="240" w:lineRule="auto"/>
        <w:ind w:left="720" w:hanging="360"/>
        <w:jc w:val="left"/>
        <w:rPr>
          <w:rFonts w:cstheme="minorHAnsi"/>
          <w:color w:val="000000" w:themeColor="text1"/>
          <w:sz w:val="28"/>
          <w:szCs w:val="28"/>
        </w:rPr>
      </w:pPr>
      <w:r w:rsidRPr="009C5638">
        <w:rPr>
          <w:rFonts w:cstheme="minorHAnsi"/>
          <w:color w:val="000000" w:themeColor="text1"/>
          <w:sz w:val="28"/>
          <w:szCs w:val="28"/>
        </w:rPr>
        <w:t xml:space="preserve"> The following procedure shall be adopted for discussing motions: </w:t>
      </w:r>
    </w:p>
    <w:p w14:paraId="25E5B5D7" w14:textId="21A43FEC" w:rsidR="00D277ED" w:rsidRPr="009C5638" w:rsidRDefault="00D277ED" w:rsidP="00F73895">
      <w:pPr>
        <w:pStyle w:val="ListParagraph"/>
        <w:numPr>
          <w:ilvl w:val="1"/>
          <w:numId w:val="3"/>
        </w:numPr>
        <w:suppressAutoHyphens w:val="0"/>
        <w:spacing w:line="240" w:lineRule="auto"/>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Officers must declare, for the meeting and for the minutes, any potential conflicts of interest before each motion.</w:t>
      </w:r>
    </w:p>
    <w:p w14:paraId="7C3BC260" w14:textId="77777777" w:rsidR="00E509C7" w:rsidRPr="009C5638" w:rsidRDefault="00E73569" w:rsidP="00F73895">
      <w:pPr>
        <w:numPr>
          <w:ilvl w:val="1"/>
          <w:numId w:val="3"/>
        </w:numPr>
        <w:spacing w:line="240" w:lineRule="auto"/>
        <w:ind w:left="144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time limit to be imposed on all speeches shall be announced by the Chair. </w:t>
      </w:r>
    </w:p>
    <w:p w14:paraId="1B9CDAAF" w14:textId="77777777" w:rsidR="00E509C7" w:rsidRPr="009C5638" w:rsidRDefault="00E73569" w:rsidP="00F73895">
      <w:pPr>
        <w:numPr>
          <w:ilvl w:val="1"/>
          <w:numId w:val="3"/>
        </w:numPr>
        <w:spacing w:line="240" w:lineRule="auto"/>
        <w:ind w:left="144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There will be a speech in favour of the motion made by the proposer or their appointee. </w:t>
      </w:r>
    </w:p>
    <w:p w14:paraId="6B7E1E26" w14:textId="2B21F428" w:rsidR="00E509C7" w:rsidRPr="009C5638" w:rsidRDefault="00E73569" w:rsidP="00F73895">
      <w:pPr>
        <w:numPr>
          <w:ilvl w:val="1"/>
          <w:numId w:val="3"/>
        </w:numPr>
        <w:spacing w:line="240" w:lineRule="auto"/>
        <w:ind w:left="144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There will be a speech by the proposer of </w:t>
      </w:r>
      <w:r w:rsidR="00F74143" w:rsidRPr="009C5638">
        <w:rPr>
          <w:rFonts w:cstheme="minorHAnsi"/>
          <w:color w:val="000000" w:themeColor="text1"/>
          <w:sz w:val="28"/>
          <w:szCs w:val="28"/>
        </w:rPr>
        <w:t>each</w:t>
      </w:r>
      <w:r w:rsidRPr="009C5638">
        <w:rPr>
          <w:rFonts w:cstheme="minorHAnsi"/>
          <w:color w:val="000000" w:themeColor="text1"/>
          <w:sz w:val="28"/>
          <w:szCs w:val="28"/>
        </w:rPr>
        <w:t xml:space="preserve"> amendment, to be followed by an opportunity to have a speech against. </w:t>
      </w:r>
    </w:p>
    <w:p w14:paraId="605788F2" w14:textId="5E2BECB3" w:rsidR="00E509C7" w:rsidRPr="009C5638" w:rsidRDefault="00E73569" w:rsidP="00F73895">
      <w:pPr>
        <w:numPr>
          <w:ilvl w:val="1"/>
          <w:numId w:val="3"/>
        </w:numPr>
        <w:spacing w:line="240" w:lineRule="auto"/>
        <w:ind w:left="144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After the speeches relating to any amendment, there will be a vote to decide whether or not to admit that amendment to the </w:t>
      </w:r>
      <w:r w:rsidR="00806749" w:rsidRPr="009C5638">
        <w:rPr>
          <w:rFonts w:cstheme="minorHAnsi"/>
          <w:color w:val="000000" w:themeColor="text1"/>
          <w:sz w:val="28"/>
          <w:szCs w:val="28"/>
        </w:rPr>
        <w:t>motion</w:t>
      </w:r>
      <w:r w:rsidRPr="009C5638">
        <w:rPr>
          <w:rFonts w:cstheme="minorHAnsi"/>
          <w:color w:val="000000" w:themeColor="text1"/>
          <w:sz w:val="28"/>
          <w:szCs w:val="28"/>
        </w:rPr>
        <w:t>.</w:t>
      </w:r>
    </w:p>
    <w:p w14:paraId="192D908C" w14:textId="56246904" w:rsidR="00E509C7" w:rsidRPr="009C5638" w:rsidRDefault="00E73569" w:rsidP="00F73895">
      <w:pPr>
        <w:numPr>
          <w:ilvl w:val="1"/>
          <w:numId w:val="3"/>
        </w:numPr>
        <w:spacing w:line="240" w:lineRule="auto"/>
        <w:ind w:left="144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There shall then be an opportunity for a speech against the </w:t>
      </w:r>
      <w:r w:rsidR="00806749" w:rsidRPr="009C5638">
        <w:rPr>
          <w:rFonts w:cstheme="minorHAnsi"/>
          <w:color w:val="000000" w:themeColor="text1"/>
          <w:sz w:val="28"/>
          <w:szCs w:val="28"/>
        </w:rPr>
        <w:t>motion</w:t>
      </w:r>
      <w:r w:rsidRPr="009C5638">
        <w:rPr>
          <w:rFonts w:cstheme="minorHAnsi"/>
          <w:color w:val="000000" w:themeColor="text1"/>
          <w:sz w:val="28"/>
          <w:szCs w:val="28"/>
        </w:rPr>
        <w:t xml:space="preserve">. </w:t>
      </w:r>
    </w:p>
    <w:p w14:paraId="040EFC2B" w14:textId="4DDD9E10" w:rsidR="00E509C7" w:rsidRPr="009C5638" w:rsidRDefault="00E73569" w:rsidP="00F73895">
      <w:pPr>
        <w:numPr>
          <w:ilvl w:val="1"/>
          <w:numId w:val="3"/>
        </w:numPr>
        <w:spacing w:line="240" w:lineRule="auto"/>
        <w:ind w:left="144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After the speech/es, the Chair shall accept such speeches for and against the motion, as they deem reasonable within </w:t>
      </w:r>
      <w:r w:rsidR="00A06F38" w:rsidRPr="009C5638">
        <w:rPr>
          <w:rFonts w:cstheme="minorHAnsi"/>
          <w:color w:val="000000" w:themeColor="text1"/>
          <w:sz w:val="28"/>
          <w:szCs w:val="28"/>
        </w:rPr>
        <w:t>no more than 5 minutes</w:t>
      </w:r>
      <w:r w:rsidRPr="009C5638">
        <w:rPr>
          <w:rFonts w:cstheme="minorHAnsi"/>
          <w:color w:val="000000" w:themeColor="text1"/>
          <w:sz w:val="28"/>
          <w:szCs w:val="28"/>
        </w:rPr>
        <w:t xml:space="preserve">. </w:t>
      </w:r>
    </w:p>
    <w:p w14:paraId="4DEC9EAA" w14:textId="4A059CF6" w:rsidR="00E509C7" w:rsidRPr="009C5638" w:rsidRDefault="00E73569" w:rsidP="00F73895">
      <w:pPr>
        <w:numPr>
          <w:ilvl w:val="1"/>
          <w:numId w:val="3"/>
        </w:numPr>
        <w:spacing w:line="240" w:lineRule="auto"/>
        <w:ind w:left="144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Before voting takes place on the </w:t>
      </w:r>
      <w:r w:rsidR="00806749" w:rsidRPr="009C5638">
        <w:rPr>
          <w:rFonts w:cstheme="minorHAnsi"/>
          <w:color w:val="000000" w:themeColor="text1"/>
          <w:sz w:val="28"/>
          <w:szCs w:val="28"/>
        </w:rPr>
        <w:t>motion</w:t>
      </w:r>
      <w:r w:rsidRPr="009C5638">
        <w:rPr>
          <w:rFonts w:cstheme="minorHAnsi"/>
          <w:color w:val="000000" w:themeColor="text1"/>
          <w:sz w:val="28"/>
          <w:szCs w:val="28"/>
        </w:rPr>
        <w:t>, the proposer shall be entitled to a summation speech</w:t>
      </w:r>
      <w:r w:rsidR="004C1E1F" w:rsidRPr="009C5638">
        <w:rPr>
          <w:rFonts w:cstheme="minorHAnsi"/>
          <w:color w:val="000000" w:themeColor="text1"/>
          <w:sz w:val="28"/>
          <w:szCs w:val="28"/>
        </w:rPr>
        <w:t xml:space="preserve"> of no more than 5 minutes</w:t>
      </w:r>
      <w:r w:rsidRPr="009C5638">
        <w:rPr>
          <w:rFonts w:cstheme="minorHAnsi"/>
          <w:color w:val="000000" w:themeColor="text1"/>
          <w:sz w:val="28"/>
          <w:szCs w:val="28"/>
        </w:rPr>
        <w:t>.</w:t>
      </w:r>
    </w:p>
    <w:p w14:paraId="098FBD92" w14:textId="3258D31F" w:rsidR="00E509C7" w:rsidRPr="009C5638" w:rsidRDefault="00E73569" w:rsidP="00F73895">
      <w:pPr>
        <w:numPr>
          <w:ilvl w:val="1"/>
          <w:numId w:val="3"/>
        </w:numPr>
        <w:spacing w:line="240" w:lineRule="auto"/>
        <w:ind w:left="1440" w:hanging="360"/>
        <w:jc w:val="left"/>
        <w:rPr>
          <w:rFonts w:cstheme="minorHAnsi"/>
          <w:color w:val="000000" w:themeColor="text1"/>
          <w:sz w:val="28"/>
          <w:szCs w:val="28"/>
        </w:rPr>
      </w:pPr>
      <w:r w:rsidRPr="009C5638">
        <w:rPr>
          <w:rFonts w:cstheme="minorHAnsi"/>
          <w:color w:val="000000" w:themeColor="text1"/>
          <w:sz w:val="28"/>
          <w:szCs w:val="28"/>
        </w:rPr>
        <w:t xml:space="preserve">Votes on amendments must be conducted by the Chair, who will ask the attending students to vote in favour or against. There must </w:t>
      </w:r>
      <w:r w:rsidRPr="009C5638">
        <w:rPr>
          <w:rFonts w:cstheme="minorHAnsi"/>
          <w:color w:val="000000" w:themeColor="text1"/>
          <w:sz w:val="28"/>
          <w:szCs w:val="28"/>
        </w:rPr>
        <w:lastRenderedPageBreak/>
        <w:t xml:space="preserve">always be the option to abstain from a vote, with abstentions counting towards </w:t>
      </w:r>
      <w:r w:rsidR="00806749" w:rsidRPr="009C5638">
        <w:rPr>
          <w:rFonts w:cstheme="minorHAnsi"/>
          <w:color w:val="000000" w:themeColor="text1"/>
          <w:sz w:val="28"/>
          <w:szCs w:val="28"/>
        </w:rPr>
        <w:t xml:space="preserve">the </w:t>
      </w:r>
      <w:r w:rsidRPr="009C5638">
        <w:rPr>
          <w:rFonts w:cstheme="minorHAnsi"/>
          <w:color w:val="000000" w:themeColor="text1"/>
          <w:sz w:val="28"/>
          <w:szCs w:val="28"/>
        </w:rPr>
        <w:t>quorum.</w:t>
      </w:r>
    </w:p>
    <w:p w14:paraId="6A684D66" w14:textId="0CDE1BA8" w:rsidR="00E509C7" w:rsidRPr="009C5638" w:rsidRDefault="00D277ED"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Points of order may be raised to ask for a quorum count, to ask for a Chair’s ruling or interpretation, to ask for a re-vote, or to ask the Chair any other question relating to the procedure of the meeting. Points of order take precedence over all other business, but they may not be raised during a speech or vote unless they relate to the conduct of that vote.</w:t>
      </w:r>
    </w:p>
    <w:p w14:paraId="3E6E2735" w14:textId="77777777" w:rsidR="00E509C7" w:rsidRPr="009C5638" w:rsidRDefault="00E73569" w:rsidP="00F73895">
      <w:pPr>
        <w:numPr>
          <w:ilvl w:val="0"/>
          <w:numId w:val="103"/>
        </w:numPr>
        <w:spacing w:line="240" w:lineRule="auto"/>
        <w:ind w:left="720" w:hanging="360"/>
        <w:jc w:val="left"/>
        <w:rPr>
          <w:rFonts w:cstheme="minorHAnsi"/>
          <w:color w:val="000000" w:themeColor="text1"/>
          <w:sz w:val="28"/>
          <w:szCs w:val="28"/>
        </w:rPr>
      </w:pPr>
      <w:r w:rsidRPr="009C5638">
        <w:rPr>
          <w:rFonts w:cstheme="minorHAnsi"/>
          <w:color w:val="000000" w:themeColor="text1"/>
          <w:sz w:val="28"/>
          <w:szCs w:val="28"/>
        </w:rPr>
        <w:t xml:space="preserve"> Points of order shall have priority in the following order:</w:t>
      </w:r>
    </w:p>
    <w:p w14:paraId="22E2FE56" w14:textId="77777777" w:rsidR="00E509C7" w:rsidRPr="009C5638" w:rsidRDefault="00E73569" w:rsidP="007B1F32">
      <w:pPr>
        <w:numPr>
          <w:ilvl w:val="1"/>
          <w:numId w:val="74"/>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A request for a quorum count; </w:t>
      </w:r>
    </w:p>
    <w:p w14:paraId="7943FA29" w14:textId="77777777" w:rsidR="00E509C7" w:rsidRPr="009C5638" w:rsidRDefault="00E73569" w:rsidP="007B1F32">
      <w:pPr>
        <w:numPr>
          <w:ilvl w:val="1"/>
          <w:numId w:val="74"/>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A request for a ruling, clarification or interpretation; </w:t>
      </w:r>
    </w:p>
    <w:p w14:paraId="3FE0FDB1" w14:textId="77777777" w:rsidR="00E509C7" w:rsidRPr="009C5638" w:rsidRDefault="00E73569" w:rsidP="007B1F32">
      <w:pPr>
        <w:numPr>
          <w:ilvl w:val="1"/>
          <w:numId w:val="74"/>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A request for a re-vote; </w:t>
      </w:r>
    </w:p>
    <w:p w14:paraId="35714073" w14:textId="77777777" w:rsidR="00E509C7" w:rsidRPr="009C5638" w:rsidRDefault="00E73569" w:rsidP="007B1F32">
      <w:pPr>
        <w:numPr>
          <w:ilvl w:val="1"/>
          <w:numId w:val="74"/>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Other points of order. </w:t>
      </w:r>
    </w:p>
    <w:p w14:paraId="54C24AC0" w14:textId="14107CE2"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Procedural motions have precedence over all other business except points of order and may not be raised during a speech or a vote unless relating to the conduct of that vote.</w:t>
      </w:r>
    </w:p>
    <w:p w14:paraId="6658848A" w14:textId="77777777" w:rsidR="00D277ED" w:rsidRPr="009C5638" w:rsidRDefault="00E73569" w:rsidP="00F73895">
      <w:pPr>
        <w:numPr>
          <w:ilvl w:val="0"/>
          <w:numId w:val="103"/>
        </w:numPr>
        <w:suppressAutoHyphens w:val="0"/>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D277ED" w:rsidRPr="009C5638">
        <w:rPr>
          <w:rFonts w:cstheme="minorHAnsi"/>
          <w:color w:val="000000" w:themeColor="text1"/>
          <w:sz w:val="28"/>
          <w:szCs w:val="28"/>
        </w:rPr>
        <w:t>The following motions, listed in order of priority, are the only procedural motions permitted:</w:t>
      </w:r>
    </w:p>
    <w:p w14:paraId="6CE1814A" w14:textId="7777777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that the meeting has no confidence in the Chair; </w:t>
      </w:r>
    </w:p>
    <w:p w14:paraId="2229E7F3" w14:textId="7777777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that the Chair’s ruling be overturned; </w:t>
      </w:r>
    </w:p>
    <w:p w14:paraId="3CB416B1" w14:textId="5463585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that the </w:t>
      </w:r>
      <w:r w:rsidR="00806749" w:rsidRPr="009C5638">
        <w:rPr>
          <w:rFonts w:cstheme="minorHAnsi"/>
          <w:color w:val="000000" w:themeColor="text1"/>
          <w:sz w:val="28"/>
          <w:szCs w:val="28"/>
        </w:rPr>
        <w:t xml:space="preserve">meeting </w:t>
      </w:r>
      <w:r w:rsidRPr="009C5638">
        <w:rPr>
          <w:rFonts w:cstheme="minorHAnsi"/>
          <w:color w:val="000000" w:themeColor="text1"/>
          <w:sz w:val="28"/>
          <w:szCs w:val="28"/>
        </w:rPr>
        <w:t xml:space="preserve">has no confidence in a specified JCR Officer; </w:t>
      </w:r>
    </w:p>
    <w:p w14:paraId="63D74DBB" w14:textId="7777777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that the question, as specified, be put to a ballot of all undergraduate JCR members;</w:t>
      </w:r>
    </w:p>
    <w:p w14:paraId="55CDD912" w14:textId="7777777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that a vote be by a secret ballot; </w:t>
      </w:r>
    </w:p>
    <w:p w14:paraId="550D7515" w14:textId="7777777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that a specified person be excluded from the meeting; </w:t>
      </w:r>
    </w:p>
    <w:p w14:paraId="005195E7" w14:textId="7777777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 xml:space="preserve">that the question, as specified, be not put; </w:t>
      </w:r>
    </w:p>
    <w:p w14:paraId="54F06847" w14:textId="7777777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that the question, as specified, be now put; </w:t>
      </w:r>
    </w:p>
    <w:p w14:paraId="25DD4FD3" w14:textId="77777777" w:rsidR="00D277ED" w:rsidRPr="009C5638" w:rsidRDefault="00D277ED"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that the question, as specified, be adjourned to later in the meeting or to a later meeting;</w:t>
      </w:r>
    </w:p>
    <w:p w14:paraId="364C2652" w14:textId="47705C02" w:rsidR="00D277ED" w:rsidRPr="009C5638" w:rsidRDefault="00B21BAA"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D277ED" w:rsidRPr="009C5638">
        <w:rPr>
          <w:rFonts w:cstheme="minorHAnsi"/>
          <w:color w:val="000000" w:themeColor="text1"/>
          <w:sz w:val="28"/>
          <w:szCs w:val="28"/>
        </w:rPr>
        <w:t xml:space="preserve">that the question, as specified, be remitted to another body or </w:t>
      </w:r>
      <w:r w:rsidRPr="009C5638">
        <w:rPr>
          <w:rFonts w:cstheme="minorHAnsi"/>
          <w:color w:val="000000" w:themeColor="text1"/>
          <w:sz w:val="28"/>
          <w:szCs w:val="28"/>
        </w:rPr>
        <w:br/>
        <w:t xml:space="preserve"> </w:t>
      </w:r>
      <w:r w:rsidR="00D277ED" w:rsidRPr="009C5638">
        <w:rPr>
          <w:rFonts w:cstheme="minorHAnsi"/>
          <w:color w:val="000000" w:themeColor="text1"/>
          <w:sz w:val="28"/>
          <w:szCs w:val="28"/>
        </w:rPr>
        <w:t>person;</w:t>
      </w:r>
    </w:p>
    <w:p w14:paraId="2266FB5F" w14:textId="44037A52" w:rsidR="00D277ED" w:rsidRPr="009C5638" w:rsidRDefault="00B21BAA"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D277ED" w:rsidRPr="009C5638">
        <w:rPr>
          <w:rFonts w:cstheme="minorHAnsi"/>
          <w:color w:val="000000" w:themeColor="text1"/>
          <w:sz w:val="28"/>
          <w:szCs w:val="28"/>
        </w:rPr>
        <w:t xml:space="preserve">that the question, as specified, be voted in parts; </w:t>
      </w:r>
    </w:p>
    <w:p w14:paraId="63C62E59" w14:textId="0F7886F6" w:rsidR="00D277ED" w:rsidRPr="009C5638" w:rsidRDefault="00B21BAA" w:rsidP="007B1F32">
      <w:pPr>
        <w:numPr>
          <w:ilvl w:val="1"/>
          <w:numId w:val="104"/>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 </w:t>
      </w:r>
      <w:r w:rsidR="00D277ED" w:rsidRPr="009C5638">
        <w:rPr>
          <w:rFonts w:cstheme="minorHAnsi"/>
          <w:color w:val="000000" w:themeColor="text1"/>
          <w:sz w:val="28"/>
          <w:szCs w:val="28"/>
        </w:rPr>
        <w:t xml:space="preserve">that the order of the items on the agenda, or parts of any one </w:t>
      </w:r>
      <w:r w:rsidRPr="009C5638">
        <w:rPr>
          <w:rFonts w:cstheme="minorHAnsi"/>
          <w:color w:val="000000" w:themeColor="text1"/>
          <w:sz w:val="28"/>
          <w:szCs w:val="28"/>
        </w:rPr>
        <w:br/>
        <w:t xml:space="preserve"> </w:t>
      </w:r>
      <w:r w:rsidR="00D277ED" w:rsidRPr="009C5638">
        <w:rPr>
          <w:rFonts w:cstheme="minorHAnsi"/>
          <w:color w:val="000000" w:themeColor="text1"/>
          <w:sz w:val="28"/>
          <w:szCs w:val="28"/>
        </w:rPr>
        <w:t>motion on the agenda, be changed to another specified order; and</w:t>
      </w:r>
    </w:p>
    <w:p w14:paraId="44ECE712" w14:textId="14515DE0" w:rsidR="00D277ED" w:rsidRPr="009C5638" w:rsidRDefault="00B21BAA" w:rsidP="007B1F32">
      <w:pPr>
        <w:numPr>
          <w:ilvl w:val="1"/>
          <w:numId w:val="104"/>
        </w:numPr>
        <w:suppressAutoHyphens w:val="0"/>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 </w:t>
      </w:r>
      <w:r w:rsidR="00D277ED" w:rsidRPr="009C5638">
        <w:rPr>
          <w:rFonts w:cstheme="minorHAnsi"/>
          <w:color w:val="000000" w:themeColor="text1"/>
          <w:sz w:val="28"/>
          <w:szCs w:val="28"/>
        </w:rPr>
        <w:t>that the meeting be adjourned or closed.</w:t>
      </w:r>
    </w:p>
    <w:p w14:paraId="5326AC9C" w14:textId="0415263E"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sz w:val="28"/>
          <w:szCs w:val="28"/>
        </w:rPr>
        <w:t>All procedural motions shall require the support of ten members in order to be discu</w:t>
      </w:r>
      <w:r w:rsidRPr="009C5638">
        <w:rPr>
          <w:rFonts w:cstheme="minorHAnsi"/>
          <w:color w:val="000000" w:themeColor="text1"/>
          <w:sz w:val="28"/>
          <w:szCs w:val="28"/>
        </w:rPr>
        <w:t xml:space="preserve">ssed. All procedural motions shall be voted on after at least one speech against, save that the Chair shall be entitled to make the final speech against any motions falling under </w:t>
      </w:r>
      <w:hyperlink w:anchor="_ANNEX_Annex_5:">
        <w:r w:rsidRPr="009C5638">
          <w:rPr>
            <w:rStyle w:val="Hyperlink"/>
            <w:rFonts w:cstheme="minorHAnsi"/>
            <w:sz w:val="28"/>
            <w:szCs w:val="28"/>
          </w:rPr>
          <w:t>clauses (</w:t>
        </w:r>
        <w:r w:rsidR="00806749" w:rsidRPr="009C5638">
          <w:rPr>
            <w:rStyle w:val="Hyperlink"/>
            <w:rFonts w:cstheme="minorHAnsi"/>
            <w:sz w:val="28"/>
            <w:szCs w:val="28"/>
          </w:rPr>
          <w:t>j</w:t>
        </w:r>
        <w:r w:rsidRPr="009C5638">
          <w:rPr>
            <w:rStyle w:val="Hyperlink"/>
            <w:rFonts w:cstheme="minorHAnsi"/>
            <w:sz w:val="28"/>
            <w:szCs w:val="28"/>
          </w:rPr>
          <w:t>)(1) and (</w:t>
        </w:r>
        <w:r w:rsidR="00806749" w:rsidRPr="009C5638">
          <w:rPr>
            <w:rStyle w:val="Hyperlink"/>
            <w:rFonts w:cstheme="minorHAnsi"/>
            <w:sz w:val="28"/>
            <w:szCs w:val="28"/>
          </w:rPr>
          <w:t>j</w:t>
        </w:r>
        <w:r w:rsidRPr="009C5638">
          <w:rPr>
            <w:rStyle w:val="Hyperlink"/>
            <w:rFonts w:cstheme="minorHAnsi"/>
            <w:sz w:val="28"/>
            <w:szCs w:val="28"/>
          </w:rPr>
          <w:t>)(2)</w:t>
        </w:r>
      </w:hyperlink>
      <w:r w:rsidRPr="009C5638">
        <w:rPr>
          <w:rFonts w:cstheme="minorHAnsi"/>
          <w:color w:val="000000" w:themeColor="text1"/>
          <w:sz w:val="28"/>
          <w:szCs w:val="28"/>
        </w:rPr>
        <w:t>.</w:t>
      </w:r>
    </w:p>
    <w:p w14:paraId="0DB8B1F2" w14:textId="1B5B13DD"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All procedural motions require a simple majority to be passed.</w:t>
      </w:r>
    </w:p>
    <w:p w14:paraId="018F3928" w14:textId="785BEE75" w:rsidR="00E509C7" w:rsidRPr="009C5638" w:rsidRDefault="00E73569" w:rsidP="00F73895">
      <w:pPr>
        <w:numPr>
          <w:ilvl w:val="0"/>
          <w:numId w:val="103"/>
        </w:numPr>
        <w:spacing w:line="240" w:lineRule="auto"/>
        <w:ind w:left="709" w:hanging="425"/>
        <w:jc w:val="left"/>
        <w:rPr>
          <w:rFonts w:eastAsiaTheme="minorEastAsia" w:cstheme="minorHAnsi"/>
          <w:color w:val="000000" w:themeColor="text1"/>
          <w:sz w:val="28"/>
          <w:szCs w:val="28"/>
        </w:rPr>
      </w:pPr>
      <w:r w:rsidRPr="009C5638">
        <w:rPr>
          <w:rFonts w:cstheme="minorHAnsi"/>
          <w:color w:val="000000" w:themeColor="text1"/>
          <w:sz w:val="28"/>
          <w:szCs w:val="28"/>
        </w:rPr>
        <w:t>In accordance with</w:t>
      </w:r>
      <w:hyperlink w:anchor="_ANNEX_Annex_5:">
        <w:r w:rsidRPr="009C5638">
          <w:rPr>
            <w:rStyle w:val="Hyperlink"/>
            <w:rFonts w:cstheme="minorHAnsi"/>
            <w:sz w:val="28"/>
            <w:szCs w:val="28"/>
          </w:rPr>
          <w:t xml:space="preserve"> clause (</w:t>
        </w:r>
        <w:r w:rsidR="00806749" w:rsidRPr="009C5638">
          <w:rPr>
            <w:rStyle w:val="Hyperlink"/>
            <w:rFonts w:cstheme="minorHAnsi"/>
            <w:sz w:val="28"/>
            <w:szCs w:val="28"/>
          </w:rPr>
          <w:t>j</w:t>
        </w:r>
        <w:r w:rsidRPr="009C5638">
          <w:rPr>
            <w:rStyle w:val="Hyperlink"/>
            <w:rFonts w:cstheme="minorHAnsi"/>
            <w:sz w:val="28"/>
            <w:szCs w:val="28"/>
          </w:rPr>
          <w:t>)(11)</w:t>
        </w:r>
      </w:hyperlink>
      <w:r w:rsidRPr="009C5638">
        <w:rPr>
          <w:rFonts w:cstheme="minorHAnsi"/>
          <w:color w:val="000000" w:themeColor="text1"/>
          <w:sz w:val="28"/>
          <w:szCs w:val="28"/>
        </w:rPr>
        <w:t>, any call to divide a motion into separate motions (hereafter ‘parts’), which has the support of ten members, shall be voted upon after an opportunity for speeches for and against splitting the motion into parts. If this procedural motion passes, separate votes will decide whether each part is passed. After consideration of all such set of parts, the remaining text of the question shall be voted upon.</w:t>
      </w:r>
    </w:p>
    <w:p w14:paraId="6E905565" w14:textId="77777777"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Only one motion may be debated at one time. </w:t>
      </w:r>
    </w:p>
    <w:p w14:paraId="322907CB" w14:textId="77777777"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Amendments to any motion shall be voted on before the substantive of the motion. </w:t>
      </w:r>
    </w:p>
    <w:p w14:paraId="6B1CBEC0" w14:textId="77777777"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Voting on a question shall normally be by a show of hands. </w:t>
      </w:r>
    </w:p>
    <w:p w14:paraId="48CEBAF2" w14:textId="77777777"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 xml:space="preserve"> A re-vote can only be held after a vote by a secret ballot if the Chair rules that there has been misconduct in that vote. Such a re-vote shall be by the same method as the original vote.</w:t>
      </w:r>
    </w:p>
    <w:p w14:paraId="3DE69EAB" w14:textId="0288947C"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 recount may be held on any vote if the Chair rules that there has been misconduct or an error in the count.</w:t>
      </w:r>
    </w:p>
    <w:p w14:paraId="5361EE45" w14:textId="77777777"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 xml:space="preserve"> If a motion of no confidence in the Chair is passed, the Chair to which the motion refers shall not resume the Chair during that meeting. A new Chair will be elected by a majority.</w:t>
      </w:r>
    </w:p>
    <w:p w14:paraId="6EFEB956" w14:textId="18BBB0C3" w:rsidR="00E509C7" w:rsidRPr="009C5638" w:rsidRDefault="00E73569" w:rsidP="00F73895">
      <w:pPr>
        <w:numPr>
          <w:ilvl w:val="0"/>
          <w:numId w:val="103"/>
        </w:numPr>
        <w:spacing w:line="240" w:lineRule="auto"/>
        <w:ind w:left="720" w:hanging="360"/>
        <w:jc w:val="left"/>
        <w:rPr>
          <w:rFonts w:eastAsiaTheme="minorEastAsia" w:cstheme="minorHAnsi"/>
          <w:color w:val="000000" w:themeColor="text1"/>
          <w:sz w:val="28"/>
          <w:szCs w:val="28"/>
        </w:rPr>
      </w:pPr>
      <w:r w:rsidRPr="009C5638">
        <w:rPr>
          <w:rFonts w:cstheme="minorHAnsi"/>
          <w:color w:val="000000" w:themeColor="text1"/>
          <w:sz w:val="28"/>
          <w:szCs w:val="28"/>
        </w:rPr>
        <w:t>The Chair may, at their discretion, decide to refer any motion, in whole or in part, to a secret ballot, in whole or in part.</w:t>
      </w:r>
    </w:p>
    <w:p w14:paraId="688D34CC" w14:textId="01AA7C73" w:rsidR="00D277ED" w:rsidRPr="009C5638" w:rsidRDefault="00E73569" w:rsidP="00F73895">
      <w:pPr>
        <w:numPr>
          <w:ilvl w:val="0"/>
          <w:numId w:val="103"/>
        </w:numPr>
        <w:spacing w:line="240" w:lineRule="auto"/>
        <w:ind w:left="720" w:hanging="360"/>
        <w:jc w:val="left"/>
        <w:rPr>
          <w:rFonts w:cstheme="minorHAnsi"/>
          <w:color w:val="000000" w:themeColor="text1"/>
          <w:sz w:val="28"/>
          <w:szCs w:val="28"/>
        </w:rPr>
      </w:pPr>
      <w:r w:rsidRPr="009C5638">
        <w:rPr>
          <w:rFonts w:cstheme="minorHAnsi"/>
          <w:color w:val="000000" w:themeColor="text1"/>
          <w:sz w:val="28"/>
          <w:szCs w:val="28"/>
        </w:rPr>
        <w:t xml:space="preserve"> The Chair shall ensure that the meeting is in order, that remarks are relevant to the question under debate, and that no defamatory remarks are made by one member of the meeting concerning another.</w:t>
      </w:r>
    </w:p>
    <w:p w14:paraId="1018D004" w14:textId="2E56342C" w:rsidR="00E509C7" w:rsidRPr="009C5638" w:rsidRDefault="00D277ED" w:rsidP="00F73895">
      <w:pPr>
        <w:pStyle w:val="ListParagraph"/>
        <w:numPr>
          <w:ilvl w:val="0"/>
          <w:numId w:val="103"/>
        </w:numPr>
        <w:spacing w:line="240" w:lineRule="auto"/>
        <w:contextualSpacing w:val="0"/>
        <w:jc w:val="left"/>
        <w:rPr>
          <w:rFonts w:eastAsiaTheme="minorEastAsia" w:cstheme="minorHAnsi"/>
          <w:sz w:val="28"/>
          <w:szCs w:val="28"/>
        </w:rPr>
      </w:pPr>
      <w:r w:rsidRPr="009C5638">
        <w:rPr>
          <w:rFonts w:cstheme="minorHAnsi"/>
          <w:color w:val="000000" w:themeColor="text1"/>
          <w:sz w:val="28"/>
          <w:szCs w:val="28"/>
        </w:rPr>
        <w:t xml:space="preserve">If members of the student body attending the meeting are considered by the Chair to be disruptive to the debate or insulting to other members, the Chair may give them one warning or, where they deem it to </w:t>
      </w:r>
      <w:r w:rsidR="00143455" w:rsidRPr="009C5638">
        <w:rPr>
          <w:rFonts w:cstheme="minorHAnsi"/>
          <w:color w:val="000000" w:themeColor="text1"/>
          <w:sz w:val="28"/>
          <w:szCs w:val="28"/>
        </w:rPr>
        <w:t xml:space="preserve">be </w:t>
      </w:r>
      <w:r w:rsidRPr="009C5638">
        <w:rPr>
          <w:rFonts w:cstheme="minorHAnsi"/>
          <w:color w:val="000000" w:themeColor="text1"/>
          <w:sz w:val="28"/>
          <w:szCs w:val="28"/>
        </w:rPr>
        <w:t>appropriate, ask them to leave.</w:t>
      </w:r>
    </w:p>
    <w:p w14:paraId="3C1C42F1" w14:textId="77777777" w:rsidR="00651864" w:rsidRPr="009C5638" w:rsidRDefault="00651864" w:rsidP="00F73895">
      <w:pPr>
        <w:spacing w:line="240" w:lineRule="auto"/>
        <w:ind w:left="0" w:firstLine="0"/>
        <w:jc w:val="left"/>
        <w:rPr>
          <w:rFonts w:eastAsiaTheme="minorEastAsia" w:cstheme="minorHAnsi"/>
          <w:sz w:val="28"/>
          <w:szCs w:val="28"/>
        </w:rPr>
      </w:pPr>
    </w:p>
    <w:p w14:paraId="22F0DEE1" w14:textId="77777777" w:rsidR="00E509C7" w:rsidRPr="009C5638" w:rsidRDefault="00E73569" w:rsidP="006E4524">
      <w:pPr>
        <w:pStyle w:val="Heading1"/>
        <w:numPr>
          <w:ilvl w:val="0"/>
          <w:numId w:val="0"/>
        </w:numPr>
        <w:rPr>
          <w:b/>
          <w:bCs/>
        </w:rPr>
      </w:pPr>
      <w:bookmarkStart w:id="116" w:name="_Annex_6%2525253A_Ballots"/>
      <w:bookmarkStart w:id="117" w:name="_heading=h.3dy6vkm"/>
      <w:bookmarkStart w:id="118" w:name="_toc532"/>
      <w:bookmarkStart w:id="119" w:name="_Toc50292610"/>
      <w:bookmarkStart w:id="120" w:name="_Toc50292676"/>
      <w:bookmarkStart w:id="121" w:name="_Toc84776694"/>
      <w:bookmarkStart w:id="122" w:name="_Toc96348232"/>
      <w:bookmarkEnd w:id="116"/>
      <w:bookmarkEnd w:id="117"/>
      <w:bookmarkEnd w:id="118"/>
      <w:r w:rsidRPr="009C5638">
        <w:t>Annex 6: Ballots</w:t>
      </w:r>
      <w:bookmarkEnd w:id="119"/>
      <w:bookmarkEnd w:id="120"/>
      <w:bookmarkEnd w:id="121"/>
      <w:bookmarkEnd w:id="122"/>
    </w:p>
    <w:p w14:paraId="0DA324C6" w14:textId="77777777" w:rsidR="00E509C7" w:rsidRPr="009C5638" w:rsidRDefault="00E73569" w:rsidP="00F73895">
      <w:pPr>
        <w:numPr>
          <w:ilvl w:val="0"/>
          <w:numId w:val="47"/>
        </w:numPr>
        <w:spacing w:line="240" w:lineRule="auto"/>
        <w:jc w:val="left"/>
        <w:rPr>
          <w:rFonts w:eastAsiaTheme="minorEastAsia" w:cstheme="minorHAnsi"/>
          <w:color w:val="000000" w:themeColor="text1"/>
          <w:sz w:val="28"/>
          <w:szCs w:val="28"/>
        </w:rPr>
      </w:pPr>
      <w:r w:rsidRPr="009C5638">
        <w:rPr>
          <w:rFonts w:cstheme="minorHAnsi"/>
          <w:color w:val="000000"/>
          <w:sz w:val="28"/>
          <w:szCs w:val="28"/>
        </w:rPr>
        <w:t>Mo</w:t>
      </w:r>
      <w:r w:rsidRPr="009C5638">
        <w:rPr>
          <w:rFonts w:cstheme="minorHAnsi"/>
          <w:color w:val="000000" w:themeColor="text1"/>
          <w:sz w:val="28"/>
          <w:szCs w:val="28"/>
        </w:rPr>
        <w:t xml:space="preserve">tions to be balloted may only be questions to be answered with a simple affirmative or negative, except for the CSU ballot, as per </w:t>
      </w:r>
      <w:hyperlink w:anchor="_Ballots">
        <w:r w:rsidRPr="009C5638">
          <w:rPr>
            <w:rStyle w:val="Hyperlink"/>
            <w:rFonts w:cstheme="minorHAnsi"/>
            <w:sz w:val="28"/>
            <w:szCs w:val="28"/>
          </w:rPr>
          <w:t>Section 8</w:t>
        </w:r>
      </w:hyperlink>
      <w:hyperlink w:anchor="_Ballots">
        <w:r w:rsidRPr="009C5638">
          <w:rPr>
            <w:rStyle w:val="Hyperlink"/>
            <w:rFonts w:cstheme="minorHAnsi"/>
            <w:sz w:val="28"/>
            <w:szCs w:val="28"/>
          </w:rPr>
          <w:t>: Ballots, clause (g).</w:t>
        </w:r>
      </w:hyperlink>
    </w:p>
    <w:p w14:paraId="46C67AE6" w14:textId="77777777" w:rsidR="00E509C7" w:rsidRPr="009C5638" w:rsidRDefault="00E73569" w:rsidP="00F73895">
      <w:pPr>
        <w:numPr>
          <w:ilvl w:val="0"/>
          <w:numId w:val="47"/>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Spoilt or abstaining ballot papers will be counted only for the purpose of measuring the turnout.</w:t>
      </w:r>
    </w:p>
    <w:p w14:paraId="4765A185" w14:textId="77777777" w:rsidR="00E509C7" w:rsidRPr="009C5638" w:rsidRDefault="00E73569" w:rsidP="00F73895">
      <w:pPr>
        <w:numPr>
          <w:ilvl w:val="0"/>
          <w:numId w:val="47"/>
        </w:numPr>
        <w:spacing w:line="240" w:lineRule="auto"/>
        <w:jc w:val="left"/>
        <w:rPr>
          <w:rFonts w:cstheme="minorHAnsi"/>
          <w:color w:val="000000" w:themeColor="text1"/>
          <w:sz w:val="28"/>
          <w:szCs w:val="28"/>
        </w:rPr>
      </w:pPr>
      <w:r w:rsidRPr="009C5638">
        <w:rPr>
          <w:rFonts w:cstheme="minorHAnsi"/>
          <w:color w:val="000000" w:themeColor="text1"/>
          <w:sz w:val="28"/>
          <w:szCs w:val="28"/>
        </w:rPr>
        <w:t>Constitutional amendments must be passed by ballot of all undergraduate members of the JCR under the following conditions:</w:t>
      </w:r>
    </w:p>
    <w:p w14:paraId="20F24E99" w14:textId="6F0E9AE3" w:rsidR="00E509C7" w:rsidRPr="009C5638" w:rsidRDefault="00E73569" w:rsidP="007B1F32">
      <w:pPr>
        <w:numPr>
          <w:ilvl w:val="1"/>
          <w:numId w:val="83"/>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At least 50</w:t>
      </w:r>
      <w:r w:rsidR="00D006E0" w:rsidRPr="009C5638">
        <w:rPr>
          <w:rFonts w:cstheme="minorHAnsi"/>
          <w:color w:val="000000" w:themeColor="text1"/>
          <w:sz w:val="28"/>
          <w:szCs w:val="28"/>
        </w:rPr>
        <w:t xml:space="preserve"> per cent</w:t>
      </w:r>
      <w:r w:rsidRPr="009C5638">
        <w:rPr>
          <w:rFonts w:cstheme="minorHAnsi"/>
          <w:color w:val="000000" w:themeColor="text1"/>
          <w:sz w:val="28"/>
          <w:szCs w:val="28"/>
        </w:rPr>
        <w:t xml:space="preserve"> of the undergraduate members of the JCR cast a vote; and </w:t>
      </w:r>
    </w:p>
    <w:p w14:paraId="0ABE10E9" w14:textId="6AF1FE80" w:rsidR="00E509C7" w:rsidRPr="009C5638" w:rsidRDefault="00745DA8" w:rsidP="007B1F32">
      <w:pPr>
        <w:numPr>
          <w:ilvl w:val="1"/>
          <w:numId w:val="83"/>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A simple majority</w:t>
      </w:r>
      <w:r w:rsidR="00E73569" w:rsidRPr="009C5638">
        <w:rPr>
          <w:rFonts w:cstheme="minorHAnsi"/>
          <w:color w:val="000000" w:themeColor="text1"/>
          <w:sz w:val="28"/>
          <w:szCs w:val="28"/>
        </w:rPr>
        <w:t xml:space="preserve"> of those voting and expressing a preference are in favour of the amendment, where an abstention vote shall not be deemed to express a preference, and the number of votes in favour of the amendment is greater than the number of abstention votes. </w:t>
      </w:r>
    </w:p>
    <w:p w14:paraId="389B7F81" w14:textId="3BFD6C90" w:rsidR="00E509C7" w:rsidRPr="009C5638" w:rsidRDefault="00E73569" w:rsidP="007B1F32">
      <w:pPr>
        <w:numPr>
          <w:ilvl w:val="1"/>
          <w:numId w:val="83"/>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Where th</w:t>
      </w:r>
      <w:r w:rsidRPr="009C5638">
        <w:rPr>
          <w:rFonts w:cstheme="minorHAnsi"/>
          <w:color w:val="000000"/>
          <w:sz w:val="28"/>
          <w:szCs w:val="28"/>
        </w:rPr>
        <w:t xml:space="preserve">e amendment refers to </w:t>
      </w:r>
      <w:hyperlink w:anchor="_Special_Reserve_Fund">
        <w:r w:rsidRPr="009C5638">
          <w:rPr>
            <w:rStyle w:val="Hyperlink"/>
            <w:rFonts w:cstheme="minorHAnsi"/>
            <w:sz w:val="28"/>
            <w:szCs w:val="28"/>
          </w:rPr>
          <w:t xml:space="preserve">Section </w:t>
        </w:r>
      </w:hyperlink>
      <w:hyperlink w:anchor="_Special_Reserve_Fund">
        <w:r w:rsidRPr="009C5638">
          <w:rPr>
            <w:rStyle w:val="Hyperlink"/>
            <w:rFonts w:cstheme="minorHAnsi"/>
            <w:sz w:val="28"/>
            <w:szCs w:val="28"/>
          </w:rPr>
          <w:t>10</w:t>
        </w:r>
      </w:hyperlink>
      <w:r w:rsidRPr="009C5638">
        <w:rPr>
          <w:rStyle w:val="Hyperlink"/>
          <w:rFonts w:cstheme="minorHAnsi"/>
          <w:sz w:val="28"/>
          <w:szCs w:val="28"/>
        </w:rPr>
        <w:t xml:space="preserve">: </w:t>
      </w:r>
      <w:hyperlink w:anchor="_Special_Reserve_Fund">
        <w:r w:rsidRPr="009C5638">
          <w:rPr>
            <w:rStyle w:val="Hyperlink"/>
            <w:rFonts w:cstheme="minorHAnsi"/>
            <w:sz w:val="28"/>
            <w:szCs w:val="28"/>
          </w:rPr>
          <w:t>Ringfenced</w:t>
        </w:r>
      </w:hyperlink>
      <w:r w:rsidRPr="009C5638">
        <w:rPr>
          <w:rStyle w:val="Hyperlink"/>
          <w:rFonts w:cstheme="minorHAnsi"/>
          <w:sz w:val="28"/>
          <w:szCs w:val="28"/>
        </w:rPr>
        <w:t xml:space="preserve"> Invested Funds</w:t>
      </w:r>
      <w:r w:rsidRPr="009C5638">
        <w:rPr>
          <w:rFonts w:cstheme="minorHAnsi"/>
          <w:color w:val="000000"/>
          <w:sz w:val="28"/>
          <w:szCs w:val="28"/>
        </w:rPr>
        <w:t xml:space="preserve"> </w:t>
      </w:r>
      <w:r w:rsidR="00775ABE" w:rsidRPr="009C5638">
        <w:rPr>
          <w:rFonts w:cstheme="minorHAnsi"/>
          <w:color w:val="000000"/>
          <w:sz w:val="28"/>
          <w:szCs w:val="28"/>
        </w:rPr>
        <w:t>a simple majority</w:t>
      </w:r>
      <w:r w:rsidRPr="009C5638">
        <w:rPr>
          <w:rFonts w:cstheme="minorHAnsi"/>
          <w:color w:val="000000"/>
          <w:sz w:val="28"/>
          <w:szCs w:val="28"/>
        </w:rPr>
        <w:t xml:space="preserve"> of the members of the JCR are in favour of the amendment. Such a requirement shall also apply to any amendments to </w:t>
      </w:r>
      <w:r w:rsidR="00584B33" w:rsidRPr="009C5638">
        <w:t>this</w:t>
      </w:r>
      <w:r w:rsidR="00584B33" w:rsidRPr="009C5638">
        <w:rPr>
          <w:rFonts w:cstheme="minorHAnsi"/>
          <w:sz w:val="28"/>
          <w:szCs w:val="28"/>
        </w:rPr>
        <w:t xml:space="preserve"> clause</w:t>
      </w:r>
      <w:r w:rsidRPr="009C5638">
        <w:rPr>
          <w:rFonts w:cstheme="minorHAnsi"/>
          <w:sz w:val="28"/>
          <w:szCs w:val="28"/>
        </w:rPr>
        <w:t xml:space="preserve"> </w:t>
      </w:r>
      <w:r w:rsidRPr="009C5638">
        <w:rPr>
          <w:rFonts w:cstheme="minorHAnsi"/>
          <w:color w:val="000000"/>
          <w:sz w:val="28"/>
          <w:szCs w:val="28"/>
        </w:rPr>
        <w:t>of th</w:t>
      </w:r>
      <w:r w:rsidR="00584B33" w:rsidRPr="009C5638">
        <w:rPr>
          <w:rFonts w:cstheme="minorHAnsi"/>
          <w:color w:val="000000"/>
          <w:sz w:val="28"/>
          <w:szCs w:val="28"/>
        </w:rPr>
        <w:t>e</w:t>
      </w:r>
      <w:r w:rsidRPr="009C5638">
        <w:rPr>
          <w:rFonts w:cstheme="minorHAnsi"/>
          <w:color w:val="000000"/>
          <w:sz w:val="28"/>
          <w:szCs w:val="28"/>
        </w:rPr>
        <w:t xml:space="preserve"> Constitution.</w:t>
      </w:r>
    </w:p>
    <w:p w14:paraId="40774EEE" w14:textId="7A17D804" w:rsidR="00E509C7" w:rsidRPr="009C5638" w:rsidRDefault="00E73569" w:rsidP="00F73895">
      <w:pPr>
        <w:numPr>
          <w:ilvl w:val="0"/>
          <w:numId w:val="47"/>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Unless otherwise specified in other parts of these rules, the motion to be balloted shall be deemed </w:t>
      </w:r>
      <w:r w:rsidR="00775ABE" w:rsidRPr="009C5638">
        <w:rPr>
          <w:rFonts w:cstheme="minorHAnsi"/>
          <w:color w:val="000000" w:themeColor="text1"/>
          <w:sz w:val="28"/>
          <w:szCs w:val="28"/>
        </w:rPr>
        <w:t>approved</w:t>
      </w:r>
      <w:r w:rsidRPr="009C5638">
        <w:rPr>
          <w:rFonts w:cstheme="minorHAnsi"/>
          <w:color w:val="000000" w:themeColor="text1"/>
          <w:sz w:val="28"/>
          <w:szCs w:val="28"/>
        </w:rPr>
        <w:t xml:space="preserve"> if a simple majority of those JCR members voting vote in favour. If quorum is required and not achieved, then it shall be rerun within four </w:t>
      </w:r>
      <w:r w:rsidR="00A0428C" w:rsidRPr="009C5638">
        <w:rPr>
          <w:rFonts w:cstheme="minorHAnsi"/>
          <w:color w:val="000000" w:themeColor="text1"/>
          <w:sz w:val="28"/>
          <w:szCs w:val="28"/>
        </w:rPr>
        <w:t>F</w:t>
      </w:r>
      <w:r w:rsidRPr="009C5638">
        <w:rPr>
          <w:rFonts w:cstheme="minorHAnsi"/>
          <w:color w:val="000000" w:themeColor="text1"/>
          <w:sz w:val="28"/>
          <w:szCs w:val="28"/>
        </w:rPr>
        <w:t xml:space="preserve">ull </w:t>
      </w:r>
      <w:r w:rsidR="00A0428C" w:rsidRPr="009C5638">
        <w:rPr>
          <w:rFonts w:cstheme="minorHAnsi"/>
          <w:color w:val="000000" w:themeColor="text1"/>
          <w:sz w:val="28"/>
          <w:szCs w:val="28"/>
        </w:rPr>
        <w:t>T</w:t>
      </w:r>
      <w:r w:rsidRPr="009C5638">
        <w:rPr>
          <w:rFonts w:cstheme="minorHAnsi"/>
          <w:color w:val="000000" w:themeColor="text1"/>
          <w:sz w:val="28"/>
          <w:szCs w:val="28"/>
        </w:rPr>
        <w:t>erm weeks until an outcome is decided.</w:t>
      </w:r>
    </w:p>
    <w:p w14:paraId="3C1BDCD9" w14:textId="77777777" w:rsidR="00E509C7" w:rsidRPr="009C5638" w:rsidRDefault="00E73569" w:rsidP="00F73895">
      <w:pPr>
        <w:numPr>
          <w:ilvl w:val="0"/>
          <w:numId w:val="47"/>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The validity of ballots shall be subject to the EB being satisfied that they are conducted in a fair and proper manner. </w:t>
      </w:r>
    </w:p>
    <w:p w14:paraId="373712D4" w14:textId="79E6EC7F" w:rsidR="00D277ED" w:rsidRPr="009C5638" w:rsidRDefault="00D277ED" w:rsidP="007B1F32">
      <w:pPr>
        <w:pStyle w:val="ListParagraph"/>
        <w:numPr>
          <w:ilvl w:val="2"/>
          <w:numId w:val="47"/>
        </w:numPr>
        <w:spacing w:line="240" w:lineRule="auto"/>
        <w:ind w:left="1434" w:hanging="357"/>
        <w:contextualSpacing w:val="0"/>
        <w:jc w:val="left"/>
        <w:rPr>
          <w:rFonts w:cstheme="minorHAnsi"/>
          <w:sz w:val="28"/>
          <w:szCs w:val="28"/>
        </w:rPr>
      </w:pPr>
      <w:r w:rsidRPr="009C5638">
        <w:rPr>
          <w:rFonts w:cstheme="minorHAnsi"/>
          <w:color w:val="000000" w:themeColor="text1"/>
          <w:sz w:val="28"/>
          <w:szCs w:val="28"/>
        </w:rPr>
        <w:t>If</w:t>
      </w:r>
      <w:r w:rsidR="00775ABE" w:rsidRPr="009C5638">
        <w:rPr>
          <w:rFonts w:cstheme="minorHAnsi"/>
          <w:color w:val="000000" w:themeColor="text1"/>
          <w:sz w:val="28"/>
          <w:szCs w:val="28"/>
        </w:rPr>
        <w:t>, on the advice of the Senior Treasurer,</w:t>
      </w:r>
      <w:r w:rsidRPr="009C5638">
        <w:rPr>
          <w:rFonts w:cstheme="minorHAnsi"/>
          <w:color w:val="000000" w:themeColor="text1"/>
          <w:sz w:val="28"/>
          <w:szCs w:val="28"/>
        </w:rPr>
        <w:t xml:space="preserve"> the EB is not satisfied that the ballots were conducted in a fair and proper manner, new ballots shall be held within three weeks of the pronouncement of invalidity of the first elections. The same rules shall apply to the new ballot as apply to all others, as specified in this Annex and in this Constitution</w:t>
      </w:r>
      <w:r w:rsidR="00143455" w:rsidRPr="009C5638">
        <w:rPr>
          <w:rFonts w:cstheme="minorHAnsi"/>
          <w:sz w:val="28"/>
          <w:szCs w:val="28"/>
        </w:rPr>
        <w:t>.</w:t>
      </w:r>
    </w:p>
    <w:p w14:paraId="57D94909" w14:textId="4026E006" w:rsidR="00D277ED" w:rsidRPr="009C5638" w:rsidRDefault="00D277ED" w:rsidP="00F73895">
      <w:pPr>
        <w:pStyle w:val="ListParagraph"/>
        <w:numPr>
          <w:ilvl w:val="0"/>
          <w:numId w:val="47"/>
        </w:numPr>
        <w:suppressAutoHyphens w:val="0"/>
        <w:spacing w:line="240" w:lineRule="auto"/>
        <w:contextualSpacing w:val="0"/>
        <w:jc w:val="left"/>
        <w:rPr>
          <w:rFonts w:cstheme="minorHAnsi"/>
          <w:sz w:val="28"/>
          <w:szCs w:val="28"/>
        </w:rPr>
      </w:pPr>
      <w:r w:rsidRPr="009C5638">
        <w:rPr>
          <w:rFonts w:cstheme="minorHAnsi"/>
          <w:color w:val="000000" w:themeColor="text1"/>
          <w:sz w:val="28"/>
          <w:szCs w:val="28"/>
        </w:rPr>
        <w:t>Voting</w:t>
      </w:r>
      <w:r w:rsidRPr="009C5638">
        <w:rPr>
          <w:rFonts w:cstheme="minorHAnsi"/>
          <w:sz w:val="28"/>
          <w:szCs w:val="28"/>
        </w:rPr>
        <w:t xml:space="preserve"> may take the form of online voting or paper voting, but the ballot must be secret.</w:t>
      </w:r>
    </w:p>
    <w:p w14:paraId="45D3D3E8" w14:textId="4FEDDF08" w:rsidR="00D277ED" w:rsidRPr="009C5638" w:rsidRDefault="00D277ED" w:rsidP="007B1F32">
      <w:pPr>
        <w:pStyle w:val="ListParagraph"/>
        <w:numPr>
          <w:ilvl w:val="0"/>
          <w:numId w:val="105"/>
        </w:numPr>
        <w:suppressAutoHyphens w:val="0"/>
        <w:spacing w:line="240" w:lineRule="auto"/>
        <w:ind w:left="1434" w:hanging="357"/>
        <w:contextualSpacing w:val="0"/>
        <w:jc w:val="left"/>
        <w:rPr>
          <w:rFonts w:cstheme="minorHAnsi"/>
          <w:color w:val="000000" w:themeColor="text1"/>
          <w:sz w:val="28"/>
          <w:szCs w:val="28"/>
        </w:rPr>
      </w:pPr>
      <w:r w:rsidRPr="009C5638">
        <w:rPr>
          <w:rFonts w:cstheme="minorHAnsi"/>
          <w:sz w:val="28"/>
          <w:szCs w:val="28"/>
        </w:rPr>
        <w:t>Wh</w:t>
      </w:r>
      <w:r w:rsidRPr="009C5638">
        <w:rPr>
          <w:rFonts w:cstheme="minorHAnsi"/>
          <w:color w:val="000000" w:themeColor="text1"/>
          <w:sz w:val="28"/>
          <w:szCs w:val="28"/>
        </w:rPr>
        <w:t xml:space="preserve">ere online voting is used, the polls must be open between 09:00 and 22:00, </w:t>
      </w:r>
      <w:r w:rsidR="00143455" w:rsidRPr="009C5638">
        <w:rPr>
          <w:rFonts w:cstheme="minorHAnsi"/>
          <w:color w:val="000000" w:themeColor="text1"/>
          <w:sz w:val="28"/>
          <w:szCs w:val="28"/>
        </w:rPr>
        <w:t xml:space="preserve">and </w:t>
      </w:r>
      <w:r w:rsidRPr="009C5638">
        <w:rPr>
          <w:rFonts w:cstheme="minorHAnsi"/>
          <w:color w:val="000000" w:themeColor="text1"/>
          <w:sz w:val="28"/>
          <w:szCs w:val="28"/>
        </w:rPr>
        <w:t xml:space="preserve">an email should be sent to the JCR at the start of polling to inform them the polls have opened. </w:t>
      </w:r>
    </w:p>
    <w:p w14:paraId="6A754BDD" w14:textId="43C0D796" w:rsidR="00D277ED" w:rsidRPr="009C5638" w:rsidRDefault="00D277ED" w:rsidP="007B1F32">
      <w:pPr>
        <w:pStyle w:val="ListParagraph"/>
        <w:numPr>
          <w:ilvl w:val="0"/>
          <w:numId w:val="105"/>
        </w:numPr>
        <w:suppressAutoHyphens w:val="0"/>
        <w:spacing w:line="240" w:lineRule="auto"/>
        <w:ind w:left="1434" w:hanging="357"/>
        <w:contextualSpacing w:val="0"/>
        <w:jc w:val="left"/>
        <w:rPr>
          <w:rFonts w:cstheme="minorHAnsi"/>
          <w:color w:val="000000" w:themeColor="text1"/>
          <w:sz w:val="28"/>
          <w:szCs w:val="28"/>
        </w:rPr>
      </w:pPr>
      <w:r w:rsidRPr="009C5638">
        <w:rPr>
          <w:rFonts w:cstheme="minorHAnsi"/>
          <w:color w:val="000000" w:themeColor="text1"/>
          <w:sz w:val="28"/>
          <w:szCs w:val="28"/>
        </w:rPr>
        <w:lastRenderedPageBreak/>
        <w:t xml:space="preserve">Where paper voting is used, the polls shall be open in the JCR Common </w:t>
      </w:r>
      <w:r w:rsidR="00143455" w:rsidRPr="009C5638">
        <w:rPr>
          <w:rFonts w:cstheme="minorHAnsi"/>
          <w:color w:val="000000" w:themeColor="text1"/>
          <w:sz w:val="28"/>
          <w:szCs w:val="28"/>
        </w:rPr>
        <w:t>R</w:t>
      </w:r>
      <w:r w:rsidRPr="009C5638">
        <w:rPr>
          <w:rFonts w:cstheme="minorHAnsi"/>
          <w:color w:val="000000" w:themeColor="text1"/>
          <w:sz w:val="28"/>
          <w:szCs w:val="28"/>
        </w:rPr>
        <w:t xml:space="preserve">oom (or other nominated place) for at least four hours between 09:00 and 22:00. </w:t>
      </w:r>
    </w:p>
    <w:p w14:paraId="30EC3C4C" w14:textId="718041F1" w:rsidR="00D277ED" w:rsidRPr="009C5638" w:rsidRDefault="00D277ED" w:rsidP="007B1F32">
      <w:pPr>
        <w:pStyle w:val="ListParagraph"/>
        <w:numPr>
          <w:ilvl w:val="0"/>
          <w:numId w:val="105"/>
        </w:numPr>
        <w:suppressAutoHyphens w:val="0"/>
        <w:spacing w:line="240" w:lineRule="auto"/>
        <w:ind w:left="1434" w:hanging="357"/>
        <w:contextualSpacing w:val="0"/>
        <w:jc w:val="left"/>
        <w:rPr>
          <w:rFonts w:cstheme="minorHAnsi"/>
          <w:sz w:val="28"/>
          <w:szCs w:val="28"/>
        </w:rPr>
      </w:pPr>
      <w:r w:rsidRPr="009C5638">
        <w:rPr>
          <w:rFonts w:cstheme="minorHAnsi"/>
          <w:color w:val="000000" w:themeColor="text1"/>
          <w:sz w:val="28"/>
          <w:szCs w:val="28"/>
        </w:rPr>
        <w:t>Online and paper voting may not be used simultaneously. Paper voting may be used follow</w:t>
      </w:r>
      <w:r w:rsidR="00143455" w:rsidRPr="009C5638">
        <w:rPr>
          <w:rFonts w:cstheme="minorHAnsi"/>
          <w:color w:val="000000" w:themeColor="text1"/>
          <w:sz w:val="28"/>
          <w:szCs w:val="28"/>
        </w:rPr>
        <w:t>ing</w:t>
      </w:r>
      <w:r w:rsidRPr="009C5638">
        <w:rPr>
          <w:rFonts w:cstheme="minorHAnsi"/>
          <w:color w:val="000000" w:themeColor="text1"/>
          <w:sz w:val="28"/>
          <w:szCs w:val="28"/>
        </w:rPr>
        <w:t xml:space="preserve"> an online vote, provided all those w</w:t>
      </w:r>
      <w:r w:rsidRPr="009C5638">
        <w:rPr>
          <w:rFonts w:cstheme="minorHAnsi"/>
          <w:sz w:val="28"/>
          <w:szCs w:val="28"/>
        </w:rPr>
        <w:t xml:space="preserve">ho already voted electronically are removed from the electoral roll. </w:t>
      </w:r>
    </w:p>
    <w:p w14:paraId="4AAC6F04" w14:textId="1FC37BF3" w:rsidR="00E509C7" w:rsidRPr="009C5638" w:rsidRDefault="00E73569" w:rsidP="00F73895">
      <w:pPr>
        <w:numPr>
          <w:ilvl w:val="0"/>
          <w:numId w:val="47"/>
        </w:numPr>
        <w:spacing w:line="240" w:lineRule="auto"/>
        <w:jc w:val="left"/>
        <w:rPr>
          <w:rFonts w:cstheme="minorHAnsi"/>
          <w:sz w:val="28"/>
          <w:szCs w:val="28"/>
        </w:rPr>
      </w:pPr>
      <w:r w:rsidRPr="009C5638">
        <w:rPr>
          <w:rFonts w:cstheme="minorHAnsi"/>
          <w:sz w:val="28"/>
          <w:szCs w:val="28"/>
        </w:rPr>
        <w:t xml:space="preserve">The President shall be the Returning Officer for all ballots and shall supervise the polling with the assistance of the Committee, save that no Officer shall act in any </w:t>
      </w:r>
      <w:r w:rsidRPr="009C5638">
        <w:rPr>
          <w:rFonts w:cstheme="minorHAnsi"/>
          <w:color w:val="000000" w:themeColor="text1"/>
          <w:sz w:val="28"/>
          <w:szCs w:val="28"/>
        </w:rPr>
        <w:t>supervisory</w:t>
      </w:r>
      <w:r w:rsidRPr="009C5638">
        <w:rPr>
          <w:rFonts w:cstheme="minorHAnsi"/>
          <w:sz w:val="28"/>
          <w:szCs w:val="28"/>
        </w:rPr>
        <w:t xml:space="preserve"> role in a ballot of no confidence where they are the subject of said ballot. If, for whatever reason, the President is unable to perform this role impartially, the Committee may nominate another Officer to be the Returning Officer on a ballot-by-ballot basis. If no Officer is able to impartially perform this role</w:t>
      </w:r>
      <w:r w:rsidR="00D277ED" w:rsidRPr="009C5638">
        <w:rPr>
          <w:rFonts w:cstheme="minorHAnsi"/>
          <w:sz w:val="28"/>
          <w:szCs w:val="28"/>
        </w:rPr>
        <w:t xml:space="preserve"> impartially</w:t>
      </w:r>
      <w:r w:rsidRPr="009C5638">
        <w:rPr>
          <w:rFonts w:cstheme="minorHAnsi"/>
          <w:sz w:val="28"/>
          <w:szCs w:val="28"/>
        </w:rPr>
        <w:t>, the Returning Officer shall be the Senior Treasurer of the JCR.</w:t>
      </w:r>
    </w:p>
    <w:p w14:paraId="542BD01C" w14:textId="77777777" w:rsidR="00E509C7" w:rsidRPr="009C5638" w:rsidRDefault="00E509C7" w:rsidP="00F73895">
      <w:pPr>
        <w:spacing w:line="240" w:lineRule="auto"/>
        <w:ind w:left="0" w:firstLine="0"/>
        <w:jc w:val="left"/>
        <w:rPr>
          <w:rFonts w:cstheme="minorHAnsi"/>
          <w:color w:val="000000"/>
          <w:sz w:val="28"/>
          <w:szCs w:val="28"/>
        </w:rPr>
      </w:pPr>
    </w:p>
    <w:p w14:paraId="2FDBA2FB" w14:textId="77777777" w:rsidR="00E509C7" w:rsidRPr="009C5638" w:rsidRDefault="00E73569" w:rsidP="006E4524">
      <w:pPr>
        <w:pStyle w:val="Heading1"/>
        <w:numPr>
          <w:ilvl w:val="0"/>
          <w:numId w:val="0"/>
        </w:numPr>
        <w:rPr>
          <w:b/>
          <w:bCs/>
        </w:rPr>
      </w:pPr>
      <w:bookmarkStart w:id="123" w:name="_heading=h.1t3h5sf"/>
      <w:bookmarkStart w:id="124" w:name="_ANNEX_7%2525253A_FUNDING"/>
      <w:bookmarkStart w:id="125" w:name="_Toc84776695"/>
      <w:bookmarkStart w:id="126" w:name="_Toc50292677"/>
      <w:bookmarkStart w:id="127" w:name="_Toc50292611"/>
      <w:bookmarkStart w:id="128" w:name="_Toc96348233"/>
      <w:bookmarkEnd w:id="123"/>
      <w:bookmarkEnd w:id="124"/>
      <w:r w:rsidRPr="009C5638">
        <w:t>Annex 7: Funding Applications</w:t>
      </w:r>
      <w:bookmarkEnd w:id="125"/>
      <w:bookmarkEnd w:id="126"/>
      <w:bookmarkEnd w:id="127"/>
      <w:bookmarkEnd w:id="128"/>
    </w:p>
    <w:p w14:paraId="180844BD" w14:textId="77777777" w:rsidR="00E509C7" w:rsidRPr="009C5638" w:rsidRDefault="00E73569" w:rsidP="00F73895">
      <w:pPr>
        <w:pStyle w:val="Heading2"/>
        <w:spacing w:before="240" w:after="240"/>
        <w:ind w:left="0" w:firstLine="0"/>
        <w:jc w:val="left"/>
        <w:rPr>
          <w:rFonts w:asciiTheme="minorHAnsi" w:hAnsiTheme="minorHAnsi" w:cstheme="minorHAnsi"/>
        </w:rPr>
      </w:pPr>
      <w:bookmarkStart w:id="129" w:name="_Toc50292678"/>
      <w:bookmarkStart w:id="130" w:name="_Toc50292612"/>
      <w:bookmarkStart w:id="131" w:name="_Toc50293313"/>
      <w:bookmarkStart w:id="132" w:name="_Toc84776696"/>
      <w:bookmarkStart w:id="133" w:name="_Toc96337148"/>
      <w:bookmarkStart w:id="134" w:name="_Toc96348234"/>
      <w:r w:rsidRPr="009C5638">
        <w:rPr>
          <w:rFonts w:asciiTheme="minorHAnsi" w:hAnsiTheme="minorHAnsi" w:cstheme="minorHAnsi"/>
        </w:rPr>
        <w:t>Societies’ Entitlements to Fund</w:t>
      </w:r>
      <w:bookmarkEnd w:id="129"/>
      <w:bookmarkEnd w:id="130"/>
      <w:bookmarkEnd w:id="131"/>
      <w:bookmarkEnd w:id="132"/>
      <w:r w:rsidRPr="009C5638">
        <w:rPr>
          <w:rFonts w:asciiTheme="minorHAnsi" w:hAnsiTheme="minorHAnsi" w:cstheme="minorHAnsi"/>
        </w:rPr>
        <w:t>s</w:t>
      </w:r>
      <w:bookmarkEnd w:id="133"/>
      <w:bookmarkEnd w:id="134"/>
    </w:p>
    <w:p w14:paraId="1041BA10" w14:textId="1D824005" w:rsidR="00E509C7" w:rsidRPr="009C5638" w:rsidRDefault="00E73569" w:rsidP="00F73895">
      <w:pPr>
        <w:numPr>
          <w:ilvl w:val="0"/>
          <w:numId w:val="45"/>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Each society will be entitled to bid for whatever expenditure is appropriate for its activities, </w:t>
      </w:r>
      <w:r w:rsidR="00143455" w:rsidRPr="009C5638">
        <w:rPr>
          <w:rFonts w:cstheme="minorHAnsi"/>
          <w:color w:val="000000" w:themeColor="text1"/>
          <w:sz w:val="28"/>
          <w:szCs w:val="28"/>
        </w:rPr>
        <w:t>subject to</w:t>
      </w:r>
      <w:r w:rsidRPr="009C5638">
        <w:rPr>
          <w:rFonts w:cstheme="minorHAnsi"/>
          <w:color w:val="000000" w:themeColor="text1"/>
          <w:sz w:val="28"/>
          <w:szCs w:val="28"/>
        </w:rPr>
        <w:t xml:space="preserve"> the following </w:t>
      </w:r>
      <w:r w:rsidR="00143455" w:rsidRPr="009C5638">
        <w:rPr>
          <w:rFonts w:cstheme="minorHAnsi"/>
          <w:color w:val="000000" w:themeColor="text1"/>
          <w:sz w:val="28"/>
          <w:szCs w:val="28"/>
        </w:rPr>
        <w:t>conditions</w:t>
      </w:r>
      <w:r w:rsidRPr="009C5638">
        <w:rPr>
          <w:rFonts w:cstheme="minorHAnsi"/>
          <w:color w:val="000000" w:themeColor="text1"/>
          <w:sz w:val="28"/>
          <w:szCs w:val="28"/>
        </w:rPr>
        <w:t xml:space="preserve">: </w:t>
      </w:r>
    </w:p>
    <w:p w14:paraId="448BC284" w14:textId="77777777" w:rsidR="00E509C7" w:rsidRPr="009C5638" w:rsidRDefault="00E73569" w:rsidP="007B1F32">
      <w:pPr>
        <w:numPr>
          <w:ilvl w:val="1"/>
          <w:numId w:val="11"/>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The JCR shall not finance more than the cost of one guest at any society’s annual dinner. </w:t>
      </w:r>
    </w:p>
    <w:p w14:paraId="40B21F77" w14:textId="77777777" w:rsidR="00E509C7" w:rsidRPr="009C5638" w:rsidRDefault="00E73569" w:rsidP="007B1F32">
      <w:pPr>
        <w:numPr>
          <w:ilvl w:val="1"/>
          <w:numId w:val="11"/>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Any expenditure on social activities must be shown to further the society’s aims or activities. </w:t>
      </w:r>
    </w:p>
    <w:p w14:paraId="0C6DE616" w14:textId="5F6DFC58" w:rsidR="00E509C7" w:rsidRPr="009C5638" w:rsidRDefault="00E73569" w:rsidP="007B1F32">
      <w:pPr>
        <w:numPr>
          <w:ilvl w:val="1"/>
          <w:numId w:val="11"/>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Money for charity donations </w:t>
      </w:r>
      <w:r w:rsidR="005F656D" w:rsidRPr="009C5638">
        <w:rPr>
          <w:rFonts w:cstheme="minorHAnsi"/>
          <w:color w:val="000000" w:themeColor="text1"/>
          <w:sz w:val="28"/>
          <w:szCs w:val="28"/>
        </w:rPr>
        <w:t xml:space="preserve">may be </w:t>
      </w:r>
      <w:r w:rsidRPr="009C5638">
        <w:rPr>
          <w:rFonts w:cstheme="minorHAnsi"/>
          <w:color w:val="000000" w:themeColor="text1"/>
          <w:sz w:val="28"/>
          <w:szCs w:val="28"/>
        </w:rPr>
        <w:t>drawn from the JCR’s income from independently raised funds</w:t>
      </w:r>
      <w:r w:rsidR="005F656D" w:rsidRPr="009C5638">
        <w:rPr>
          <w:rFonts w:cstheme="minorHAnsi"/>
          <w:color w:val="000000" w:themeColor="text1"/>
          <w:sz w:val="28"/>
          <w:szCs w:val="28"/>
        </w:rPr>
        <w:t xml:space="preserve"> only</w:t>
      </w:r>
      <w:r w:rsidRPr="009C5638">
        <w:rPr>
          <w:rFonts w:cstheme="minorHAnsi"/>
          <w:color w:val="000000"/>
          <w:sz w:val="28"/>
          <w:szCs w:val="28"/>
        </w:rPr>
        <w:t>.</w:t>
      </w:r>
    </w:p>
    <w:p w14:paraId="6F2082E7" w14:textId="4ED12D41" w:rsidR="00E509C7" w:rsidRPr="009C5638" w:rsidRDefault="00E73569" w:rsidP="007B1F32">
      <w:pPr>
        <w:numPr>
          <w:ilvl w:val="1"/>
          <w:numId w:val="11"/>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Bids from religious, political</w:t>
      </w:r>
      <w:r w:rsidR="00EA6FD0" w:rsidRPr="009C5638">
        <w:rPr>
          <w:rFonts w:cstheme="minorHAnsi"/>
          <w:color w:val="000000" w:themeColor="text1"/>
          <w:sz w:val="28"/>
          <w:szCs w:val="28"/>
        </w:rPr>
        <w:t>,</w:t>
      </w:r>
      <w:r w:rsidRPr="009C5638">
        <w:rPr>
          <w:rFonts w:cstheme="minorHAnsi"/>
          <w:color w:val="000000" w:themeColor="text1"/>
          <w:sz w:val="28"/>
          <w:szCs w:val="28"/>
        </w:rPr>
        <w:t xml:space="preserve"> </w:t>
      </w:r>
      <w:r w:rsidR="000F17DA" w:rsidRPr="009C5638">
        <w:rPr>
          <w:rFonts w:cstheme="minorHAnsi"/>
          <w:color w:val="000000" w:themeColor="text1"/>
          <w:sz w:val="28"/>
          <w:szCs w:val="28"/>
        </w:rPr>
        <w:t>and/</w:t>
      </w:r>
      <w:r w:rsidRPr="009C5638">
        <w:rPr>
          <w:rFonts w:cstheme="minorHAnsi"/>
          <w:color w:val="000000" w:themeColor="text1"/>
          <w:sz w:val="28"/>
          <w:szCs w:val="28"/>
        </w:rPr>
        <w:t xml:space="preserve">or campaigning groups will not be considered. </w:t>
      </w:r>
    </w:p>
    <w:p w14:paraId="56B45C9F" w14:textId="2CAB031A" w:rsidR="005F656D" w:rsidRPr="009C5638" w:rsidRDefault="005F656D" w:rsidP="007B1F32">
      <w:pPr>
        <w:numPr>
          <w:ilvl w:val="1"/>
          <w:numId w:val="11"/>
        </w:numPr>
        <w:pBdr>
          <w:top w:val="nil"/>
          <w:left w:val="nil"/>
          <w:bottom w:val="nil"/>
          <w:right w:val="nil"/>
          <w:between w:val="nil"/>
        </w:pBdr>
        <w:suppressAutoHyphens w:val="0"/>
        <w:spacing w:line="240" w:lineRule="auto"/>
        <w:ind w:left="1434" w:hanging="357"/>
        <w:jc w:val="left"/>
        <w:rPr>
          <w:rFonts w:cstheme="minorHAnsi"/>
          <w:color w:val="000000"/>
          <w:sz w:val="28"/>
          <w:szCs w:val="28"/>
        </w:rPr>
      </w:pPr>
      <w:r w:rsidRPr="009C5638">
        <w:rPr>
          <w:rFonts w:cstheme="minorHAnsi"/>
          <w:color w:val="000000" w:themeColor="text1"/>
          <w:sz w:val="28"/>
          <w:szCs w:val="28"/>
        </w:rPr>
        <w:lastRenderedPageBreak/>
        <w:t xml:space="preserve">Any equipment paid for by the JCR will become the property of the society and not its members. If societies lose equipment through wilful negligence, then the JCR will view requests to purchase replacements unfavourably. The Treasurer may demand a deposit from a society president to indemnify the JCR against any losses. </w:t>
      </w:r>
    </w:p>
    <w:p w14:paraId="4694E595" w14:textId="0873003E" w:rsidR="00E509C7" w:rsidRPr="009C5638" w:rsidRDefault="00E73569" w:rsidP="00F73895">
      <w:pPr>
        <w:pStyle w:val="Heading2"/>
        <w:spacing w:before="240" w:after="240"/>
        <w:ind w:left="0" w:firstLine="0"/>
        <w:jc w:val="left"/>
        <w:rPr>
          <w:rFonts w:asciiTheme="minorHAnsi" w:hAnsiTheme="minorHAnsi" w:cstheme="minorHAnsi"/>
        </w:rPr>
      </w:pPr>
      <w:bookmarkStart w:id="135" w:name="_Toc50293314"/>
      <w:bookmarkStart w:id="136" w:name="_Toc50292613"/>
      <w:bookmarkStart w:id="137" w:name="_Toc84776697"/>
      <w:bookmarkStart w:id="138" w:name="_Toc50292679"/>
      <w:bookmarkStart w:id="139" w:name="_Toc96337149"/>
      <w:bookmarkStart w:id="140" w:name="_Toc96348235"/>
      <w:r w:rsidRPr="009C5638">
        <w:rPr>
          <w:rFonts w:asciiTheme="minorHAnsi" w:hAnsiTheme="minorHAnsi" w:cstheme="minorHAnsi"/>
        </w:rPr>
        <w:t>Allocation of Funding</w:t>
      </w:r>
      <w:bookmarkEnd w:id="135"/>
      <w:bookmarkEnd w:id="136"/>
      <w:bookmarkEnd w:id="137"/>
      <w:bookmarkEnd w:id="138"/>
      <w:bookmarkEnd w:id="139"/>
      <w:bookmarkEnd w:id="140"/>
    </w:p>
    <w:p w14:paraId="59387239" w14:textId="77777777" w:rsidR="00E509C7" w:rsidRPr="009C5638" w:rsidRDefault="00E73569" w:rsidP="00F73895">
      <w:pPr>
        <w:numPr>
          <w:ilvl w:val="0"/>
          <w:numId w:val="45"/>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The procedure for allocating resources to groups and clubs is as follows: </w:t>
      </w:r>
    </w:p>
    <w:p w14:paraId="6582E087" w14:textId="77777777" w:rsidR="00E509C7" w:rsidRPr="009C5638" w:rsidRDefault="00E73569" w:rsidP="007B1F32">
      <w:pPr>
        <w:numPr>
          <w:ilvl w:val="1"/>
          <w:numId w:val="62"/>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bid must detail all estimated expenditure. </w:t>
      </w:r>
    </w:p>
    <w:p w14:paraId="68EC837E" w14:textId="77777777" w:rsidR="00E509C7" w:rsidRPr="009C5638" w:rsidRDefault="00E73569" w:rsidP="007B1F32">
      <w:pPr>
        <w:numPr>
          <w:ilvl w:val="1"/>
          <w:numId w:val="62"/>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Treasurer will consider all the bids and produce a Budget once the JCR’s income is known.</w:t>
      </w:r>
    </w:p>
    <w:p w14:paraId="1326F677" w14:textId="77777777" w:rsidR="005F656D" w:rsidRPr="009C5638" w:rsidRDefault="005F656D" w:rsidP="007B1F32">
      <w:pPr>
        <w:numPr>
          <w:ilvl w:val="1"/>
          <w:numId w:val="62"/>
        </w:numPr>
        <w:suppressAutoHyphens w:val="0"/>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The Treasurer will consider all bids fairly, and without prejudice, but reserves the right to reduce those bids with insufficient spending estimates or insufficient justifications. The Treasurer may, if they reasonably consider that the bid is too large, consult with that club or society’s president to discuss an alternative figure. If no agreement is reached, the Treasurer reserves the right to reduce the bid in order to balance the Budget in a manner that is both fair to the society in question and also to the other societies bidding.</w:t>
      </w:r>
    </w:p>
    <w:p w14:paraId="6807D4FF" w14:textId="77777777" w:rsidR="00E509C7" w:rsidRPr="009C5638" w:rsidRDefault="00E73569" w:rsidP="00F73895">
      <w:pPr>
        <w:numPr>
          <w:ilvl w:val="0"/>
          <w:numId w:val="4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Funds allocated within the JCR Budget shall not be paid until specific expense claims are made.</w:t>
      </w:r>
    </w:p>
    <w:p w14:paraId="0F832B8F" w14:textId="77777777" w:rsidR="00E509C7" w:rsidRPr="009C5638" w:rsidRDefault="00E73569" w:rsidP="00F73895">
      <w:pPr>
        <w:numPr>
          <w:ilvl w:val="0"/>
          <w:numId w:val="4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If any club or society exceeds the expenditure authorised by the JCR Committee then the officers of that club or society shall be personally liable for the excess expenditure they incur. </w:t>
      </w:r>
    </w:p>
    <w:p w14:paraId="362AB629" w14:textId="6A0910E9" w:rsidR="00E509C7" w:rsidRPr="009C5638" w:rsidRDefault="00E73569" w:rsidP="00F73895">
      <w:pPr>
        <w:numPr>
          <w:ilvl w:val="0"/>
          <w:numId w:val="45"/>
        </w:numPr>
        <w:spacing w:line="240" w:lineRule="auto"/>
        <w:jc w:val="left"/>
        <w:rPr>
          <w:rFonts w:cstheme="minorHAnsi"/>
          <w:color w:val="000000" w:themeColor="text1"/>
          <w:sz w:val="28"/>
          <w:szCs w:val="28"/>
        </w:rPr>
      </w:pPr>
      <w:r w:rsidRPr="009C5638">
        <w:rPr>
          <w:rFonts w:cstheme="minorHAnsi"/>
          <w:color w:val="000000" w:themeColor="text1"/>
          <w:sz w:val="28"/>
          <w:szCs w:val="28"/>
        </w:rPr>
        <w:t>No club or society shall make purchases</w:t>
      </w:r>
      <w:r w:rsidR="00550BFC" w:rsidRPr="009C5638">
        <w:rPr>
          <w:rFonts w:cstheme="minorHAnsi"/>
          <w:color w:val="000000" w:themeColor="text1"/>
          <w:sz w:val="28"/>
          <w:szCs w:val="28"/>
        </w:rPr>
        <w:t>,</w:t>
      </w:r>
      <w:r w:rsidRPr="009C5638">
        <w:rPr>
          <w:rFonts w:cstheme="minorHAnsi"/>
          <w:color w:val="000000" w:themeColor="text1"/>
          <w:sz w:val="28"/>
          <w:szCs w:val="28"/>
        </w:rPr>
        <w:t xml:space="preserve"> or order goods or services</w:t>
      </w:r>
      <w:r w:rsidR="00550BFC" w:rsidRPr="009C5638">
        <w:rPr>
          <w:rFonts w:cstheme="minorHAnsi"/>
          <w:color w:val="000000" w:themeColor="text1"/>
          <w:sz w:val="28"/>
          <w:szCs w:val="28"/>
        </w:rPr>
        <w:t>,</w:t>
      </w:r>
      <w:r w:rsidRPr="009C5638">
        <w:rPr>
          <w:rFonts w:cstheme="minorHAnsi"/>
          <w:color w:val="000000" w:themeColor="text1"/>
          <w:sz w:val="28"/>
          <w:szCs w:val="28"/>
        </w:rPr>
        <w:t xml:space="preserve"> not already authorised by the JCR Committee without the consent of the Treasurer, who shall report such extra-budgetary expenditure to the Committee at its next meeting. </w:t>
      </w:r>
    </w:p>
    <w:p w14:paraId="1F9B18FD" w14:textId="77777777" w:rsidR="00E509C7" w:rsidRPr="009C5638" w:rsidRDefault="00E73569" w:rsidP="00F73895">
      <w:pPr>
        <w:pStyle w:val="Heading2"/>
        <w:spacing w:before="240" w:after="240"/>
        <w:ind w:left="0" w:firstLine="0"/>
        <w:jc w:val="left"/>
        <w:rPr>
          <w:rFonts w:asciiTheme="minorHAnsi" w:hAnsiTheme="minorHAnsi" w:cstheme="minorHAnsi"/>
        </w:rPr>
      </w:pPr>
      <w:bookmarkStart w:id="141" w:name="_Toc50292680"/>
      <w:bookmarkStart w:id="142" w:name="_Toc50292614"/>
      <w:bookmarkStart w:id="143" w:name="_Toc84776698"/>
      <w:bookmarkStart w:id="144" w:name="_Toc50292854"/>
      <w:bookmarkStart w:id="145" w:name="_Toc50293315"/>
      <w:bookmarkStart w:id="146" w:name="_Toc96337150"/>
      <w:bookmarkStart w:id="147" w:name="_Toc96348236"/>
      <w:r w:rsidRPr="009C5638">
        <w:rPr>
          <w:rFonts w:asciiTheme="minorHAnsi" w:hAnsiTheme="minorHAnsi" w:cstheme="minorHAnsi"/>
        </w:rPr>
        <w:lastRenderedPageBreak/>
        <w:t>Bids for Funding</w:t>
      </w:r>
      <w:bookmarkEnd w:id="141"/>
      <w:bookmarkEnd w:id="142"/>
      <w:bookmarkEnd w:id="143"/>
      <w:bookmarkEnd w:id="144"/>
      <w:bookmarkEnd w:id="145"/>
      <w:bookmarkEnd w:id="146"/>
      <w:bookmarkEnd w:id="147"/>
    </w:p>
    <w:p w14:paraId="1C1A7070" w14:textId="44A5E493" w:rsidR="00E509C7" w:rsidRPr="009C5638" w:rsidRDefault="00E73569" w:rsidP="00F73895">
      <w:pPr>
        <w:numPr>
          <w:ilvl w:val="0"/>
          <w:numId w:val="4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The spending of JCR societies shall be allocated in the JCR budget, proposed at Open Meeting or Emergency Open Meeting as per </w:t>
      </w:r>
      <w:hyperlink w:anchor="_JCR_Budget_and">
        <w:r w:rsidRPr="009C5638">
          <w:rPr>
            <w:rStyle w:val="Hyperlink"/>
            <w:rFonts w:cstheme="minorHAnsi"/>
            <w:sz w:val="28"/>
            <w:szCs w:val="28"/>
          </w:rPr>
          <w:t>Section 11</w:t>
        </w:r>
      </w:hyperlink>
      <w:hyperlink w:anchor="_JCR_Budget_and">
        <w:r w:rsidRPr="009C5638">
          <w:rPr>
            <w:rStyle w:val="Hyperlink"/>
            <w:rFonts w:cstheme="minorHAnsi"/>
            <w:sz w:val="28"/>
            <w:szCs w:val="28"/>
          </w:rPr>
          <w:t>: JCR Budget and Accounts</w:t>
        </w:r>
      </w:hyperlink>
      <w:r w:rsidRPr="009C5638">
        <w:rPr>
          <w:rFonts w:cstheme="minorHAnsi"/>
          <w:color w:val="000000" w:themeColor="text1"/>
          <w:sz w:val="28"/>
          <w:szCs w:val="28"/>
        </w:rPr>
        <w:t>.</w:t>
      </w:r>
    </w:p>
    <w:p w14:paraId="3D5839F3" w14:textId="77777777" w:rsidR="00E509C7" w:rsidRPr="009C5638" w:rsidRDefault="00E73569" w:rsidP="00F73895">
      <w:pPr>
        <w:numPr>
          <w:ilvl w:val="0"/>
          <w:numId w:val="4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Treasurer shall have the right to speak immediately after the JCR Budget is proposed. Any officer of any club or society, or any other body funded by the JCR or seeking funds from the JCR Budget, or any member of the JCR shall have the right to speak at such an Open Meeting or Emergency Open Meeting. </w:t>
      </w:r>
    </w:p>
    <w:p w14:paraId="7CB40121" w14:textId="77777777" w:rsidR="00E509C7" w:rsidRPr="009C5638" w:rsidRDefault="00E73569" w:rsidP="00F73895">
      <w:pPr>
        <w:numPr>
          <w:ilvl w:val="0"/>
          <w:numId w:val="4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Representatives of clubs and societies applying for funds shall have the right to speak at a meeting of the JCR Committee. </w:t>
      </w:r>
    </w:p>
    <w:p w14:paraId="7B703EC9" w14:textId="7FC6F8A0" w:rsidR="000F17DA" w:rsidRPr="009C5638" w:rsidRDefault="000F17DA" w:rsidP="00F73895">
      <w:pPr>
        <w:numPr>
          <w:ilvl w:val="0"/>
          <w:numId w:val="4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If the proposed Budget does not pass, the Treasurer shall resubmit a new proposed Budget to an Emergency Open Meeting within fourteen days of Full Term and inform the </w:t>
      </w:r>
      <w:r w:rsidR="006D23CE" w:rsidRPr="009C5638">
        <w:rPr>
          <w:rFonts w:cstheme="minorHAnsi"/>
          <w:color w:val="000000" w:themeColor="text1"/>
          <w:sz w:val="28"/>
          <w:szCs w:val="28"/>
        </w:rPr>
        <w:t>S</w:t>
      </w:r>
      <w:r w:rsidR="00077338" w:rsidRPr="009C5638">
        <w:rPr>
          <w:rFonts w:cstheme="minorHAnsi"/>
          <w:color w:val="000000" w:themeColor="text1"/>
          <w:sz w:val="28"/>
          <w:szCs w:val="28"/>
        </w:rPr>
        <w:t xml:space="preserve">ecretary of the </w:t>
      </w:r>
      <w:r w:rsidRPr="009C5638">
        <w:rPr>
          <w:rFonts w:cstheme="minorHAnsi"/>
          <w:color w:val="000000" w:themeColor="text1"/>
          <w:sz w:val="28"/>
          <w:szCs w:val="28"/>
        </w:rPr>
        <w:t>EB that a Budget has not been agreed by the division of the Lent Term. A revised budget will then be submitted to the EB by the end of the Lent Term</w:t>
      </w:r>
      <w:r w:rsidR="00E73569" w:rsidRPr="009C5638">
        <w:rPr>
          <w:rFonts w:cstheme="minorHAnsi"/>
          <w:color w:val="000000" w:themeColor="text1"/>
          <w:sz w:val="28"/>
          <w:szCs w:val="28"/>
        </w:rPr>
        <w:t xml:space="preserve"> </w:t>
      </w:r>
    </w:p>
    <w:p w14:paraId="28DE8DCE" w14:textId="3F640713" w:rsidR="00E509C7" w:rsidRPr="009C5638" w:rsidRDefault="00E73569" w:rsidP="00F73895">
      <w:pPr>
        <w:numPr>
          <w:ilvl w:val="0"/>
          <w:numId w:val="4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MCR shall be allocated funds in accordance with </w:t>
      </w:r>
      <w:hyperlink w:anchor="_The_MCR">
        <w:r w:rsidRPr="009C5638">
          <w:rPr>
            <w:rStyle w:val="Hyperlink"/>
            <w:rFonts w:cstheme="minorHAnsi"/>
            <w:sz w:val="28"/>
            <w:szCs w:val="28"/>
          </w:rPr>
          <w:t>Section 4: The MCR, clause (c)</w:t>
        </w:r>
      </w:hyperlink>
      <w:r w:rsidRPr="009C5638">
        <w:rPr>
          <w:rFonts w:cstheme="minorHAnsi"/>
          <w:color w:val="000000" w:themeColor="text1"/>
          <w:sz w:val="28"/>
          <w:szCs w:val="28"/>
        </w:rPr>
        <w:t xml:space="preserve"> of this Constitution.</w:t>
      </w:r>
    </w:p>
    <w:p w14:paraId="7CF2EEC0" w14:textId="77777777" w:rsidR="00E509C7" w:rsidRPr="009C5638" w:rsidRDefault="00E73569" w:rsidP="00F73895">
      <w:pPr>
        <w:numPr>
          <w:ilvl w:val="0"/>
          <w:numId w:val="45"/>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Any grievance or complaint against the process of Budget allocation or against any financial matter shall be dealt with through the complaints procedure set out in </w:t>
      </w:r>
      <w:hyperlink w:anchor="_Complaints_Procedure">
        <w:r w:rsidRPr="009C5638">
          <w:rPr>
            <w:rStyle w:val="Hyperlink"/>
            <w:rFonts w:cstheme="minorHAnsi"/>
            <w:sz w:val="28"/>
            <w:szCs w:val="28"/>
          </w:rPr>
          <w:t>Section 1</w:t>
        </w:r>
      </w:hyperlink>
      <w:hyperlink w:anchor="_Complaints_Procedure">
        <w:r w:rsidRPr="009C5638">
          <w:rPr>
            <w:rFonts w:cstheme="minorHAnsi"/>
            <w:sz w:val="28"/>
            <w:szCs w:val="28"/>
            <w:u w:val="single"/>
          </w:rPr>
          <w:t>5</w:t>
        </w:r>
      </w:hyperlink>
      <w:hyperlink w:anchor="_Complaints_Procedure">
        <w:r w:rsidRPr="009C5638">
          <w:rPr>
            <w:rStyle w:val="Hyperlink"/>
            <w:rFonts w:cstheme="minorHAnsi"/>
            <w:sz w:val="28"/>
            <w:szCs w:val="28"/>
          </w:rPr>
          <w:t>: Complaints Procedure</w:t>
        </w:r>
      </w:hyperlink>
      <w:r w:rsidRPr="009C5638">
        <w:rPr>
          <w:rFonts w:cstheme="minorHAnsi"/>
          <w:color w:val="000000" w:themeColor="text1"/>
          <w:sz w:val="28"/>
          <w:szCs w:val="28"/>
        </w:rPr>
        <w:t xml:space="preserve"> of this Constitution.</w:t>
      </w:r>
    </w:p>
    <w:p w14:paraId="0EBE3091" w14:textId="77777777" w:rsidR="00E509C7" w:rsidRPr="009C5638" w:rsidRDefault="00E73569" w:rsidP="00F73895">
      <w:pPr>
        <w:pStyle w:val="Heading2"/>
        <w:spacing w:before="240" w:after="240"/>
        <w:ind w:left="0" w:firstLine="0"/>
        <w:jc w:val="left"/>
        <w:rPr>
          <w:rFonts w:asciiTheme="minorHAnsi" w:hAnsiTheme="minorHAnsi" w:cstheme="minorHAnsi"/>
        </w:rPr>
      </w:pPr>
      <w:bookmarkStart w:id="148" w:name="_Toc50292681"/>
      <w:bookmarkStart w:id="149" w:name="_Toc50292615"/>
      <w:bookmarkStart w:id="150" w:name="_Toc50293316"/>
      <w:bookmarkStart w:id="151" w:name="_Toc84776699"/>
      <w:bookmarkStart w:id="152" w:name="_Toc96337151"/>
      <w:bookmarkStart w:id="153" w:name="_Toc96348237"/>
      <w:r w:rsidRPr="009C5638">
        <w:rPr>
          <w:rFonts w:asciiTheme="minorHAnsi" w:hAnsiTheme="minorHAnsi" w:cstheme="minorHAnsi"/>
        </w:rPr>
        <w:t>Withdrawal of Funding</w:t>
      </w:r>
      <w:bookmarkEnd w:id="148"/>
      <w:bookmarkEnd w:id="149"/>
      <w:bookmarkEnd w:id="150"/>
      <w:bookmarkEnd w:id="151"/>
      <w:bookmarkEnd w:id="152"/>
      <w:bookmarkEnd w:id="153"/>
    </w:p>
    <w:p w14:paraId="3159E50C" w14:textId="0DE61004" w:rsidR="00E509C7" w:rsidRPr="009C5638" w:rsidRDefault="00E73569" w:rsidP="00F73895">
      <w:pPr>
        <w:numPr>
          <w:ilvl w:val="0"/>
          <w:numId w:val="45"/>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Any decision to withdraw financial support to any club or society to such an extent as to prevent its continued functioning shall be taken only by a quorate Open Meeting or Emergency Open Meeting. Such a decision to withdraw financial support may be revised by a succeeding quorate Open Meeting or Emergency Open Meeting. </w:t>
      </w:r>
    </w:p>
    <w:p w14:paraId="60B4C3F1" w14:textId="48519AFC" w:rsidR="00E509C7" w:rsidRPr="009C5638" w:rsidRDefault="00E73569" w:rsidP="00F73895">
      <w:pPr>
        <w:numPr>
          <w:ilvl w:val="0"/>
          <w:numId w:val="45"/>
        </w:numPr>
        <w:spacing w:line="240" w:lineRule="auto"/>
        <w:ind w:hanging="436"/>
        <w:jc w:val="left"/>
        <w:rPr>
          <w:rFonts w:cstheme="minorHAnsi"/>
          <w:color w:val="000000" w:themeColor="text1"/>
          <w:sz w:val="28"/>
          <w:szCs w:val="28"/>
        </w:rPr>
      </w:pPr>
      <w:r w:rsidRPr="009C5638">
        <w:rPr>
          <w:rFonts w:cstheme="minorHAnsi"/>
          <w:color w:val="000000" w:themeColor="text1"/>
          <w:sz w:val="28"/>
          <w:szCs w:val="28"/>
        </w:rPr>
        <w:lastRenderedPageBreak/>
        <w:t>No officer or committee member of any club or society shall chair any part/s of a meeting dealing directly with the funds of that club or society. For this purpose, a meeting shall include any meeting of the JCR Committee or any JCR subcommittees, an Open Meeting</w:t>
      </w:r>
      <w:r w:rsidR="00550BFC" w:rsidRPr="009C5638">
        <w:rPr>
          <w:rFonts w:cstheme="minorHAnsi"/>
          <w:color w:val="000000" w:themeColor="text1"/>
          <w:sz w:val="28"/>
          <w:szCs w:val="28"/>
        </w:rPr>
        <w:t>,</w:t>
      </w:r>
      <w:r w:rsidRPr="009C5638">
        <w:rPr>
          <w:rFonts w:cstheme="minorHAnsi"/>
          <w:color w:val="000000" w:themeColor="text1"/>
          <w:sz w:val="28"/>
          <w:szCs w:val="28"/>
        </w:rPr>
        <w:t xml:space="preserve"> or an Emergency Open Meeting.</w:t>
      </w:r>
    </w:p>
    <w:p w14:paraId="11CDD270" w14:textId="77777777" w:rsidR="00E509C7" w:rsidRPr="009C5638" w:rsidRDefault="00E509C7" w:rsidP="00F73895">
      <w:pPr>
        <w:spacing w:line="240" w:lineRule="auto"/>
        <w:ind w:left="720" w:firstLine="0"/>
        <w:jc w:val="left"/>
        <w:rPr>
          <w:rFonts w:cstheme="minorHAnsi"/>
          <w:sz w:val="28"/>
          <w:szCs w:val="28"/>
        </w:rPr>
      </w:pPr>
    </w:p>
    <w:p w14:paraId="200EDD05" w14:textId="77777777" w:rsidR="00E509C7" w:rsidRPr="009C5638" w:rsidRDefault="00E73569" w:rsidP="006E4524">
      <w:pPr>
        <w:pStyle w:val="Heading1"/>
        <w:numPr>
          <w:ilvl w:val="0"/>
          <w:numId w:val="0"/>
        </w:numPr>
        <w:ind w:left="142"/>
        <w:rPr>
          <w:b/>
          <w:bCs/>
        </w:rPr>
      </w:pPr>
      <w:bookmarkStart w:id="154" w:name="_ANNEX_8%2525253A_College"/>
      <w:bookmarkStart w:id="155" w:name="_Toc84776700"/>
      <w:bookmarkStart w:id="156" w:name="_Toc50292616"/>
      <w:bookmarkStart w:id="157" w:name="_Toc50292682"/>
      <w:bookmarkStart w:id="158" w:name="_Toc96348238"/>
      <w:bookmarkEnd w:id="154"/>
      <w:r w:rsidRPr="009C5638">
        <w:t>Annex 8: College Societies</w:t>
      </w:r>
      <w:bookmarkEnd w:id="155"/>
      <w:bookmarkEnd w:id="156"/>
      <w:bookmarkEnd w:id="157"/>
      <w:bookmarkEnd w:id="158"/>
    </w:p>
    <w:p w14:paraId="19E8D04C" w14:textId="77777777" w:rsidR="000F17DA" w:rsidRPr="009C5638" w:rsidRDefault="000F17DA" w:rsidP="00F73895">
      <w:pPr>
        <w:numPr>
          <w:ilvl w:val="0"/>
          <w:numId w:val="21"/>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JCR shall maintain a list of registered societies. This shall be reviewed annually by the Sports and Societies Officer. </w:t>
      </w:r>
    </w:p>
    <w:p w14:paraId="76F54E80" w14:textId="77777777" w:rsidR="00E509C7" w:rsidRPr="009C5638" w:rsidRDefault="00E73569" w:rsidP="00F73895">
      <w:pPr>
        <w:numPr>
          <w:ilvl w:val="0"/>
          <w:numId w:val="21"/>
        </w:numPr>
        <w:spacing w:line="240" w:lineRule="auto"/>
        <w:jc w:val="left"/>
        <w:rPr>
          <w:rFonts w:cstheme="minorHAnsi"/>
          <w:color w:val="000000" w:themeColor="text1"/>
          <w:sz w:val="28"/>
          <w:szCs w:val="28"/>
        </w:rPr>
      </w:pPr>
      <w:r w:rsidRPr="009C5638">
        <w:rPr>
          <w:rFonts w:cstheme="minorHAnsi"/>
          <w:color w:val="000000" w:themeColor="text1"/>
          <w:sz w:val="28"/>
          <w:szCs w:val="28"/>
        </w:rPr>
        <w:t>A society shall have a committee consisting of at least: a President and one other officer.</w:t>
      </w:r>
    </w:p>
    <w:p w14:paraId="3BD1786A" w14:textId="0F3D16FA" w:rsidR="00E509C7" w:rsidRPr="009C5638" w:rsidRDefault="00E73569" w:rsidP="007B1F32">
      <w:pPr>
        <w:numPr>
          <w:ilvl w:val="2"/>
          <w:numId w:val="68"/>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These members shall be current Corpus Christi JCR members. </w:t>
      </w:r>
    </w:p>
    <w:p w14:paraId="6E055458" w14:textId="77777777" w:rsidR="00E509C7" w:rsidRPr="009C5638" w:rsidRDefault="00E73569" w:rsidP="00F73895">
      <w:pPr>
        <w:numPr>
          <w:ilvl w:val="0"/>
          <w:numId w:val="21"/>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society shall be run primarily for the benefit of members of Corpus Christi College or the College itself. </w:t>
      </w:r>
    </w:p>
    <w:p w14:paraId="41316FBC" w14:textId="4094F4F2" w:rsidR="000F17DA" w:rsidRPr="009C5638" w:rsidRDefault="000F17DA" w:rsidP="00F73895">
      <w:pPr>
        <w:numPr>
          <w:ilvl w:val="0"/>
          <w:numId w:val="21"/>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Societ</w:t>
      </w:r>
      <w:r w:rsidR="005C7ACF" w:rsidRPr="009C5638">
        <w:rPr>
          <w:rFonts w:cstheme="minorHAnsi"/>
          <w:color w:val="000000" w:themeColor="text1"/>
          <w:sz w:val="28"/>
          <w:szCs w:val="28"/>
        </w:rPr>
        <w:t>ies</w:t>
      </w:r>
      <w:r w:rsidRPr="009C5638">
        <w:rPr>
          <w:rFonts w:cstheme="minorHAnsi"/>
          <w:color w:val="000000" w:themeColor="text1"/>
          <w:sz w:val="28"/>
          <w:szCs w:val="28"/>
        </w:rPr>
        <w:t xml:space="preserve"> shall provide a description of their activities for the JCR website. </w:t>
      </w:r>
    </w:p>
    <w:p w14:paraId="52B07BE7" w14:textId="690C79EB" w:rsidR="00E509C7" w:rsidRPr="009C5638" w:rsidRDefault="00E73569" w:rsidP="00F73895">
      <w:pPr>
        <w:numPr>
          <w:ilvl w:val="0"/>
          <w:numId w:val="21"/>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Corpus Christi College societies and institutions shall be </w:t>
      </w:r>
      <w:r w:rsidR="00077338" w:rsidRPr="009C5638">
        <w:rPr>
          <w:rFonts w:cstheme="minorHAnsi"/>
          <w:color w:val="000000" w:themeColor="text1"/>
          <w:sz w:val="28"/>
          <w:szCs w:val="28"/>
        </w:rPr>
        <w:t xml:space="preserve">given priority </w:t>
      </w:r>
      <w:r w:rsidRPr="009C5638">
        <w:rPr>
          <w:rFonts w:cstheme="minorHAnsi"/>
          <w:color w:val="000000" w:themeColor="text1"/>
          <w:sz w:val="28"/>
          <w:szCs w:val="28"/>
        </w:rPr>
        <w:t>to attend the JCR Freshers Fair.</w:t>
      </w:r>
    </w:p>
    <w:p w14:paraId="578E2914" w14:textId="189DB1E8" w:rsidR="00E509C7" w:rsidRPr="009C5638" w:rsidRDefault="00E73569" w:rsidP="007B1F32">
      <w:pPr>
        <w:numPr>
          <w:ilvl w:val="5"/>
          <w:numId w:val="68"/>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There shall be a waiting list for non-registered societies wishing to attend the Fair</w:t>
      </w:r>
      <w:r w:rsidR="005715F0" w:rsidRPr="009C5638">
        <w:rPr>
          <w:rFonts w:cstheme="minorHAnsi"/>
          <w:color w:val="000000" w:themeColor="text1"/>
          <w:sz w:val="28"/>
          <w:szCs w:val="28"/>
        </w:rPr>
        <w:t>, whose attendance will be at the discretion of the Committee</w:t>
      </w:r>
      <w:r w:rsidRPr="009C5638">
        <w:rPr>
          <w:rFonts w:cstheme="minorHAnsi"/>
          <w:color w:val="000000" w:themeColor="text1"/>
          <w:sz w:val="28"/>
          <w:szCs w:val="28"/>
        </w:rPr>
        <w:t xml:space="preserve">. </w:t>
      </w:r>
    </w:p>
    <w:p w14:paraId="03CACE25" w14:textId="59537B48" w:rsidR="00E509C7" w:rsidRPr="009C5638" w:rsidRDefault="00E73569" w:rsidP="00F73895">
      <w:pPr>
        <w:numPr>
          <w:ilvl w:val="0"/>
          <w:numId w:val="21"/>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All societies shall declare any funding and resources they receive from bodies other than the JCR, MCR and Corpus Christi College. </w:t>
      </w:r>
    </w:p>
    <w:p w14:paraId="165307CF" w14:textId="77777777" w:rsidR="00E509C7" w:rsidRPr="009C5638" w:rsidRDefault="00E73569" w:rsidP="00B21BAA">
      <w:pPr>
        <w:numPr>
          <w:ilvl w:val="8"/>
          <w:numId w:val="68"/>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Money allotted by the JCR Budget shall only be used for the purpose stated. </w:t>
      </w:r>
    </w:p>
    <w:p w14:paraId="0A5F43AE" w14:textId="77777777" w:rsidR="00E509C7" w:rsidRPr="009C5638" w:rsidRDefault="00E73569" w:rsidP="00F73895">
      <w:pPr>
        <w:numPr>
          <w:ilvl w:val="0"/>
          <w:numId w:val="21"/>
        </w:numPr>
        <w:spacing w:line="240" w:lineRule="auto"/>
        <w:jc w:val="left"/>
        <w:rPr>
          <w:rFonts w:cstheme="minorHAnsi"/>
          <w:color w:val="000000" w:themeColor="text1"/>
          <w:sz w:val="28"/>
          <w:szCs w:val="28"/>
        </w:rPr>
      </w:pPr>
      <w:r w:rsidRPr="009C5638">
        <w:rPr>
          <w:rFonts w:cstheme="minorHAnsi"/>
          <w:color w:val="000000" w:themeColor="text1"/>
          <w:sz w:val="28"/>
          <w:szCs w:val="28"/>
        </w:rPr>
        <w:lastRenderedPageBreak/>
        <w:t>To create a new society, an application should be made to the Sports and Societies Officer, who shall raise it at a Committee meeting, where it will be voted on.</w:t>
      </w:r>
    </w:p>
    <w:p w14:paraId="03B41586" w14:textId="77777777" w:rsidR="00E509C7" w:rsidRPr="009C5638" w:rsidRDefault="00E73569" w:rsidP="007B1F32">
      <w:pPr>
        <w:pStyle w:val="ListParagraph"/>
        <w:numPr>
          <w:ilvl w:val="1"/>
          <w:numId w:val="81"/>
        </w:numPr>
        <w:spacing w:line="240" w:lineRule="auto"/>
        <w:ind w:left="1434" w:hanging="357"/>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Registration of a new society may be subject to conditions set by the Committee.</w:t>
      </w:r>
    </w:p>
    <w:p w14:paraId="2EAA68B5" w14:textId="77777777" w:rsidR="00E509C7" w:rsidRPr="009C5638" w:rsidRDefault="00E73569" w:rsidP="007B1F32">
      <w:pPr>
        <w:pStyle w:val="ListParagraph"/>
        <w:numPr>
          <w:ilvl w:val="1"/>
          <w:numId w:val="81"/>
        </w:numPr>
        <w:spacing w:line="240" w:lineRule="auto"/>
        <w:ind w:left="1434" w:hanging="357"/>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There shall be a right of appeal to the Committee in response to any such condition(s).</w:t>
      </w:r>
    </w:p>
    <w:p w14:paraId="5A7FB5FA" w14:textId="77777777" w:rsidR="00E509C7" w:rsidRPr="009C5638" w:rsidRDefault="00E73569" w:rsidP="007B1F32">
      <w:pPr>
        <w:pStyle w:val="ListParagraph"/>
        <w:numPr>
          <w:ilvl w:val="1"/>
          <w:numId w:val="81"/>
        </w:numPr>
        <w:spacing w:line="240" w:lineRule="auto"/>
        <w:ind w:left="1434" w:hanging="357"/>
        <w:contextualSpacing w:val="0"/>
        <w:jc w:val="left"/>
        <w:rPr>
          <w:rFonts w:cstheme="minorHAnsi"/>
          <w:sz w:val="28"/>
          <w:szCs w:val="28"/>
        </w:rPr>
      </w:pPr>
      <w:r w:rsidRPr="009C5638">
        <w:rPr>
          <w:rFonts w:cstheme="minorHAnsi"/>
          <w:color w:val="000000" w:themeColor="text1"/>
          <w:sz w:val="28"/>
          <w:szCs w:val="28"/>
        </w:rPr>
        <w:t xml:space="preserve">The society may challenge these conditions in accordance with </w:t>
      </w:r>
      <w:hyperlink w:anchor="_Complaints_Procedure">
        <w:r w:rsidRPr="009C5638">
          <w:rPr>
            <w:rStyle w:val="Hyperlink"/>
            <w:rFonts w:cstheme="minorHAnsi"/>
            <w:sz w:val="28"/>
            <w:szCs w:val="28"/>
          </w:rPr>
          <w:t>Section 1</w:t>
        </w:r>
      </w:hyperlink>
      <w:hyperlink w:anchor="_Complaints_Procedure">
        <w:r w:rsidRPr="009C5638">
          <w:rPr>
            <w:rFonts w:cstheme="minorHAnsi"/>
            <w:sz w:val="28"/>
            <w:szCs w:val="28"/>
            <w:u w:val="single"/>
          </w:rPr>
          <w:t>5</w:t>
        </w:r>
      </w:hyperlink>
      <w:hyperlink w:anchor="_Complaints_Procedure">
        <w:r w:rsidRPr="009C5638">
          <w:rPr>
            <w:rStyle w:val="Hyperlink"/>
            <w:rFonts w:cstheme="minorHAnsi"/>
            <w:sz w:val="28"/>
            <w:szCs w:val="28"/>
          </w:rPr>
          <w:t>: Complaints Procedure</w:t>
        </w:r>
      </w:hyperlink>
    </w:p>
    <w:p w14:paraId="707529EF" w14:textId="77777777" w:rsidR="00E509C7" w:rsidRPr="009C5638" w:rsidRDefault="00E73569" w:rsidP="00F73895">
      <w:pPr>
        <w:numPr>
          <w:ilvl w:val="0"/>
          <w:numId w:val="21"/>
        </w:numPr>
        <w:spacing w:line="240" w:lineRule="auto"/>
        <w:jc w:val="left"/>
        <w:rPr>
          <w:rFonts w:cstheme="minorHAnsi"/>
          <w:color w:val="000000" w:themeColor="text1"/>
          <w:sz w:val="28"/>
          <w:szCs w:val="28"/>
        </w:rPr>
      </w:pPr>
      <w:r w:rsidRPr="009C5638">
        <w:rPr>
          <w:rFonts w:cstheme="minorHAnsi"/>
          <w:color w:val="000000" w:themeColor="text1"/>
          <w:sz w:val="28"/>
          <w:szCs w:val="28"/>
        </w:rPr>
        <w:t>The JCR Committee reserves the right to de-register a society at any time.</w:t>
      </w:r>
    </w:p>
    <w:p w14:paraId="59D6A82A" w14:textId="77777777" w:rsidR="00E509C7" w:rsidRPr="009C5638" w:rsidRDefault="00E509C7" w:rsidP="00F73895">
      <w:pPr>
        <w:spacing w:line="240" w:lineRule="auto"/>
        <w:ind w:left="720"/>
        <w:jc w:val="left"/>
        <w:rPr>
          <w:rFonts w:cstheme="minorHAnsi"/>
          <w:color w:val="000000"/>
          <w:sz w:val="28"/>
          <w:szCs w:val="28"/>
        </w:rPr>
      </w:pPr>
    </w:p>
    <w:p w14:paraId="1AFE344B" w14:textId="77777777" w:rsidR="00E509C7" w:rsidRPr="009C5638" w:rsidRDefault="00E73569" w:rsidP="006E4524">
      <w:pPr>
        <w:pStyle w:val="Heading1"/>
        <w:numPr>
          <w:ilvl w:val="0"/>
          <w:numId w:val="0"/>
        </w:numPr>
        <w:rPr>
          <w:b/>
          <w:bCs/>
        </w:rPr>
      </w:pPr>
      <w:bookmarkStart w:id="159" w:name="_heading=h.4d34og8"/>
      <w:bookmarkStart w:id="160" w:name="_ANNEX_9%2525253A_Complaints"/>
      <w:bookmarkStart w:id="161" w:name="_toc621"/>
      <w:bookmarkStart w:id="162" w:name="_Toc50292683"/>
      <w:bookmarkStart w:id="163" w:name="_Toc50292617"/>
      <w:bookmarkStart w:id="164" w:name="_Toc84776701"/>
      <w:bookmarkStart w:id="165" w:name="_Toc96348239"/>
      <w:bookmarkEnd w:id="159"/>
      <w:bookmarkEnd w:id="160"/>
      <w:bookmarkEnd w:id="161"/>
      <w:r w:rsidRPr="009C5638">
        <w:t>Annex 9: Complaints Procedure</w:t>
      </w:r>
      <w:bookmarkEnd w:id="162"/>
      <w:bookmarkEnd w:id="163"/>
      <w:bookmarkEnd w:id="164"/>
      <w:bookmarkEnd w:id="165"/>
    </w:p>
    <w:p w14:paraId="2528DD57" w14:textId="77777777" w:rsidR="00E509C7" w:rsidRPr="009C5638" w:rsidRDefault="00E73569" w:rsidP="00F73895">
      <w:pPr>
        <w:numPr>
          <w:ilvl w:val="0"/>
          <w:numId w:val="69"/>
        </w:numPr>
        <w:spacing w:line="240" w:lineRule="auto"/>
        <w:jc w:val="left"/>
        <w:rPr>
          <w:rFonts w:eastAsiaTheme="minorEastAsia" w:cstheme="minorHAnsi"/>
          <w:color w:val="000000" w:themeColor="text1"/>
          <w:sz w:val="28"/>
          <w:szCs w:val="28"/>
          <w:u w:val="single"/>
        </w:rPr>
      </w:pPr>
      <w:r w:rsidRPr="009C5638">
        <w:rPr>
          <w:rFonts w:cstheme="minorHAnsi"/>
          <w:color w:val="000000" w:themeColor="text1"/>
          <w:sz w:val="28"/>
          <w:szCs w:val="28"/>
        </w:rPr>
        <w:t xml:space="preserve">Any undergraduate member (hereafter 'complainant') of the College may make a complaint in accordance with this Annex under any ground described in </w:t>
      </w:r>
      <w:hyperlink w:anchor="_Complaints_Procedure">
        <w:r w:rsidRPr="009C5638">
          <w:rPr>
            <w:rStyle w:val="Hyperlink"/>
            <w:rFonts w:cstheme="minorHAnsi"/>
            <w:sz w:val="28"/>
            <w:szCs w:val="28"/>
          </w:rPr>
          <w:t>Section 1</w:t>
        </w:r>
      </w:hyperlink>
      <w:hyperlink w:anchor="_Complaints_Procedure">
        <w:r w:rsidRPr="009C5638">
          <w:rPr>
            <w:rFonts w:cstheme="minorHAnsi"/>
            <w:sz w:val="28"/>
            <w:szCs w:val="28"/>
            <w:u w:val="single"/>
          </w:rPr>
          <w:t>5</w:t>
        </w:r>
      </w:hyperlink>
      <w:hyperlink w:anchor="_Complaints_Procedure">
        <w:r w:rsidRPr="009C5638">
          <w:rPr>
            <w:rStyle w:val="Hyperlink"/>
            <w:rFonts w:cstheme="minorHAnsi"/>
            <w:sz w:val="28"/>
            <w:szCs w:val="28"/>
          </w:rPr>
          <w:t>: Complaints Procedure</w:t>
        </w:r>
      </w:hyperlink>
      <w:r w:rsidRPr="009C5638">
        <w:rPr>
          <w:rFonts w:cstheme="minorHAnsi"/>
          <w:color w:val="000000" w:themeColor="text1"/>
          <w:sz w:val="28"/>
          <w:szCs w:val="28"/>
          <w:u w:val="single"/>
        </w:rPr>
        <w:t>.</w:t>
      </w:r>
    </w:p>
    <w:p w14:paraId="0498B88F" w14:textId="7DE66C75"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A complainant may lodge a complaint by email </w:t>
      </w:r>
      <w:r w:rsidR="00174E40" w:rsidRPr="009C5638">
        <w:rPr>
          <w:rFonts w:cstheme="minorHAnsi"/>
          <w:color w:val="000000" w:themeColor="text1"/>
          <w:sz w:val="28"/>
          <w:szCs w:val="28"/>
        </w:rPr>
        <w:t>to the President</w:t>
      </w:r>
      <w:r w:rsidRPr="009C5638">
        <w:rPr>
          <w:rFonts w:cstheme="minorHAnsi"/>
          <w:color w:val="000000" w:themeColor="text1"/>
          <w:sz w:val="28"/>
          <w:szCs w:val="28"/>
        </w:rPr>
        <w:t xml:space="preserve">, </w:t>
      </w:r>
      <w:r w:rsidR="00174E40" w:rsidRPr="009C5638">
        <w:rPr>
          <w:rFonts w:cstheme="minorHAnsi"/>
          <w:color w:val="000000" w:themeColor="text1"/>
          <w:sz w:val="28"/>
          <w:szCs w:val="28"/>
        </w:rPr>
        <w:t>or, where the complaint concerns the President, the Senior Treasurer.</w:t>
      </w:r>
    </w:p>
    <w:p w14:paraId="550ECEAA" w14:textId="516EF05B" w:rsidR="00E509C7" w:rsidRPr="009C5638" w:rsidRDefault="00174E40"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T</w:t>
      </w:r>
      <w:r w:rsidR="00E73569" w:rsidRPr="009C5638">
        <w:rPr>
          <w:rFonts w:cstheme="minorHAnsi"/>
          <w:color w:val="000000" w:themeColor="text1"/>
          <w:sz w:val="28"/>
          <w:szCs w:val="28"/>
        </w:rPr>
        <w:t>he complaint must</w:t>
      </w:r>
      <w:r w:rsidRPr="009C5638">
        <w:rPr>
          <w:rFonts w:cstheme="minorHAnsi"/>
          <w:color w:val="000000" w:themeColor="text1"/>
          <w:sz w:val="28"/>
          <w:szCs w:val="28"/>
        </w:rPr>
        <w:t xml:space="preserve"> </w:t>
      </w:r>
      <w:r w:rsidR="00E73569" w:rsidRPr="009C5638">
        <w:rPr>
          <w:rFonts w:cstheme="minorHAnsi"/>
          <w:color w:val="000000" w:themeColor="text1"/>
          <w:sz w:val="28"/>
          <w:szCs w:val="28"/>
        </w:rPr>
        <w:t>include</w:t>
      </w:r>
      <w:r w:rsidR="000D0F6A" w:rsidRPr="009C5638">
        <w:rPr>
          <w:rFonts w:cstheme="minorHAnsi"/>
          <w:color w:val="000000" w:themeColor="text1"/>
          <w:sz w:val="28"/>
          <w:szCs w:val="28"/>
        </w:rPr>
        <w:t>―</w:t>
      </w:r>
    </w:p>
    <w:p w14:paraId="341B2FD1" w14:textId="4292C485" w:rsidR="00E509C7" w:rsidRPr="009C5638" w:rsidRDefault="00E73569" w:rsidP="007B1F32">
      <w:pPr>
        <w:numPr>
          <w:ilvl w:val="1"/>
          <w:numId w:val="72"/>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specific ground under which the complaint is being made; </w:t>
      </w:r>
    </w:p>
    <w:p w14:paraId="12063986" w14:textId="4AC2B6BE" w:rsidR="00E509C7" w:rsidRPr="009C5638" w:rsidRDefault="00174E40" w:rsidP="007B1F32">
      <w:pPr>
        <w:numPr>
          <w:ilvl w:val="1"/>
          <w:numId w:val="72"/>
        </w:numPr>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 xml:space="preserve">any relevant </w:t>
      </w:r>
      <w:r w:rsidR="00E73569" w:rsidRPr="009C5638">
        <w:rPr>
          <w:rFonts w:cstheme="minorHAnsi"/>
          <w:color w:val="000000" w:themeColor="text1"/>
          <w:sz w:val="28"/>
          <w:szCs w:val="28"/>
        </w:rPr>
        <w:t>facts; and</w:t>
      </w:r>
    </w:p>
    <w:p w14:paraId="13D97FEE" w14:textId="6B4739CC" w:rsidR="00E509C7" w:rsidRPr="009C5638" w:rsidRDefault="00E73569" w:rsidP="007B1F32">
      <w:pPr>
        <w:numPr>
          <w:ilvl w:val="1"/>
          <w:numId w:val="72"/>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 xml:space="preserve">evidence </w:t>
      </w:r>
      <w:r w:rsidR="00174E40" w:rsidRPr="009C5638">
        <w:rPr>
          <w:rFonts w:cstheme="minorHAnsi"/>
          <w:color w:val="000000" w:themeColor="text1"/>
          <w:sz w:val="28"/>
          <w:szCs w:val="28"/>
        </w:rPr>
        <w:t>supporting those</w:t>
      </w:r>
      <w:r w:rsidRPr="009C5638">
        <w:rPr>
          <w:rFonts w:cstheme="minorHAnsi"/>
          <w:color w:val="000000" w:themeColor="text1"/>
          <w:sz w:val="28"/>
          <w:szCs w:val="28"/>
        </w:rPr>
        <w:t xml:space="preserve"> facts.</w:t>
      </w:r>
    </w:p>
    <w:p w14:paraId="0D6F40B9" w14:textId="35EB2B9B" w:rsidR="000F17DA" w:rsidRPr="009C5638" w:rsidRDefault="000F17DA" w:rsidP="00F73895">
      <w:pPr>
        <w:pStyle w:val="ListParagraph"/>
        <w:numPr>
          <w:ilvl w:val="0"/>
          <w:numId w:val="69"/>
        </w:numPr>
        <w:suppressAutoHyphens w:val="0"/>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A complaint may only be considered where it relates to facts during the current or preceding academic term, and the vacations between them, other than where</w:t>
      </w:r>
      <w:r w:rsidR="000D0F6A" w:rsidRPr="009C5638">
        <w:rPr>
          <w:rFonts w:cstheme="minorHAnsi"/>
          <w:color w:val="000000" w:themeColor="text1"/>
          <w:sz w:val="28"/>
          <w:szCs w:val="28"/>
        </w:rPr>
        <w:t>―</w:t>
      </w:r>
    </w:p>
    <w:p w14:paraId="0012A724" w14:textId="77777777" w:rsidR="000F17DA" w:rsidRPr="009C5638" w:rsidRDefault="000F17DA" w:rsidP="007B1F32">
      <w:pPr>
        <w:numPr>
          <w:ilvl w:val="1"/>
          <w:numId w:val="107"/>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the facts could not reasonably have been known at the time; or</w:t>
      </w:r>
    </w:p>
    <w:p w14:paraId="66A2D0D0" w14:textId="77777777" w:rsidR="000F17DA" w:rsidRPr="009C5638" w:rsidRDefault="000F17DA" w:rsidP="007B1F32">
      <w:pPr>
        <w:numPr>
          <w:ilvl w:val="1"/>
          <w:numId w:val="107"/>
        </w:numPr>
        <w:suppressAutoHyphens w:val="0"/>
        <w:spacing w:line="240" w:lineRule="auto"/>
        <w:ind w:left="1434" w:hanging="357"/>
        <w:jc w:val="left"/>
        <w:rPr>
          <w:rFonts w:eastAsiaTheme="minorEastAsia" w:cstheme="minorHAnsi"/>
          <w:color w:val="000000" w:themeColor="text1"/>
          <w:sz w:val="28"/>
          <w:szCs w:val="28"/>
        </w:rPr>
      </w:pPr>
      <w:r w:rsidRPr="009C5638">
        <w:rPr>
          <w:rFonts w:cstheme="minorHAnsi"/>
          <w:color w:val="000000" w:themeColor="text1"/>
          <w:sz w:val="28"/>
          <w:szCs w:val="28"/>
        </w:rPr>
        <w:t>the complaint concerns conduct of exceptional concern; or</w:t>
      </w:r>
    </w:p>
    <w:p w14:paraId="01A131A8" w14:textId="20CDBD67" w:rsidR="000F17DA" w:rsidRPr="009C5638" w:rsidRDefault="000F17DA" w:rsidP="007B1F32">
      <w:pPr>
        <w:numPr>
          <w:ilvl w:val="1"/>
          <w:numId w:val="107"/>
        </w:numPr>
        <w:suppressAutoHyphens w:val="0"/>
        <w:spacing w:line="240" w:lineRule="auto"/>
        <w:ind w:left="1434" w:hanging="357"/>
        <w:jc w:val="left"/>
        <w:rPr>
          <w:rFonts w:eastAsiaTheme="minorEastAsia" w:cstheme="minorHAnsi"/>
          <w:color w:val="000000"/>
          <w:sz w:val="28"/>
          <w:szCs w:val="28"/>
        </w:rPr>
      </w:pPr>
      <w:r w:rsidRPr="009C5638">
        <w:rPr>
          <w:rFonts w:cstheme="minorHAnsi"/>
          <w:color w:val="000000" w:themeColor="text1"/>
          <w:sz w:val="28"/>
          <w:szCs w:val="28"/>
        </w:rPr>
        <w:t>the complainant was unable to raise the concern at the time that it arose</w:t>
      </w:r>
      <w:r w:rsidR="000C0564" w:rsidRPr="009C5638">
        <w:rPr>
          <w:rFonts w:cstheme="minorHAnsi"/>
          <w:color w:val="000000" w:themeColor="text1"/>
          <w:sz w:val="28"/>
          <w:szCs w:val="28"/>
        </w:rPr>
        <w:t xml:space="preserve"> (e</w:t>
      </w:r>
      <w:r w:rsidRPr="009C5638">
        <w:rPr>
          <w:rFonts w:cstheme="minorHAnsi"/>
          <w:color w:val="000000" w:themeColor="text1"/>
          <w:sz w:val="28"/>
          <w:szCs w:val="28"/>
        </w:rPr>
        <w:t>vidence for this must be provided by the complainant</w:t>
      </w:r>
      <w:r w:rsidR="000C0564" w:rsidRPr="009C5638">
        <w:rPr>
          <w:rFonts w:cstheme="minorHAnsi"/>
          <w:color w:val="000000" w:themeColor="text1"/>
          <w:sz w:val="28"/>
          <w:szCs w:val="28"/>
        </w:rPr>
        <w:t>)</w:t>
      </w:r>
      <w:r w:rsidRPr="009C5638">
        <w:rPr>
          <w:rFonts w:cstheme="minorHAnsi"/>
          <w:color w:val="000000" w:themeColor="text1"/>
          <w:sz w:val="28"/>
          <w:szCs w:val="28"/>
        </w:rPr>
        <w:t>. </w:t>
      </w:r>
    </w:p>
    <w:p w14:paraId="018886DF" w14:textId="6D459BF0" w:rsidR="00E509C7" w:rsidRPr="009C5638" w:rsidRDefault="00B1173E"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In</w:t>
      </w:r>
      <w:r w:rsidR="00E73569" w:rsidRPr="009C5638">
        <w:rPr>
          <w:rFonts w:cstheme="minorHAnsi"/>
          <w:color w:val="000000" w:themeColor="text1"/>
          <w:sz w:val="28"/>
          <w:szCs w:val="28"/>
        </w:rPr>
        <w:t xml:space="preserve"> considering a complaint, </w:t>
      </w:r>
      <w:r w:rsidR="00891D2B" w:rsidRPr="009C5638">
        <w:rPr>
          <w:rFonts w:cstheme="minorHAnsi"/>
          <w:color w:val="000000" w:themeColor="text1"/>
          <w:sz w:val="28"/>
          <w:szCs w:val="28"/>
        </w:rPr>
        <w:t xml:space="preserve">the </w:t>
      </w:r>
      <w:r w:rsidRPr="009C5638">
        <w:rPr>
          <w:rFonts w:cstheme="minorHAnsi"/>
          <w:color w:val="000000" w:themeColor="text1"/>
          <w:sz w:val="28"/>
          <w:szCs w:val="28"/>
        </w:rPr>
        <w:t>President and/or Senior Treasurer</w:t>
      </w:r>
      <w:r w:rsidR="00E73569" w:rsidRPr="009C5638">
        <w:rPr>
          <w:rFonts w:cstheme="minorHAnsi"/>
          <w:color w:val="000000" w:themeColor="text1"/>
          <w:sz w:val="28"/>
          <w:szCs w:val="28"/>
        </w:rPr>
        <w:t xml:space="preserve"> </w:t>
      </w:r>
      <w:r w:rsidRPr="009C5638">
        <w:rPr>
          <w:rFonts w:cstheme="minorHAnsi"/>
          <w:color w:val="000000" w:themeColor="text1"/>
          <w:sz w:val="28"/>
          <w:szCs w:val="28"/>
        </w:rPr>
        <w:t>must</w:t>
      </w:r>
      <w:r w:rsidR="000D0F6A" w:rsidRPr="009C5638">
        <w:rPr>
          <w:rFonts w:cstheme="minorHAnsi"/>
          <w:color w:val="000000" w:themeColor="text1"/>
          <w:sz w:val="28"/>
          <w:szCs w:val="28"/>
        </w:rPr>
        <w:t>―</w:t>
      </w:r>
    </w:p>
    <w:p w14:paraId="6DAAC7D7" w14:textId="77777777" w:rsidR="00E509C7" w:rsidRPr="009C5638" w:rsidRDefault="00E73569" w:rsidP="00F73895">
      <w:pPr>
        <w:numPr>
          <w:ilvl w:val="1"/>
          <w:numId w:val="66"/>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act in good faith; </w:t>
      </w:r>
    </w:p>
    <w:p w14:paraId="79D28B94" w14:textId="77777777" w:rsidR="000F17DA" w:rsidRPr="009C5638" w:rsidRDefault="000F17DA" w:rsidP="00F73895">
      <w:pPr>
        <w:numPr>
          <w:ilvl w:val="1"/>
          <w:numId w:val="66"/>
        </w:numPr>
        <w:suppressAutoHyphens w:val="0"/>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consider all the relevant evidence presented to them by the complainant; </w:t>
      </w:r>
    </w:p>
    <w:p w14:paraId="7ADA4250" w14:textId="227C36A8" w:rsidR="000F17DA" w:rsidRPr="009C5638" w:rsidRDefault="00B704E7" w:rsidP="00F73895">
      <w:pPr>
        <w:numPr>
          <w:ilvl w:val="1"/>
          <w:numId w:val="66"/>
        </w:numPr>
        <w:suppressAutoHyphens w:val="0"/>
        <w:spacing w:line="240" w:lineRule="auto"/>
        <w:jc w:val="left"/>
        <w:rPr>
          <w:rFonts w:cstheme="minorHAnsi"/>
          <w:color w:val="000000" w:themeColor="text1"/>
          <w:sz w:val="28"/>
          <w:szCs w:val="28"/>
        </w:rPr>
      </w:pPr>
      <w:r w:rsidRPr="009C5638">
        <w:rPr>
          <w:rFonts w:cstheme="minorHAnsi"/>
          <w:color w:val="000000" w:themeColor="text1"/>
          <w:sz w:val="28"/>
          <w:szCs w:val="28"/>
        </w:rPr>
        <w:t>not to allow</w:t>
      </w:r>
      <w:r w:rsidR="000F17DA" w:rsidRPr="009C5638">
        <w:rPr>
          <w:rFonts w:cstheme="minorHAnsi"/>
          <w:color w:val="000000" w:themeColor="text1"/>
          <w:sz w:val="28"/>
          <w:szCs w:val="28"/>
        </w:rPr>
        <w:t xml:space="preserve"> </w:t>
      </w:r>
      <w:r w:rsidR="00AB55B8" w:rsidRPr="009C5638">
        <w:rPr>
          <w:rFonts w:cstheme="minorHAnsi"/>
          <w:color w:val="000000" w:themeColor="text1"/>
          <w:sz w:val="28"/>
          <w:szCs w:val="28"/>
        </w:rPr>
        <w:t xml:space="preserve">any </w:t>
      </w:r>
      <w:r w:rsidR="000F17DA" w:rsidRPr="009C5638">
        <w:rPr>
          <w:rFonts w:cstheme="minorHAnsi"/>
          <w:color w:val="000000" w:themeColor="text1"/>
          <w:sz w:val="28"/>
          <w:szCs w:val="28"/>
        </w:rPr>
        <w:t>personal bias</w:t>
      </w:r>
      <w:r w:rsidRPr="009C5638">
        <w:rPr>
          <w:rFonts w:cstheme="minorHAnsi"/>
          <w:color w:val="000000" w:themeColor="text1"/>
          <w:sz w:val="28"/>
          <w:szCs w:val="28"/>
        </w:rPr>
        <w:t xml:space="preserve"> to affect</w:t>
      </w:r>
      <w:r w:rsidR="00AB55B8" w:rsidRPr="009C5638">
        <w:rPr>
          <w:rFonts w:cstheme="minorHAnsi"/>
          <w:color w:val="000000" w:themeColor="text1"/>
          <w:sz w:val="28"/>
          <w:szCs w:val="28"/>
        </w:rPr>
        <w:t xml:space="preserve"> their decision-making</w:t>
      </w:r>
      <w:r w:rsidR="000F17DA" w:rsidRPr="009C5638">
        <w:rPr>
          <w:rFonts w:cstheme="minorHAnsi"/>
          <w:color w:val="000000" w:themeColor="text1"/>
          <w:sz w:val="28"/>
          <w:szCs w:val="28"/>
        </w:rPr>
        <w:t>; and</w:t>
      </w:r>
    </w:p>
    <w:p w14:paraId="222EEDD3" w14:textId="77777777" w:rsidR="000F17DA" w:rsidRPr="009C5638" w:rsidRDefault="000F17DA" w:rsidP="007B1F32">
      <w:pPr>
        <w:numPr>
          <w:ilvl w:val="1"/>
          <w:numId w:val="66"/>
        </w:numPr>
        <w:suppressAutoHyphens w:val="0"/>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rely only on relevant considerations and disregard any irrelevant considerations when reaching their decision.</w:t>
      </w:r>
    </w:p>
    <w:p w14:paraId="068B218F" w14:textId="1249973D"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The </w:t>
      </w:r>
      <w:r w:rsidR="004E4A85" w:rsidRPr="009C5638">
        <w:rPr>
          <w:rFonts w:cstheme="minorHAnsi"/>
          <w:color w:val="000000" w:themeColor="text1"/>
          <w:sz w:val="28"/>
          <w:szCs w:val="28"/>
        </w:rPr>
        <w:t>President and/or Senior Treasurer</w:t>
      </w:r>
      <w:r w:rsidRPr="009C5638">
        <w:rPr>
          <w:rFonts w:cstheme="minorHAnsi"/>
          <w:color w:val="000000" w:themeColor="text1"/>
          <w:sz w:val="28"/>
          <w:szCs w:val="28"/>
        </w:rPr>
        <w:t xml:space="preserve"> must respond to a complaint within a week of having received the complaint. The response may</w:t>
      </w:r>
      <w:r w:rsidR="000D0F6A" w:rsidRPr="009C5638">
        <w:rPr>
          <w:rFonts w:cstheme="minorHAnsi"/>
          <w:color w:val="000000" w:themeColor="text1"/>
          <w:sz w:val="28"/>
          <w:szCs w:val="28"/>
        </w:rPr>
        <w:t>―</w:t>
      </w:r>
    </w:p>
    <w:p w14:paraId="22931609" w14:textId="77777777" w:rsidR="00E509C7" w:rsidRPr="009C5638" w:rsidRDefault="00E73569" w:rsidP="00F73895">
      <w:pPr>
        <w:numPr>
          <w:ilvl w:val="1"/>
          <w:numId w:val="67"/>
        </w:numPr>
        <w:spacing w:line="240" w:lineRule="auto"/>
        <w:jc w:val="left"/>
        <w:rPr>
          <w:rFonts w:cstheme="minorHAnsi"/>
          <w:color w:val="000000" w:themeColor="text1"/>
          <w:sz w:val="28"/>
          <w:szCs w:val="28"/>
        </w:rPr>
      </w:pPr>
      <w:r w:rsidRPr="009C5638">
        <w:rPr>
          <w:rFonts w:cstheme="minorHAnsi"/>
          <w:color w:val="000000" w:themeColor="text1"/>
          <w:sz w:val="28"/>
          <w:szCs w:val="28"/>
        </w:rPr>
        <w:t>refuse to consider the complaint, for lack of compliance with the procedure detailed in this Annex; or</w:t>
      </w:r>
    </w:p>
    <w:p w14:paraId="7FC11BC0" w14:textId="77777777" w:rsidR="00E509C7" w:rsidRPr="009C5638" w:rsidRDefault="00E73569" w:rsidP="00F73895">
      <w:pPr>
        <w:numPr>
          <w:ilvl w:val="1"/>
          <w:numId w:val="67"/>
        </w:numPr>
        <w:spacing w:line="240" w:lineRule="auto"/>
        <w:jc w:val="left"/>
        <w:rPr>
          <w:rFonts w:cstheme="minorHAnsi"/>
          <w:color w:val="000000" w:themeColor="text1"/>
          <w:sz w:val="28"/>
          <w:szCs w:val="28"/>
        </w:rPr>
      </w:pPr>
      <w:r w:rsidRPr="009C5638">
        <w:rPr>
          <w:rFonts w:cstheme="minorHAnsi"/>
          <w:color w:val="000000" w:themeColor="text1"/>
          <w:sz w:val="28"/>
          <w:szCs w:val="28"/>
        </w:rPr>
        <w:t>reject the complaint, on the basis that the facts alleged do not satisfy the ground of complaint identified; or </w:t>
      </w:r>
    </w:p>
    <w:p w14:paraId="2E5295B4" w14:textId="07B15ADE" w:rsidR="00E509C7" w:rsidRPr="009C5638" w:rsidRDefault="00E73569" w:rsidP="00F73895">
      <w:pPr>
        <w:pStyle w:val="ListParagraph"/>
        <w:numPr>
          <w:ilvl w:val="1"/>
          <w:numId w:val="67"/>
        </w:numPr>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uphold the complaint</w:t>
      </w:r>
      <w:r w:rsidR="004E4A85" w:rsidRPr="009C5638">
        <w:rPr>
          <w:rFonts w:cstheme="minorHAnsi"/>
          <w:color w:val="000000" w:themeColor="text1"/>
          <w:sz w:val="28"/>
          <w:szCs w:val="28"/>
        </w:rPr>
        <w:t xml:space="preserve"> and provide a proportionate remedy</w:t>
      </w:r>
      <w:r w:rsidRPr="009C5638">
        <w:rPr>
          <w:rFonts w:cstheme="minorHAnsi"/>
          <w:color w:val="000000" w:themeColor="text1"/>
          <w:sz w:val="28"/>
          <w:szCs w:val="28"/>
        </w:rPr>
        <w:t>.</w:t>
      </w:r>
    </w:p>
    <w:p w14:paraId="261B268F" w14:textId="6CD08499" w:rsidR="00883909" w:rsidRPr="009C5638" w:rsidRDefault="0088390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In any response to a complaint, </w:t>
      </w:r>
      <w:r w:rsidR="00B704E7" w:rsidRPr="009C5638">
        <w:rPr>
          <w:rFonts w:cstheme="minorHAnsi"/>
          <w:color w:val="000000" w:themeColor="text1"/>
          <w:sz w:val="28"/>
          <w:szCs w:val="28"/>
        </w:rPr>
        <w:t>President and/or Senior Treasurer</w:t>
      </w:r>
      <w:r w:rsidRPr="009C5638">
        <w:rPr>
          <w:rFonts w:cstheme="minorHAnsi"/>
          <w:color w:val="000000" w:themeColor="text1"/>
          <w:sz w:val="28"/>
          <w:szCs w:val="28"/>
        </w:rPr>
        <w:t xml:space="preserve"> must give adequate reasons for the outcome of the complaints </w:t>
      </w:r>
      <w:r w:rsidR="00B704E7" w:rsidRPr="009C5638">
        <w:rPr>
          <w:rFonts w:cstheme="minorHAnsi"/>
          <w:color w:val="000000" w:themeColor="text1"/>
          <w:sz w:val="28"/>
          <w:szCs w:val="28"/>
        </w:rPr>
        <w:t>procedure and</w:t>
      </w:r>
      <w:r w:rsidRPr="009C5638">
        <w:rPr>
          <w:rFonts w:cstheme="minorHAnsi"/>
          <w:color w:val="000000" w:themeColor="text1"/>
          <w:sz w:val="28"/>
          <w:szCs w:val="28"/>
        </w:rPr>
        <w:t xml:space="preserve"> must explain</w:t>
      </w:r>
      <w:r w:rsidR="00B704E7" w:rsidRPr="009C5638">
        <w:rPr>
          <w:rFonts w:cstheme="minorHAnsi"/>
          <w:color w:val="000000" w:themeColor="text1"/>
          <w:sz w:val="28"/>
          <w:szCs w:val="28"/>
        </w:rPr>
        <w:t xml:space="preserve"> to the complainant that they have</w:t>
      </w:r>
      <w:r w:rsidRPr="009C5638">
        <w:rPr>
          <w:rFonts w:cstheme="minorHAnsi"/>
          <w:color w:val="000000" w:themeColor="text1"/>
          <w:sz w:val="28"/>
          <w:szCs w:val="28"/>
        </w:rPr>
        <w:t xml:space="preserve"> the right to appeal to the Committee</w:t>
      </w:r>
      <w:r w:rsidR="00067443" w:rsidRPr="009C5638">
        <w:rPr>
          <w:rFonts w:cstheme="minorHAnsi"/>
          <w:color w:val="000000" w:themeColor="text1"/>
          <w:sz w:val="28"/>
          <w:szCs w:val="28"/>
        </w:rPr>
        <w:t>.</w:t>
      </w:r>
      <w:r w:rsidRPr="009C5638">
        <w:rPr>
          <w:rFonts w:cstheme="minorHAnsi"/>
          <w:color w:val="000000" w:themeColor="text1"/>
          <w:sz w:val="28"/>
          <w:szCs w:val="28"/>
        </w:rPr>
        <w:t xml:space="preserve"> </w:t>
      </w:r>
    </w:p>
    <w:p w14:paraId="6172A73A" w14:textId="167BCA7C"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If the </w:t>
      </w:r>
      <w:r w:rsidR="00B704E7" w:rsidRPr="009C5638">
        <w:rPr>
          <w:rFonts w:cstheme="minorHAnsi"/>
          <w:color w:val="000000" w:themeColor="text1"/>
          <w:sz w:val="28"/>
          <w:szCs w:val="28"/>
        </w:rPr>
        <w:t>President and/or Senior Treasurer concludes</w:t>
      </w:r>
      <w:r w:rsidRPr="009C5638">
        <w:rPr>
          <w:rFonts w:cstheme="minorHAnsi"/>
          <w:color w:val="000000" w:themeColor="text1"/>
          <w:sz w:val="28"/>
          <w:szCs w:val="28"/>
        </w:rPr>
        <w:t xml:space="preserve"> that a complaint s</w:t>
      </w:r>
      <w:r w:rsidR="00983055" w:rsidRPr="009C5638">
        <w:rPr>
          <w:rFonts w:cstheme="minorHAnsi"/>
          <w:color w:val="000000" w:themeColor="text1"/>
          <w:sz w:val="28"/>
          <w:szCs w:val="28"/>
        </w:rPr>
        <w:t>hould</w:t>
      </w:r>
      <w:r w:rsidRPr="009C5638">
        <w:rPr>
          <w:rFonts w:cstheme="minorHAnsi"/>
          <w:color w:val="000000" w:themeColor="text1"/>
          <w:sz w:val="28"/>
          <w:szCs w:val="28"/>
        </w:rPr>
        <w:t xml:space="preserve"> be upheld</w:t>
      </w:r>
      <w:r w:rsidR="00983055" w:rsidRPr="009C5638">
        <w:rPr>
          <w:rFonts w:cstheme="minorHAnsi"/>
          <w:color w:val="000000" w:themeColor="text1"/>
          <w:sz w:val="28"/>
          <w:szCs w:val="28"/>
        </w:rPr>
        <w:t>,</w:t>
      </w:r>
      <w:r w:rsidRPr="009C5638">
        <w:rPr>
          <w:rFonts w:cstheme="minorHAnsi"/>
          <w:color w:val="000000" w:themeColor="text1"/>
          <w:sz w:val="28"/>
          <w:szCs w:val="28"/>
        </w:rPr>
        <w:t xml:space="preserve"> they may either</w:t>
      </w:r>
      <w:r w:rsidR="000D0F6A" w:rsidRPr="009C5638">
        <w:rPr>
          <w:rFonts w:cstheme="minorHAnsi"/>
          <w:color w:val="000000" w:themeColor="text1"/>
          <w:sz w:val="28"/>
          <w:szCs w:val="28"/>
        </w:rPr>
        <w:t>―</w:t>
      </w:r>
    </w:p>
    <w:p w14:paraId="0686504A" w14:textId="2613B5EA" w:rsidR="00E509C7" w:rsidRPr="009C5638" w:rsidRDefault="00E73569" w:rsidP="00F73895">
      <w:pPr>
        <w:numPr>
          <w:ilvl w:val="1"/>
          <w:numId w:val="82"/>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state the action that will be taken to remedy the complaint, including an expected time at which the action will occur; or </w:t>
      </w:r>
    </w:p>
    <w:p w14:paraId="2DB522B8" w14:textId="77777777" w:rsidR="00983055" w:rsidRPr="009C5638" w:rsidRDefault="00983055" w:rsidP="00F73895">
      <w:pPr>
        <w:pStyle w:val="ListParagraph"/>
        <w:numPr>
          <w:ilvl w:val="1"/>
          <w:numId w:val="82"/>
        </w:numPr>
        <w:suppressAutoHyphens w:val="0"/>
        <w:spacing w:line="240" w:lineRule="auto"/>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give adequate reasons as to why no action could reasonably be taken.</w:t>
      </w:r>
    </w:p>
    <w:p w14:paraId="71AA7F53" w14:textId="77777777" w:rsidR="00E509C7" w:rsidRPr="009C5638" w:rsidRDefault="00E509C7" w:rsidP="00F73895">
      <w:pPr>
        <w:pStyle w:val="ListParagraph"/>
        <w:spacing w:line="240" w:lineRule="auto"/>
        <w:ind w:left="1440"/>
        <w:contextualSpacing w:val="0"/>
        <w:jc w:val="left"/>
        <w:rPr>
          <w:rFonts w:eastAsiaTheme="minorEastAsia" w:cstheme="minorHAnsi"/>
          <w:color w:val="000000" w:themeColor="text1"/>
          <w:sz w:val="28"/>
          <w:szCs w:val="28"/>
        </w:rPr>
      </w:pPr>
    </w:p>
    <w:p w14:paraId="34E39887" w14:textId="77777777" w:rsidR="00E509C7" w:rsidRPr="009C5638" w:rsidRDefault="00E73569" w:rsidP="00F73895">
      <w:pPr>
        <w:pStyle w:val="Heading2"/>
        <w:spacing w:before="240" w:after="240"/>
        <w:ind w:left="0" w:firstLine="0"/>
        <w:jc w:val="left"/>
        <w:rPr>
          <w:rFonts w:asciiTheme="minorHAnsi" w:hAnsiTheme="minorHAnsi" w:cstheme="minorHAnsi"/>
        </w:rPr>
      </w:pPr>
      <w:bookmarkStart w:id="166" w:name="_Toc96337154"/>
      <w:bookmarkStart w:id="167" w:name="_Toc96348240"/>
      <w:r w:rsidRPr="009C5638">
        <w:rPr>
          <w:rFonts w:asciiTheme="minorHAnsi" w:hAnsiTheme="minorHAnsi" w:cstheme="minorHAnsi"/>
        </w:rPr>
        <w:t>Committee Appeal Procedure</w:t>
      </w:r>
      <w:bookmarkEnd w:id="166"/>
      <w:bookmarkEnd w:id="167"/>
      <w:r w:rsidRPr="009C5638">
        <w:rPr>
          <w:rFonts w:asciiTheme="minorHAnsi" w:hAnsiTheme="minorHAnsi" w:cstheme="minorHAnsi"/>
        </w:rPr>
        <w:t> </w:t>
      </w:r>
    </w:p>
    <w:p w14:paraId="1A5F32CF" w14:textId="5D3694B1"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A complainant, having received a response from </w:t>
      </w:r>
      <w:r w:rsidR="00B704E7" w:rsidRPr="009C5638">
        <w:rPr>
          <w:rFonts w:cstheme="minorHAnsi"/>
          <w:color w:val="000000" w:themeColor="text1"/>
          <w:sz w:val="28"/>
          <w:szCs w:val="28"/>
        </w:rPr>
        <w:t>the President and/or Senior Treasurer</w:t>
      </w:r>
      <w:r w:rsidRPr="009C5638">
        <w:rPr>
          <w:rFonts w:cstheme="minorHAnsi"/>
          <w:color w:val="000000" w:themeColor="text1"/>
          <w:sz w:val="28"/>
          <w:szCs w:val="28"/>
        </w:rPr>
        <w:t>, may appeal the decision to the Committee on the basis that</w:t>
      </w:r>
      <w:r w:rsidR="000D0F6A" w:rsidRPr="009C5638">
        <w:rPr>
          <w:rFonts w:cstheme="minorHAnsi"/>
          <w:color w:val="000000" w:themeColor="text1"/>
          <w:sz w:val="28"/>
          <w:szCs w:val="28"/>
        </w:rPr>
        <w:t>―</w:t>
      </w:r>
    </w:p>
    <w:p w14:paraId="4C636B4D" w14:textId="62D50683" w:rsidR="00983055" w:rsidRPr="009C5638" w:rsidRDefault="00E73569" w:rsidP="00F2392A">
      <w:pPr>
        <w:pStyle w:val="ListParagraph"/>
        <w:numPr>
          <w:ilvl w:val="1"/>
          <w:numId w:val="56"/>
        </w:numPr>
        <w:spacing w:line="240" w:lineRule="auto"/>
        <w:ind w:left="1434" w:hanging="357"/>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w:t>
      </w:r>
      <w:r w:rsidR="00B704E7" w:rsidRPr="009C5638">
        <w:rPr>
          <w:rFonts w:cstheme="minorHAnsi"/>
          <w:color w:val="000000" w:themeColor="text1"/>
          <w:sz w:val="28"/>
          <w:szCs w:val="28"/>
        </w:rPr>
        <w:t xml:space="preserve"> President and/or Senior Treasurer </w:t>
      </w:r>
      <w:r w:rsidRPr="009C5638">
        <w:rPr>
          <w:rFonts w:cstheme="minorHAnsi"/>
          <w:color w:val="000000" w:themeColor="text1"/>
          <w:sz w:val="28"/>
          <w:szCs w:val="28"/>
        </w:rPr>
        <w:t>has failed to consider their complaint in good faith, with consideration of all relevant evidence or has acted with personal bias or having taken irrelevant considerations into account; or</w:t>
      </w:r>
    </w:p>
    <w:p w14:paraId="3B6A1D40" w14:textId="608B10F7" w:rsidR="00983055" w:rsidRPr="009C5638" w:rsidRDefault="00983055" w:rsidP="00276C75">
      <w:pPr>
        <w:pStyle w:val="ListParagraph"/>
        <w:numPr>
          <w:ilvl w:val="1"/>
          <w:numId w:val="56"/>
        </w:numPr>
        <w:suppressAutoHyphens w:val="0"/>
        <w:spacing w:line="240" w:lineRule="auto"/>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 xml:space="preserve">the </w:t>
      </w:r>
      <w:r w:rsidR="00B704E7" w:rsidRPr="009C5638">
        <w:rPr>
          <w:rFonts w:cstheme="minorHAnsi"/>
          <w:color w:val="000000" w:themeColor="text1"/>
          <w:sz w:val="28"/>
          <w:szCs w:val="28"/>
        </w:rPr>
        <w:t xml:space="preserve">President and/or Senior Treasurer </w:t>
      </w:r>
      <w:r w:rsidRPr="009C5638">
        <w:rPr>
          <w:rFonts w:cstheme="minorHAnsi"/>
          <w:color w:val="000000" w:themeColor="text1"/>
          <w:sz w:val="28"/>
          <w:szCs w:val="28"/>
        </w:rPr>
        <w:t>has failed to give adequate reasons for their decision; or</w:t>
      </w:r>
    </w:p>
    <w:p w14:paraId="46A3CF35" w14:textId="7896F4D6" w:rsidR="00983055" w:rsidRPr="009C5638" w:rsidRDefault="00983055" w:rsidP="00F73895">
      <w:pPr>
        <w:pStyle w:val="ListParagraph"/>
        <w:numPr>
          <w:ilvl w:val="1"/>
          <w:numId w:val="56"/>
        </w:numPr>
        <w:suppressAutoHyphens w:val="0"/>
        <w:spacing w:line="240" w:lineRule="auto"/>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the complainant reasonably believes that the remedy is insufficient; or </w:t>
      </w:r>
    </w:p>
    <w:p w14:paraId="15510DC2" w14:textId="77777777" w:rsidR="00983055" w:rsidRPr="009C5638" w:rsidRDefault="00983055" w:rsidP="00F2392A">
      <w:pPr>
        <w:pStyle w:val="ListParagraph"/>
        <w:numPr>
          <w:ilvl w:val="1"/>
          <w:numId w:val="56"/>
        </w:numPr>
        <w:suppressAutoHyphens w:val="0"/>
        <w:spacing w:line="240" w:lineRule="auto"/>
        <w:ind w:left="1434" w:hanging="357"/>
        <w:contextualSpacing w:val="0"/>
        <w:jc w:val="left"/>
        <w:rPr>
          <w:rFonts w:eastAsiaTheme="minorEastAsia" w:cstheme="minorHAnsi"/>
          <w:color w:val="000000" w:themeColor="text1"/>
          <w:sz w:val="28"/>
          <w:szCs w:val="28"/>
        </w:rPr>
      </w:pPr>
      <w:r w:rsidRPr="009C5638">
        <w:rPr>
          <w:rFonts w:cstheme="minorHAnsi"/>
          <w:color w:val="000000" w:themeColor="text1"/>
          <w:sz w:val="28"/>
          <w:szCs w:val="28"/>
        </w:rPr>
        <w:t>the complainant reasonably believes the denial of a remedy is unreasonable.</w:t>
      </w:r>
    </w:p>
    <w:p w14:paraId="7CA526C9" w14:textId="523BA6CF" w:rsidR="00E509C7" w:rsidRPr="009C5638" w:rsidRDefault="00E73569" w:rsidP="00F73895">
      <w:pPr>
        <w:pStyle w:val="ListParagraph"/>
        <w:numPr>
          <w:ilvl w:val="0"/>
          <w:numId w:val="69"/>
        </w:numPr>
        <w:spacing w:line="240" w:lineRule="auto"/>
        <w:contextualSpacing w:val="0"/>
        <w:rPr>
          <w:rFonts w:cstheme="minorHAnsi"/>
          <w:sz w:val="28"/>
          <w:szCs w:val="28"/>
        </w:rPr>
      </w:pPr>
      <w:r w:rsidRPr="009C5638">
        <w:rPr>
          <w:rFonts w:cstheme="minorHAnsi"/>
          <w:sz w:val="28"/>
          <w:szCs w:val="28"/>
        </w:rPr>
        <w:t>An appeal to the Committee shall be sent by email to the President no later than a week after the response from the relevant Officer was received. </w:t>
      </w:r>
    </w:p>
    <w:p w14:paraId="66CDF490" w14:textId="3A379250"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To be considered by the Committee, the appeal must include</w:t>
      </w:r>
      <w:r w:rsidR="000D0F6A" w:rsidRPr="009C5638">
        <w:rPr>
          <w:rFonts w:cstheme="minorHAnsi"/>
          <w:color w:val="000000" w:themeColor="text1"/>
          <w:sz w:val="28"/>
          <w:szCs w:val="28"/>
        </w:rPr>
        <w:t>―</w:t>
      </w:r>
    </w:p>
    <w:p w14:paraId="062C28C9" w14:textId="77777777" w:rsidR="00E509C7" w:rsidRPr="009C5638" w:rsidRDefault="00E73569" w:rsidP="00F73895">
      <w:pPr>
        <w:pStyle w:val="ListParagraph"/>
        <w:numPr>
          <w:ilvl w:val="1"/>
          <w:numId w:val="115"/>
        </w:numPr>
        <w:suppressAutoHyphens w:val="0"/>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the details of the original complaint, including the ground of complaint, facts and reasonable evidence for those facts; </w:t>
      </w:r>
    </w:p>
    <w:p w14:paraId="67254CC8" w14:textId="557B30C9" w:rsidR="00E509C7" w:rsidRPr="009C5638" w:rsidRDefault="00E73569" w:rsidP="00F73895">
      <w:pPr>
        <w:pStyle w:val="ListParagraph"/>
        <w:numPr>
          <w:ilvl w:val="1"/>
          <w:numId w:val="115"/>
        </w:numPr>
        <w:suppressAutoHyphens w:val="0"/>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 xml:space="preserve">the details of the response by the </w:t>
      </w:r>
      <w:r w:rsidR="00B704E7" w:rsidRPr="009C5638">
        <w:rPr>
          <w:rFonts w:cstheme="minorHAnsi"/>
          <w:color w:val="000000" w:themeColor="text1"/>
          <w:sz w:val="28"/>
          <w:szCs w:val="28"/>
        </w:rPr>
        <w:t>President and/or Senior Treasurer</w:t>
      </w:r>
      <w:r w:rsidRPr="009C5638">
        <w:rPr>
          <w:rFonts w:cstheme="minorHAnsi"/>
          <w:color w:val="000000" w:themeColor="text1"/>
          <w:sz w:val="28"/>
          <w:szCs w:val="28"/>
        </w:rPr>
        <w:t>; </w:t>
      </w:r>
    </w:p>
    <w:p w14:paraId="1CFF837A" w14:textId="77777777" w:rsidR="00E509C7" w:rsidRPr="009C5638" w:rsidRDefault="00E73569" w:rsidP="00F73895">
      <w:pPr>
        <w:pStyle w:val="ListParagraph"/>
        <w:numPr>
          <w:ilvl w:val="1"/>
          <w:numId w:val="115"/>
        </w:numPr>
        <w:suppressAutoHyphens w:val="0"/>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lastRenderedPageBreak/>
        <w:t>the ground under which the appeal is being made; and</w:t>
      </w:r>
    </w:p>
    <w:p w14:paraId="1163AB9A" w14:textId="78EA9701" w:rsidR="00E509C7" w:rsidRPr="009C5638" w:rsidRDefault="00E73569" w:rsidP="00F73895">
      <w:pPr>
        <w:pStyle w:val="ListParagraph"/>
        <w:numPr>
          <w:ilvl w:val="1"/>
          <w:numId w:val="115"/>
        </w:numPr>
        <w:suppressAutoHyphens w:val="0"/>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 xml:space="preserve">reasons </w:t>
      </w:r>
      <w:r w:rsidR="00B704E7" w:rsidRPr="009C5638">
        <w:rPr>
          <w:rFonts w:cstheme="minorHAnsi"/>
          <w:color w:val="000000" w:themeColor="text1"/>
          <w:sz w:val="28"/>
          <w:szCs w:val="28"/>
        </w:rPr>
        <w:t xml:space="preserve">and/or evidence supporting </w:t>
      </w:r>
      <w:r w:rsidRPr="009C5638">
        <w:rPr>
          <w:rFonts w:cstheme="minorHAnsi"/>
          <w:color w:val="000000" w:themeColor="text1"/>
          <w:sz w:val="28"/>
          <w:szCs w:val="28"/>
        </w:rPr>
        <w:t>the ground of appeal.</w:t>
      </w:r>
    </w:p>
    <w:p w14:paraId="37BAE2FA" w14:textId="5EA2CDBF"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At all times when considering a complaint, the Committee is obliged to</w:t>
      </w:r>
      <w:r w:rsidR="000D0F6A" w:rsidRPr="009C5638">
        <w:rPr>
          <w:rFonts w:cstheme="minorHAnsi"/>
          <w:color w:val="000000" w:themeColor="text1"/>
          <w:sz w:val="28"/>
          <w:szCs w:val="28"/>
        </w:rPr>
        <w:t>―</w:t>
      </w:r>
    </w:p>
    <w:p w14:paraId="17A254DC" w14:textId="77777777" w:rsidR="00E509C7" w:rsidRPr="009C5638" w:rsidRDefault="00E73569" w:rsidP="00F73895">
      <w:pPr>
        <w:numPr>
          <w:ilvl w:val="1"/>
          <w:numId w:val="64"/>
        </w:numPr>
        <w:spacing w:line="240" w:lineRule="auto"/>
        <w:jc w:val="left"/>
        <w:rPr>
          <w:rFonts w:cstheme="minorHAnsi"/>
          <w:color w:val="000000"/>
          <w:sz w:val="28"/>
          <w:szCs w:val="28"/>
        </w:rPr>
      </w:pPr>
      <w:r w:rsidRPr="009C5638">
        <w:rPr>
          <w:rFonts w:cstheme="minorHAnsi"/>
          <w:color w:val="000000" w:themeColor="text1"/>
          <w:sz w:val="28"/>
          <w:szCs w:val="28"/>
        </w:rPr>
        <w:t>act in good faith; </w:t>
      </w:r>
    </w:p>
    <w:p w14:paraId="499E2CB3" w14:textId="33A5AC69" w:rsidR="00E509C7" w:rsidRPr="009C5638" w:rsidRDefault="00E73569" w:rsidP="00F73895">
      <w:pPr>
        <w:numPr>
          <w:ilvl w:val="1"/>
          <w:numId w:val="64"/>
        </w:numPr>
        <w:spacing w:line="240" w:lineRule="auto"/>
        <w:jc w:val="left"/>
        <w:rPr>
          <w:rFonts w:cstheme="minorHAnsi"/>
          <w:color w:val="000000"/>
          <w:sz w:val="28"/>
          <w:szCs w:val="28"/>
        </w:rPr>
      </w:pPr>
      <w:r w:rsidRPr="009C5638">
        <w:rPr>
          <w:rFonts w:cstheme="minorHAnsi"/>
          <w:color w:val="000000" w:themeColor="text1"/>
          <w:sz w:val="28"/>
          <w:szCs w:val="28"/>
        </w:rPr>
        <w:t>consider all the relevant evidence presented to them by the complainant; and</w:t>
      </w:r>
    </w:p>
    <w:p w14:paraId="5425B262" w14:textId="77777777" w:rsidR="00E509C7" w:rsidRPr="009C5638" w:rsidRDefault="00E73569" w:rsidP="00F73895">
      <w:pPr>
        <w:numPr>
          <w:ilvl w:val="1"/>
          <w:numId w:val="64"/>
        </w:numPr>
        <w:spacing w:line="240" w:lineRule="auto"/>
        <w:jc w:val="left"/>
        <w:rPr>
          <w:rFonts w:cstheme="minorHAnsi"/>
          <w:color w:val="000000"/>
          <w:sz w:val="28"/>
          <w:szCs w:val="28"/>
        </w:rPr>
      </w:pPr>
      <w:r w:rsidRPr="009C5638">
        <w:rPr>
          <w:rFonts w:cstheme="minorHAnsi"/>
          <w:color w:val="000000" w:themeColor="text1"/>
          <w:sz w:val="28"/>
          <w:szCs w:val="28"/>
        </w:rPr>
        <w:t>not allow personal biases or irrelevant considerations to affect their deliberations.</w:t>
      </w:r>
    </w:p>
    <w:p w14:paraId="45392DE5" w14:textId="6CEC7CAE" w:rsidR="00E509C7" w:rsidRPr="009C5638" w:rsidRDefault="00E73569" w:rsidP="00F73895">
      <w:pPr>
        <w:numPr>
          <w:ilvl w:val="0"/>
          <w:numId w:val="69"/>
        </w:numPr>
        <w:spacing w:line="240" w:lineRule="auto"/>
        <w:ind w:hanging="436"/>
        <w:jc w:val="left"/>
        <w:rPr>
          <w:rFonts w:cstheme="minorHAnsi"/>
          <w:color w:val="000000" w:themeColor="text1"/>
          <w:sz w:val="28"/>
          <w:szCs w:val="28"/>
        </w:rPr>
      </w:pPr>
      <w:r w:rsidRPr="009C5638">
        <w:rPr>
          <w:rFonts w:cstheme="minorHAnsi"/>
          <w:color w:val="000000" w:themeColor="text1"/>
          <w:sz w:val="28"/>
          <w:szCs w:val="28"/>
        </w:rPr>
        <w:t>An appeal to the Committee must be considered by the Committee at an extraordinary Committee meeting within two weeks of the appeal having been made. At this meeting</w:t>
      </w:r>
      <w:r w:rsidR="000D0F6A" w:rsidRPr="009C5638">
        <w:rPr>
          <w:rFonts w:cstheme="minorHAnsi"/>
          <w:color w:val="000000" w:themeColor="text1"/>
          <w:sz w:val="28"/>
          <w:szCs w:val="28"/>
        </w:rPr>
        <w:t>―</w:t>
      </w:r>
    </w:p>
    <w:p w14:paraId="3DA2914B" w14:textId="77777777" w:rsidR="00E509C7" w:rsidRPr="009C5638" w:rsidRDefault="00E73569" w:rsidP="00F73895">
      <w:pPr>
        <w:numPr>
          <w:ilvl w:val="1"/>
          <w:numId w:val="58"/>
        </w:numPr>
        <w:spacing w:line="240" w:lineRule="auto"/>
        <w:jc w:val="left"/>
        <w:rPr>
          <w:rFonts w:cstheme="minorHAnsi"/>
          <w:color w:val="000000"/>
          <w:sz w:val="28"/>
          <w:szCs w:val="28"/>
        </w:rPr>
      </w:pPr>
      <w:r w:rsidRPr="009C5638">
        <w:rPr>
          <w:rFonts w:cstheme="minorHAnsi"/>
          <w:color w:val="000000" w:themeColor="text1"/>
          <w:sz w:val="28"/>
          <w:szCs w:val="28"/>
        </w:rPr>
        <w:t>the only agenda item shall be the appeal; </w:t>
      </w:r>
    </w:p>
    <w:p w14:paraId="20ACC1B1" w14:textId="5AB00A2E" w:rsidR="00E509C7" w:rsidRPr="009C5638" w:rsidRDefault="00E73569" w:rsidP="00F73895">
      <w:pPr>
        <w:numPr>
          <w:ilvl w:val="1"/>
          <w:numId w:val="58"/>
        </w:numPr>
        <w:spacing w:line="240" w:lineRule="auto"/>
        <w:jc w:val="left"/>
        <w:rPr>
          <w:rFonts w:cstheme="minorHAnsi"/>
          <w:color w:val="000000"/>
          <w:sz w:val="28"/>
          <w:szCs w:val="28"/>
        </w:rPr>
      </w:pPr>
      <w:r w:rsidRPr="009C5638">
        <w:rPr>
          <w:rFonts w:cstheme="minorHAnsi"/>
          <w:color w:val="000000" w:themeColor="text1"/>
          <w:sz w:val="28"/>
          <w:szCs w:val="28"/>
        </w:rPr>
        <w:t xml:space="preserve">the </w:t>
      </w:r>
      <w:r w:rsidR="00AB55B8" w:rsidRPr="009C5638">
        <w:rPr>
          <w:rFonts w:cstheme="minorHAnsi"/>
          <w:color w:val="000000" w:themeColor="text1"/>
          <w:sz w:val="28"/>
          <w:szCs w:val="28"/>
        </w:rPr>
        <w:t xml:space="preserve">person who dealt with the complaint in the first instance </w:t>
      </w:r>
      <w:r w:rsidRPr="009C5638">
        <w:rPr>
          <w:rFonts w:cstheme="minorHAnsi"/>
          <w:color w:val="000000" w:themeColor="text1"/>
          <w:sz w:val="28"/>
          <w:szCs w:val="28"/>
        </w:rPr>
        <w:t>shall be excluded from attendance; </w:t>
      </w:r>
    </w:p>
    <w:p w14:paraId="1E8F55CE" w14:textId="050425E5" w:rsidR="00E509C7" w:rsidRPr="009C5638" w:rsidRDefault="00E73569" w:rsidP="00F73895">
      <w:pPr>
        <w:numPr>
          <w:ilvl w:val="1"/>
          <w:numId w:val="58"/>
        </w:numPr>
        <w:spacing w:line="240" w:lineRule="auto"/>
        <w:jc w:val="left"/>
        <w:rPr>
          <w:rFonts w:cstheme="minorHAnsi"/>
          <w:color w:val="000000"/>
          <w:sz w:val="28"/>
          <w:szCs w:val="28"/>
        </w:rPr>
      </w:pPr>
      <w:r w:rsidRPr="009C5638">
        <w:rPr>
          <w:rFonts w:cstheme="minorHAnsi"/>
          <w:color w:val="000000" w:themeColor="text1"/>
          <w:sz w:val="28"/>
          <w:szCs w:val="28"/>
        </w:rPr>
        <w:t xml:space="preserve">the Officers named in </w:t>
      </w:r>
      <w:r w:rsidR="00AB55B8" w:rsidRPr="009C5638">
        <w:rPr>
          <w:rFonts w:cstheme="minorHAnsi"/>
          <w:color w:val="000000" w:themeColor="text1"/>
          <w:sz w:val="28"/>
          <w:szCs w:val="28"/>
        </w:rPr>
        <w:t>the</w:t>
      </w:r>
      <w:r w:rsidRPr="009C5638">
        <w:rPr>
          <w:rFonts w:cstheme="minorHAnsi"/>
          <w:color w:val="000000" w:themeColor="text1"/>
          <w:sz w:val="28"/>
          <w:szCs w:val="28"/>
        </w:rPr>
        <w:t xml:space="preserve"> complaint shall be excluded from attendance; and</w:t>
      </w:r>
    </w:p>
    <w:p w14:paraId="7BDB83A5" w14:textId="568693D5" w:rsidR="00E509C7" w:rsidRPr="009C5638" w:rsidRDefault="00E73569" w:rsidP="00F73895">
      <w:pPr>
        <w:numPr>
          <w:ilvl w:val="1"/>
          <w:numId w:val="58"/>
        </w:numPr>
        <w:spacing w:line="240" w:lineRule="auto"/>
        <w:jc w:val="left"/>
        <w:rPr>
          <w:rFonts w:cstheme="minorHAnsi"/>
          <w:color w:val="000000"/>
          <w:sz w:val="28"/>
          <w:szCs w:val="28"/>
        </w:rPr>
      </w:pPr>
      <w:r w:rsidRPr="009C5638">
        <w:rPr>
          <w:rFonts w:cstheme="minorHAnsi"/>
          <w:color w:val="000000" w:themeColor="text1"/>
          <w:sz w:val="28"/>
          <w:szCs w:val="28"/>
        </w:rPr>
        <w:t>quorum shall be 60</w:t>
      </w:r>
      <w:r w:rsidR="00D006E0" w:rsidRPr="009C5638">
        <w:rPr>
          <w:rFonts w:cstheme="minorHAnsi"/>
          <w:color w:val="000000" w:themeColor="text1"/>
          <w:sz w:val="28"/>
          <w:szCs w:val="28"/>
        </w:rPr>
        <w:t xml:space="preserve"> per cent</w:t>
      </w:r>
      <w:r w:rsidRPr="009C5638">
        <w:rPr>
          <w:rFonts w:cstheme="minorHAnsi"/>
          <w:color w:val="000000" w:themeColor="text1"/>
          <w:sz w:val="28"/>
          <w:szCs w:val="28"/>
        </w:rPr>
        <w:t xml:space="preserve"> of the remaining Officers.</w:t>
      </w:r>
    </w:p>
    <w:p w14:paraId="2F56398B" w14:textId="377D5DD9"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The Committee must afford the complainant and the Officers named in the complaint the opportunity to make written representations to the Committee, no later than three </w:t>
      </w:r>
      <w:r w:rsidR="00983055" w:rsidRPr="009C5638">
        <w:rPr>
          <w:rFonts w:cstheme="minorHAnsi"/>
          <w:color w:val="000000" w:themeColor="text1"/>
          <w:sz w:val="28"/>
          <w:szCs w:val="28"/>
        </w:rPr>
        <w:t xml:space="preserve">working </w:t>
      </w:r>
      <w:r w:rsidRPr="009C5638">
        <w:rPr>
          <w:rFonts w:cstheme="minorHAnsi"/>
          <w:color w:val="000000" w:themeColor="text1"/>
          <w:sz w:val="28"/>
          <w:szCs w:val="28"/>
        </w:rPr>
        <w:t>days prior to the meeting at which the appeal will be considered. </w:t>
      </w:r>
    </w:p>
    <w:p w14:paraId="19EA52DB" w14:textId="0B2E6689"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Neither the complainant nor the Officers named in the complaint are obliged to provide written representations to the Committee, but any written representations received no later than six hours prior to the Committee meeting must be considered by the Committee. Any written </w:t>
      </w:r>
      <w:r w:rsidRPr="009C5638">
        <w:rPr>
          <w:rFonts w:cstheme="minorHAnsi"/>
          <w:color w:val="000000" w:themeColor="text1"/>
          <w:sz w:val="28"/>
          <w:szCs w:val="28"/>
        </w:rPr>
        <w:lastRenderedPageBreak/>
        <w:t xml:space="preserve">representations </w:t>
      </w:r>
      <w:r w:rsidR="004B4E0C" w:rsidRPr="009C5638">
        <w:rPr>
          <w:rFonts w:cstheme="minorHAnsi"/>
          <w:color w:val="000000" w:themeColor="text1"/>
          <w:sz w:val="28"/>
          <w:szCs w:val="28"/>
        </w:rPr>
        <w:t xml:space="preserve">received </w:t>
      </w:r>
      <w:r w:rsidRPr="009C5638">
        <w:rPr>
          <w:rFonts w:cstheme="minorHAnsi"/>
          <w:color w:val="000000" w:themeColor="text1"/>
          <w:sz w:val="28"/>
          <w:szCs w:val="28"/>
        </w:rPr>
        <w:t>less than six hours before the meeting may be considered at the Committee’s discretion.</w:t>
      </w:r>
    </w:p>
    <w:p w14:paraId="4D79485D" w14:textId="63BC3576"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The Committee may afford the complainant and the Officers named in the complaint the opportunity to make oral representations to the Committee at its meeting, provided that</w:t>
      </w:r>
      <w:r w:rsidR="000D0F6A" w:rsidRPr="009C5638">
        <w:rPr>
          <w:rFonts w:cstheme="minorHAnsi"/>
          <w:color w:val="000000" w:themeColor="text1"/>
          <w:sz w:val="28"/>
          <w:szCs w:val="28"/>
        </w:rPr>
        <w:t>―</w:t>
      </w:r>
    </w:p>
    <w:p w14:paraId="40DA0974" w14:textId="77777777" w:rsidR="00E509C7" w:rsidRPr="009C5638" w:rsidRDefault="00E73569" w:rsidP="00F73895">
      <w:pPr>
        <w:numPr>
          <w:ilvl w:val="1"/>
          <w:numId w:val="63"/>
        </w:numPr>
        <w:spacing w:line="240" w:lineRule="auto"/>
        <w:jc w:val="left"/>
        <w:rPr>
          <w:rFonts w:cstheme="minorHAnsi"/>
          <w:color w:val="000000"/>
          <w:sz w:val="28"/>
          <w:szCs w:val="28"/>
        </w:rPr>
      </w:pPr>
      <w:r w:rsidRPr="009C5638">
        <w:rPr>
          <w:rFonts w:cstheme="minorHAnsi"/>
          <w:color w:val="000000" w:themeColor="text1"/>
          <w:sz w:val="28"/>
          <w:szCs w:val="28"/>
        </w:rPr>
        <w:t>the circumstances of the complaint and appeal are serious enough to warrant oral representations; and </w:t>
      </w:r>
    </w:p>
    <w:p w14:paraId="07A96FAD" w14:textId="77777777" w:rsidR="00E509C7" w:rsidRPr="009C5638" w:rsidRDefault="00E73569" w:rsidP="00F73895">
      <w:pPr>
        <w:numPr>
          <w:ilvl w:val="1"/>
          <w:numId w:val="63"/>
        </w:numPr>
        <w:spacing w:line="240" w:lineRule="auto"/>
        <w:jc w:val="left"/>
        <w:rPr>
          <w:rFonts w:cstheme="minorHAnsi"/>
          <w:color w:val="000000"/>
          <w:sz w:val="28"/>
          <w:szCs w:val="28"/>
        </w:rPr>
      </w:pPr>
      <w:r w:rsidRPr="009C5638">
        <w:rPr>
          <w:rFonts w:cstheme="minorHAnsi"/>
          <w:color w:val="000000" w:themeColor="text1"/>
          <w:sz w:val="28"/>
          <w:szCs w:val="28"/>
        </w:rPr>
        <w:t>the Committee reasonably believes that it would benefit from oral representations at its meeting. </w:t>
      </w:r>
    </w:p>
    <w:p w14:paraId="7DB1895A" w14:textId="4C867D35" w:rsidR="00983055" w:rsidRPr="009C5638" w:rsidRDefault="00983055" w:rsidP="00F73895">
      <w:pPr>
        <w:pStyle w:val="ListParagraph"/>
        <w:numPr>
          <w:ilvl w:val="0"/>
          <w:numId w:val="69"/>
        </w:numPr>
        <w:suppressAutoHyphens w:val="0"/>
        <w:spacing w:line="240" w:lineRule="auto"/>
        <w:contextualSpacing w:val="0"/>
        <w:jc w:val="left"/>
        <w:rPr>
          <w:rFonts w:cstheme="minorHAnsi"/>
          <w:color w:val="000000" w:themeColor="text1"/>
          <w:sz w:val="28"/>
          <w:szCs w:val="28"/>
        </w:rPr>
      </w:pPr>
      <w:r w:rsidRPr="009C5638">
        <w:rPr>
          <w:rFonts w:cstheme="minorHAnsi"/>
          <w:color w:val="000000" w:themeColor="text1"/>
          <w:sz w:val="28"/>
          <w:szCs w:val="28"/>
        </w:rPr>
        <w:t>The Committee must, by majority vote, decide the appeal. The decision may</w:t>
      </w:r>
      <w:r w:rsidR="000D0F6A" w:rsidRPr="009C5638">
        <w:rPr>
          <w:rFonts w:cstheme="minorHAnsi"/>
          <w:color w:val="000000" w:themeColor="text1"/>
          <w:sz w:val="28"/>
          <w:szCs w:val="28"/>
        </w:rPr>
        <w:t>―</w:t>
      </w:r>
    </w:p>
    <w:p w14:paraId="1EDF9435" w14:textId="77777777" w:rsidR="00E509C7" w:rsidRPr="009C5638" w:rsidRDefault="00E73569" w:rsidP="00F73895">
      <w:pPr>
        <w:numPr>
          <w:ilvl w:val="1"/>
          <w:numId w:val="52"/>
        </w:numPr>
        <w:spacing w:line="240" w:lineRule="auto"/>
        <w:jc w:val="left"/>
        <w:rPr>
          <w:rFonts w:cstheme="minorHAnsi"/>
          <w:color w:val="000000"/>
          <w:sz w:val="28"/>
          <w:szCs w:val="28"/>
        </w:rPr>
      </w:pPr>
      <w:r w:rsidRPr="009C5638">
        <w:rPr>
          <w:rFonts w:cstheme="minorHAnsi"/>
          <w:color w:val="000000" w:themeColor="text1"/>
          <w:sz w:val="28"/>
          <w:szCs w:val="28"/>
        </w:rPr>
        <w:t>refuse to consider the appeal, for lack of compliance with the procedure detailed in this Annex; or</w:t>
      </w:r>
    </w:p>
    <w:p w14:paraId="024579AB" w14:textId="77777777" w:rsidR="00E509C7" w:rsidRPr="009C5638" w:rsidRDefault="00E73569" w:rsidP="00F73895">
      <w:pPr>
        <w:numPr>
          <w:ilvl w:val="1"/>
          <w:numId w:val="52"/>
        </w:numPr>
        <w:spacing w:line="240" w:lineRule="auto"/>
        <w:jc w:val="left"/>
        <w:rPr>
          <w:rFonts w:cstheme="minorHAnsi"/>
          <w:color w:val="000000"/>
          <w:sz w:val="28"/>
          <w:szCs w:val="28"/>
        </w:rPr>
      </w:pPr>
      <w:r w:rsidRPr="009C5638">
        <w:rPr>
          <w:rFonts w:cstheme="minorHAnsi"/>
          <w:color w:val="000000" w:themeColor="text1"/>
          <w:sz w:val="28"/>
          <w:szCs w:val="28"/>
        </w:rPr>
        <w:t>reject the appeal, on the basis that the reasons alleged do not satisfy the ground of appeal identified; or </w:t>
      </w:r>
    </w:p>
    <w:p w14:paraId="3E594261" w14:textId="77777777" w:rsidR="00E509C7" w:rsidRPr="009C5638" w:rsidRDefault="00E73569" w:rsidP="00F73895">
      <w:pPr>
        <w:numPr>
          <w:ilvl w:val="1"/>
          <w:numId w:val="52"/>
        </w:numPr>
        <w:spacing w:line="240" w:lineRule="auto"/>
        <w:jc w:val="left"/>
        <w:rPr>
          <w:rFonts w:cstheme="minorHAnsi"/>
          <w:color w:val="000000"/>
          <w:sz w:val="28"/>
          <w:szCs w:val="28"/>
        </w:rPr>
      </w:pPr>
      <w:r w:rsidRPr="009C5638">
        <w:rPr>
          <w:rFonts w:cstheme="minorHAnsi"/>
          <w:color w:val="000000" w:themeColor="text1"/>
          <w:sz w:val="28"/>
          <w:szCs w:val="28"/>
        </w:rPr>
        <w:t>uphold the appeal, for which the Committee may provide a remedy.</w:t>
      </w:r>
    </w:p>
    <w:p w14:paraId="015451FF" w14:textId="0E204CEC"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In any response to an appeal, the Committee must give adequate and intelligible reasons as to why the complaint received the response provided and must also detail the right to appeal to the Committee that is detailed in this Annex.</w:t>
      </w:r>
    </w:p>
    <w:p w14:paraId="1ADA4415" w14:textId="0833A13A"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If the Committee determines that an appeal shall be upheld</w:t>
      </w:r>
      <w:r w:rsidR="000A4560" w:rsidRPr="009C5638">
        <w:rPr>
          <w:rFonts w:cstheme="minorHAnsi"/>
          <w:color w:val="000000" w:themeColor="text1"/>
          <w:sz w:val="28"/>
          <w:szCs w:val="28"/>
        </w:rPr>
        <w:t>,</w:t>
      </w:r>
      <w:r w:rsidRPr="009C5638">
        <w:rPr>
          <w:rFonts w:cstheme="minorHAnsi"/>
          <w:color w:val="000000" w:themeColor="text1"/>
          <w:sz w:val="28"/>
          <w:szCs w:val="28"/>
        </w:rPr>
        <w:t xml:space="preserve"> they may either</w:t>
      </w:r>
      <w:r w:rsidR="000D0F6A" w:rsidRPr="009C5638">
        <w:rPr>
          <w:rFonts w:cstheme="minorHAnsi"/>
          <w:color w:val="000000" w:themeColor="text1"/>
          <w:sz w:val="28"/>
          <w:szCs w:val="28"/>
        </w:rPr>
        <w:t>―</w:t>
      </w:r>
    </w:p>
    <w:p w14:paraId="54A1A38F" w14:textId="3FBCD6FB" w:rsidR="00983055" w:rsidRPr="009C5638" w:rsidRDefault="00983055" w:rsidP="00F73895">
      <w:pPr>
        <w:pStyle w:val="ListParagraph"/>
        <w:numPr>
          <w:ilvl w:val="1"/>
          <w:numId w:val="69"/>
        </w:numPr>
        <w:suppressAutoHyphens w:val="0"/>
        <w:spacing w:line="240" w:lineRule="auto"/>
        <w:contextualSpacing w:val="0"/>
        <w:jc w:val="left"/>
        <w:rPr>
          <w:rFonts w:cstheme="minorHAnsi"/>
          <w:color w:val="000000"/>
          <w:sz w:val="28"/>
          <w:szCs w:val="28"/>
        </w:rPr>
      </w:pPr>
      <w:r w:rsidRPr="009C5638">
        <w:rPr>
          <w:rFonts w:cstheme="minorHAnsi"/>
          <w:color w:val="000000" w:themeColor="text1"/>
          <w:sz w:val="28"/>
          <w:szCs w:val="28"/>
        </w:rPr>
        <w:t xml:space="preserve"> state the action that will be taken to remedy the original complaint, including an expected time at which the action will occur; or </w:t>
      </w:r>
    </w:p>
    <w:p w14:paraId="55683FD9" w14:textId="47088FB1" w:rsidR="00E509C7" w:rsidRPr="009C5638" w:rsidRDefault="00983055" w:rsidP="00276C75">
      <w:pPr>
        <w:numPr>
          <w:ilvl w:val="1"/>
          <w:numId w:val="69"/>
        </w:numPr>
        <w:suppressAutoHyphens w:val="0"/>
        <w:spacing w:line="240" w:lineRule="auto"/>
        <w:jc w:val="left"/>
        <w:rPr>
          <w:rFonts w:cstheme="minorHAnsi"/>
          <w:color w:val="000000"/>
          <w:sz w:val="28"/>
          <w:szCs w:val="28"/>
        </w:rPr>
      </w:pPr>
      <w:r w:rsidRPr="009C5638">
        <w:rPr>
          <w:rFonts w:cstheme="minorHAnsi"/>
          <w:color w:val="000000" w:themeColor="text1"/>
          <w:sz w:val="28"/>
          <w:szCs w:val="28"/>
        </w:rPr>
        <w:t>give adequate reasons as to why no action could reasonably be taken.</w:t>
      </w:r>
    </w:p>
    <w:p w14:paraId="1B6656CE" w14:textId="77777777" w:rsidR="00E509C7" w:rsidRPr="009C5638" w:rsidRDefault="00E73569" w:rsidP="00F73895">
      <w:pPr>
        <w:pStyle w:val="Heading2"/>
        <w:spacing w:before="240" w:after="240"/>
        <w:ind w:left="0" w:firstLine="0"/>
        <w:jc w:val="left"/>
        <w:rPr>
          <w:rFonts w:asciiTheme="minorHAnsi" w:hAnsiTheme="minorHAnsi" w:cstheme="minorHAnsi"/>
        </w:rPr>
      </w:pPr>
      <w:bookmarkStart w:id="168" w:name="_Toc96337155"/>
      <w:bookmarkStart w:id="169" w:name="_Toc96348241"/>
      <w:r w:rsidRPr="009C5638">
        <w:rPr>
          <w:rFonts w:asciiTheme="minorHAnsi" w:eastAsia="Yu Gothic Light" w:hAnsiTheme="minorHAnsi" w:cstheme="minorHAnsi"/>
          <w:color w:val="000000"/>
        </w:rPr>
        <w:lastRenderedPageBreak/>
        <w:t>EB Appeal Procedure</w:t>
      </w:r>
      <w:bookmarkEnd w:id="168"/>
      <w:bookmarkEnd w:id="169"/>
    </w:p>
    <w:p w14:paraId="401CD0B0" w14:textId="2E4F2C24"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A complainant, having received a response from the Committee, may appeal further to the EB on the basis that</w:t>
      </w:r>
      <w:r w:rsidR="000D0F6A" w:rsidRPr="009C5638">
        <w:rPr>
          <w:rFonts w:cstheme="minorHAnsi"/>
          <w:color w:val="000000" w:themeColor="text1"/>
          <w:sz w:val="28"/>
          <w:szCs w:val="28"/>
        </w:rPr>
        <w:t>―</w:t>
      </w:r>
    </w:p>
    <w:p w14:paraId="290C11FD" w14:textId="77777777" w:rsidR="00983055" w:rsidRPr="009C5638" w:rsidRDefault="00983055" w:rsidP="00F73895">
      <w:pPr>
        <w:numPr>
          <w:ilvl w:val="1"/>
          <w:numId w:val="69"/>
        </w:numPr>
        <w:suppressAutoHyphens w:val="0"/>
        <w:spacing w:line="240" w:lineRule="auto"/>
        <w:jc w:val="left"/>
        <w:rPr>
          <w:rFonts w:cstheme="minorHAnsi"/>
          <w:color w:val="000000"/>
          <w:sz w:val="28"/>
          <w:szCs w:val="28"/>
        </w:rPr>
      </w:pPr>
      <w:r w:rsidRPr="009C5638">
        <w:rPr>
          <w:rFonts w:cstheme="minorHAnsi"/>
          <w:color w:val="000000" w:themeColor="text1"/>
          <w:sz w:val="28"/>
          <w:szCs w:val="28"/>
        </w:rPr>
        <w:t>the Committee has failed to consider their complaint in good faith, with consideration of all relevant evidence or has acted with personal bias or having taken irrelevant considerations into account; </w:t>
      </w:r>
    </w:p>
    <w:p w14:paraId="4F1AE895" w14:textId="21BA475F" w:rsidR="00983055" w:rsidRPr="009C5638" w:rsidRDefault="00983055" w:rsidP="00F73895">
      <w:pPr>
        <w:numPr>
          <w:ilvl w:val="1"/>
          <w:numId w:val="69"/>
        </w:numPr>
        <w:suppressAutoHyphens w:val="0"/>
        <w:spacing w:line="240" w:lineRule="auto"/>
        <w:jc w:val="left"/>
        <w:rPr>
          <w:rFonts w:cstheme="minorHAnsi"/>
          <w:color w:val="000000"/>
          <w:sz w:val="28"/>
          <w:szCs w:val="28"/>
        </w:rPr>
      </w:pPr>
      <w:r w:rsidRPr="009C5638">
        <w:rPr>
          <w:rFonts w:cstheme="minorHAnsi"/>
          <w:color w:val="000000" w:themeColor="text1"/>
          <w:sz w:val="28"/>
          <w:szCs w:val="28"/>
        </w:rPr>
        <w:t>the Committee has failed to give adequate and intelligible reasons for their decision; </w:t>
      </w:r>
    </w:p>
    <w:p w14:paraId="56597584" w14:textId="77777777" w:rsidR="00983055" w:rsidRPr="009C5638" w:rsidRDefault="00983055" w:rsidP="00F2392A">
      <w:pPr>
        <w:numPr>
          <w:ilvl w:val="1"/>
          <w:numId w:val="69"/>
        </w:numPr>
        <w:suppressAutoHyphens w:val="0"/>
        <w:spacing w:line="240" w:lineRule="auto"/>
        <w:ind w:left="1434" w:hanging="357"/>
        <w:jc w:val="left"/>
        <w:rPr>
          <w:rFonts w:cstheme="minorHAnsi"/>
          <w:color w:val="000000"/>
          <w:sz w:val="28"/>
          <w:szCs w:val="28"/>
        </w:rPr>
      </w:pPr>
      <w:r w:rsidRPr="009C5638">
        <w:rPr>
          <w:rFonts w:cstheme="minorHAnsi"/>
          <w:color w:val="000000" w:themeColor="text1"/>
          <w:sz w:val="28"/>
          <w:szCs w:val="28"/>
        </w:rPr>
        <w:t>the complainant reasonably believes that the remedy stated by the Committee is insufficient; or </w:t>
      </w:r>
    </w:p>
    <w:p w14:paraId="40FE3D8B" w14:textId="6290B78A" w:rsidR="00983055" w:rsidRPr="009C5638" w:rsidRDefault="00983055" w:rsidP="00F73895">
      <w:pPr>
        <w:numPr>
          <w:ilvl w:val="1"/>
          <w:numId w:val="69"/>
        </w:numPr>
        <w:suppressAutoHyphens w:val="0"/>
        <w:spacing w:line="240" w:lineRule="auto"/>
        <w:jc w:val="left"/>
        <w:rPr>
          <w:rFonts w:cstheme="minorHAnsi"/>
          <w:color w:val="000000"/>
          <w:sz w:val="28"/>
          <w:szCs w:val="28"/>
        </w:rPr>
      </w:pPr>
      <w:r w:rsidRPr="009C5638">
        <w:rPr>
          <w:rFonts w:cstheme="minorHAnsi"/>
          <w:color w:val="000000" w:themeColor="text1"/>
          <w:sz w:val="28"/>
          <w:szCs w:val="28"/>
        </w:rPr>
        <w:t>the complainant reasonably believes the denial of a remedy is unreasonable.</w:t>
      </w:r>
    </w:p>
    <w:p w14:paraId="3162DD9A" w14:textId="1A51AD37"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An appeal to the EB shall be sent by email to the </w:t>
      </w:r>
      <w:r w:rsidR="006D23CE" w:rsidRPr="009C5638">
        <w:rPr>
          <w:rFonts w:cstheme="minorHAnsi"/>
          <w:color w:val="000000" w:themeColor="text1"/>
          <w:sz w:val="28"/>
          <w:szCs w:val="28"/>
        </w:rPr>
        <w:t>S</w:t>
      </w:r>
      <w:r w:rsidR="00101228" w:rsidRPr="009C5638">
        <w:rPr>
          <w:rFonts w:cstheme="minorHAnsi"/>
          <w:color w:val="000000" w:themeColor="text1"/>
          <w:sz w:val="28"/>
          <w:szCs w:val="28"/>
        </w:rPr>
        <w:t xml:space="preserve">ecretary </w:t>
      </w:r>
      <w:r w:rsidRPr="009C5638">
        <w:rPr>
          <w:rFonts w:cstheme="minorHAnsi"/>
          <w:color w:val="000000" w:themeColor="text1"/>
          <w:sz w:val="28"/>
          <w:szCs w:val="28"/>
        </w:rPr>
        <w:t>of the EB no later than a week after the response from the Committee was received. </w:t>
      </w:r>
    </w:p>
    <w:p w14:paraId="38DC20D5" w14:textId="77274C41"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To be considered by the EB, the appeal must include</w:t>
      </w:r>
      <w:r w:rsidR="000D0F6A" w:rsidRPr="009C5638">
        <w:rPr>
          <w:rFonts w:cstheme="minorHAnsi"/>
          <w:color w:val="000000" w:themeColor="text1"/>
          <w:sz w:val="28"/>
          <w:szCs w:val="28"/>
        </w:rPr>
        <w:t>―</w:t>
      </w:r>
    </w:p>
    <w:p w14:paraId="6FE45495" w14:textId="77777777" w:rsidR="00E509C7" w:rsidRPr="009C5638" w:rsidRDefault="00E73569" w:rsidP="00F73895">
      <w:pPr>
        <w:numPr>
          <w:ilvl w:val="1"/>
          <w:numId w:val="53"/>
        </w:numPr>
        <w:spacing w:line="240" w:lineRule="auto"/>
        <w:jc w:val="left"/>
        <w:rPr>
          <w:rFonts w:cstheme="minorHAnsi"/>
          <w:color w:val="000000"/>
          <w:sz w:val="28"/>
          <w:szCs w:val="28"/>
        </w:rPr>
      </w:pPr>
      <w:r w:rsidRPr="009C5638">
        <w:rPr>
          <w:rFonts w:cstheme="minorHAnsi"/>
          <w:color w:val="000000" w:themeColor="text1"/>
          <w:sz w:val="28"/>
          <w:szCs w:val="28"/>
        </w:rPr>
        <w:t>the details of the original complaint, including the ground of complaint, facts and reasonable evidence for those facts; </w:t>
      </w:r>
    </w:p>
    <w:p w14:paraId="258DC3BA" w14:textId="77777777" w:rsidR="00E509C7" w:rsidRPr="009C5638" w:rsidRDefault="00E73569" w:rsidP="00F73895">
      <w:pPr>
        <w:numPr>
          <w:ilvl w:val="1"/>
          <w:numId w:val="53"/>
        </w:numPr>
        <w:spacing w:line="240" w:lineRule="auto"/>
        <w:jc w:val="left"/>
        <w:rPr>
          <w:rFonts w:cstheme="minorHAnsi"/>
          <w:color w:val="000000"/>
          <w:sz w:val="28"/>
          <w:szCs w:val="28"/>
        </w:rPr>
      </w:pPr>
      <w:r w:rsidRPr="009C5638">
        <w:rPr>
          <w:rFonts w:cstheme="minorHAnsi"/>
          <w:color w:val="000000" w:themeColor="text1"/>
          <w:sz w:val="28"/>
          <w:szCs w:val="28"/>
        </w:rPr>
        <w:t>the details of the response by the relevant Officer; </w:t>
      </w:r>
    </w:p>
    <w:p w14:paraId="4A9A8A1D" w14:textId="725CCEBB" w:rsidR="00E509C7" w:rsidRPr="009C5638" w:rsidRDefault="00E73569" w:rsidP="00F73895">
      <w:pPr>
        <w:numPr>
          <w:ilvl w:val="1"/>
          <w:numId w:val="53"/>
        </w:numPr>
        <w:spacing w:line="240" w:lineRule="auto"/>
        <w:jc w:val="left"/>
        <w:rPr>
          <w:rFonts w:cstheme="minorHAnsi"/>
          <w:color w:val="000000"/>
          <w:sz w:val="28"/>
          <w:szCs w:val="28"/>
        </w:rPr>
      </w:pPr>
      <w:r w:rsidRPr="009C5638">
        <w:rPr>
          <w:rFonts w:cstheme="minorHAnsi"/>
          <w:color w:val="000000" w:themeColor="text1"/>
          <w:sz w:val="28"/>
          <w:szCs w:val="28"/>
        </w:rPr>
        <w:t xml:space="preserve">the ground under which the appeal </w:t>
      </w:r>
      <w:r w:rsidR="00D9617E" w:rsidRPr="009C5638">
        <w:rPr>
          <w:rFonts w:cstheme="minorHAnsi"/>
          <w:color w:val="000000" w:themeColor="text1"/>
          <w:sz w:val="28"/>
          <w:szCs w:val="28"/>
        </w:rPr>
        <w:t xml:space="preserve">to the EB </w:t>
      </w:r>
      <w:r w:rsidRPr="009C5638">
        <w:rPr>
          <w:rFonts w:cstheme="minorHAnsi"/>
          <w:color w:val="000000" w:themeColor="text1"/>
          <w:sz w:val="28"/>
          <w:szCs w:val="28"/>
        </w:rPr>
        <w:t>is being made; </w:t>
      </w:r>
    </w:p>
    <w:p w14:paraId="25B168AF" w14:textId="77777777" w:rsidR="00E509C7" w:rsidRPr="009C5638" w:rsidRDefault="00E73569" w:rsidP="00F73895">
      <w:pPr>
        <w:numPr>
          <w:ilvl w:val="1"/>
          <w:numId w:val="53"/>
        </w:numPr>
        <w:spacing w:line="240" w:lineRule="auto"/>
        <w:jc w:val="left"/>
        <w:rPr>
          <w:rFonts w:cstheme="minorHAnsi"/>
          <w:color w:val="000000"/>
          <w:sz w:val="28"/>
          <w:szCs w:val="28"/>
        </w:rPr>
      </w:pPr>
      <w:r w:rsidRPr="009C5638">
        <w:rPr>
          <w:rFonts w:cstheme="minorHAnsi"/>
          <w:color w:val="000000" w:themeColor="text1"/>
          <w:sz w:val="28"/>
          <w:szCs w:val="28"/>
        </w:rPr>
        <w:t>the details of the response by the Committee; and</w:t>
      </w:r>
    </w:p>
    <w:p w14:paraId="2209B580" w14:textId="77777777" w:rsidR="00E509C7" w:rsidRPr="009C5638" w:rsidRDefault="00E73569" w:rsidP="00F73895">
      <w:pPr>
        <w:numPr>
          <w:ilvl w:val="1"/>
          <w:numId w:val="53"/>
        </w:numPr>
        <w:spacing w:line="240" w:lineRule="auto"/>
        <w:jc w:val="left"/>
        <w:rPr>
          <w:rFonts w:cstheme="minorHAnsi"/>
          <w:color w:val="000000"/>
          <w:sz w:val="28"/>
          <w:szCs w:val="28"/>
        </w:rPr>
      </w:pPr>
      <w:r w:rsidRPr="009C5638">
        <w:rPr>
          <w:rFonts w:cstheme="minorHAnsi"/>
          <w:color w:val="000000" w:themeColor="text1"/>
          <w:sz w:val="28"/>
          <w:szCs w:val="28"/>
        </w:rPr>
        <w:t>reasons explaining why the ground of appeal to the EB has been satisfied.</w:t>
      </w:r>
    </w:p>
    <w:p w14:paraId="2577C86D" w14:textId="259DEDF6" w:rsidR="00E509C7" w:rsidRPr="009C5638" w:rsidRDefault="00E73569" w:rsidP="00F2392A">
      <w:pPr>
        <w:pStyle w:val="ListParagraph"/>
        <w:numPr>
          <w:ilvl w:val="1"/>
          <w:numId w:val="76"/>
        </w:numPr>
        <w:spacing w:line="240" w:lineRule="auto"/>
        <w:ind w:left="2001" w:hanging="357"/>
        <w:contextualSpacing w:val="0"/>
        <w:jc w:val="left"/>
        <w:rPr>
          <w:rFonts w:eastAsiaTheme="minorEastAsia" w:cstheme="minorHAnsi"/>
          <w:color w:val="000000"/>
          <w:sz w:val="28"/>
          <w:szCs w:val="28"/>
        </w:rPr>
      </w:pPr>
      <w:r w:rsidRPr="009C5638">
        <w:rPr>
          <w:rFonts w:cstheme="minorHAnsi"/>
          <w:color w:val="000000" w:themeColor="text1"/>
          <w:sz w:val="28"/>
          <w:szCs w:val="28"/>
        </w:rPr>
        <w:t>JCR Officers must not be in attendance during the EB’s consideration of this appeal.</w:t>
      </w:r>
    </w:p>
    <w:p w14:paraId="7F50CE11" w14:textId="7AB99456" w:rsidR="00E509C7" w:rsidRPr="009C5638" w:rsidRDefault="00E73569" w:rsidP="00F73895">
      <w:pPr>
        <w:numPr>
          <w:ilvl w:val="0"/>
          <w:numId w:val="69"/>
        </w:numPr>
        <w:spacing w:line="240" w:lineRule="auto"/>
        <w:ind w:hanging="436"/>
        <w:jc w:val="left"/>
        <w:rPr>
          <w:rFonts w:cstheme="minorHAnsi"/>
          <w:color w:val="000000" w:themeColor="text1"/>
          <w:sz w:val="28"/>
          <w:szCs w:val="28"/>
        </w:rPr>
      </w:pPr>
      <w:r w:rsidRPr="009C5638">
        <w:rPr>
          <w:rFonts w:cstheme="minorHAnsi"/>
          <w:color w:val="000000" w:themeColor="text1"/>
          <w:sz w:val="28"/>
          <w:szCs w:val="28"/>
        </w:rPr>
        <w:lastRenderedPageBreak/>
        <w:t>An appeal to the EB of the Committee’s decision should be considered by the EB in a timely manner, a</w:t>
      </w:r>
      <w:r w:rsidR="00883909" w:rsidRPr="009C5638">
        <w:rPr>
          <w:rFonts w:cstheme="minorHAnsi"/>
          <w:color w:val="000000" w:themeColor="text1"/>
          <w:sz w:val="28"/>
          <w:szCs w:val="28"/>
        </w:rPr>
        <w:t>nd normally within one term</w:t>
      </w:r>
      <w:r w:rsidRPr="009C5638">
        <w:rPr>
          <w:rFonts w:cstheme="minorHAnsi"/>
          <w:color w:val="000000" w:themeColor="text1"/>
          <w:sz w:val="28"/>
          <w:szCs w:val="28"/>
        </w:rPr>
        <w:t>.</w:t>
      </w:r>
    </w:p>
    <w:p w14:paraId="59FE6586" w14:textId="18A70AEA" w:rsidR="00E509C7" w:rsidRPr="009C5638" w:rsidRDefault="00E73569" w:rsidP="00F73895">
      <w:pPr>
        <w:numPr>
          <w:ilvl w:val="0"/>
          <w:numId w:val="69"/>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 The EB has the discretion to dispense with the appeal in whatsoever manner they choose, including</w:t>
      </w:r>
      <w:r w:rsidR="000D0F6A" w:rsidRPr="009C5638">
        <w:rPr>
          <w:rFonts w:cstheme="minorHAnsi"/>
          <w:color w:val="000000" w:themeColor="text1"/>
          <w:sz w:val="28"/>
          <w:szCs w:val="28"/>
        </w:rPr>
        <w:t>―</w:t>
      </w:r>
    </w:p>
    <w:p w14:paraId="0F89AF8F" w14:textId="77777777" w:rsidR="00E509C7" w:rsidRPr="009C5638" w:rsidRDefault="00E73569" w:rsidP="00F2392A">
      <w:pPr>
        <w:numPr>
          <w:ilvl w:val="1"/>
          <w:numId w:val="54"/>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rejecting the appeal on procedural or substantial grounds; or</w:t>
      </w:r>
    </w:p>
    <w:p w14:paraId="4963A591" w14:textId="6482D9D3" w:rsidR="00983055" w:rsidRPr="009C5638" w:rsidRDefault="00E73569" w:rsidP="00F2392A">
      <w:pPr>
        <w:numPr>
          <w:ilvl w:val="1"/>
          <w:numId w:val="54"/>
        </w:numPr>
        <w:spacing w:line="240" w:lineRule="auto"/>
        <w:ind w:left="1434" w:hanging="357"/>
        <w:jc w:val="left"/>
        <w:rPr>
          <w:rFonts w:cstheme="minorHAnsi"/>
          <w:color w:val="000000" w:themeColor="text1"/>
          <w:sz w:val="28"/>
          <w:szCs w:val="28"/>
        </w:rPr>
      </w:pPr>
      <w:r w:rsidRPr="009C5638">
        <w:rPr>
          <w:rFonts w:cstheme="minorHAnsi"/>
          <w:color w:val="000000" w:themeColor="text1"/>
          <w:sz w:val="28"/>
          <w:szCs w:val="28"/>
        </w:rPr>
        <w:t>upholding the appeal</w:t>
      </w:r>
      <w:r w:rsidR="00983055" w:rsidRPr="009C5638">
        <w:rPr>
          <w:rFonts w:cstheme="minorHAnsi"/>
          <w:color w:val="000000" w:themeColor="text1"/>
          <w:sz w:val="28"/>
          <w:szCs w:val="28"/>
        </w:rPr>
        <w:t>.</w:t>
      </w:r>
      <w:r w:rsidRPr="009C5638">
        <w:rPr>
          <w:rFonts w:cstheme="minorHAnsi"/>
          <w:color w:val="000000" w:themeColor="text1"/>
          <w:sz w:val="28"/>
          <w:szCs w:val="28"/>
        </w:rPr>
        <w:t xml:space="preserve"> </w:t>
      </w:r>
    </w:p>
    <w:p w14:paraId="0BFB8A97" w14:textId="77777777" w:rsidR="00983055" w:rsidRPr="009C5638" w:rsidRDefault="00983055" w:rsidP="00F73895">
      <w:pPr>
        <w:spacing w:line="240" w:lineRule="auto"/>
        <w:ind w:left="363" w:firstLine="0"/>
        <w:jc w:val="left"/>
        <w:rPr>
          <w:rFonts w:cstheme="minorHAnsi"/>
          <w:color w:val="000000" w:themeColor="text1"/>
          <w:sz w:val="28"/>
          <w:szCs w:val="28"/>
        </w:rPr>
      </w:pPr>
      <w:r w:rsidRPr="009C5638">
        <w:rPr>
          <w:rFonts w:cstheme="minorHAnsi"/>
          <w:color w:val="000000" w:themeColor="text1"/>
          <w:sz w:val="28"/>
          <w:szCs w:val="28"/>
        </w:rPr>
        <w:t>(y) The EB’s decision will be binding on the Committee.</w:t>
      </w:r>
    </w:p>
    <w:p w14:paraId="20E74C98" w14:textId="77777777" w:rsidR="00E509C7" w:rsidRPr="009C5638" w:rsidRDefault="00E509C7" w:rsidP="00F73895">
      <w:pPr>
        <w:spacing w:line="240" w:lineRule="auto"/>
        <w:ind w:left="363" w:firstLine="0"/>
        <w:jc w:val="left"/>
        <w:rPr>
          <w:rFonts w:cstheme="minorHAnsi"/>
          <w:sz w:val="28"/>
          <w:szCs w:val="28"/>
        </w:rPr>
      </w:pPr>
    </w:p>
    <w:p w14:paraId="64721665" w14:textId="77777777" w:rsidR="00E509C7" w:rsidRPr="009C5638" w:rsidRDefault="00E73569" w:rsidP="006E4524">
      <w:pPr>
        <w:pStyle w:val="Heading1"/>
        <w:numPr>
          <w:ilvl w:val="0"/>
          <w:numId w:val="0"/>
        </w:numPr>
        <w:rPr>
          <w:b/>
          <w:bCs/>
        </w:rPr>
      </w:pPr>
      <w:bookmarkStart w:id="170" w:name="_Toc50292684"/>
      <w:bookmarkStart w:id="171" w:name="_Toc50292618"/>
      <w:bookmarkStart w:id="172" w:name="_Toc84776702"/>
      <w:bookmarkStart w:id="173" w:name="_Toc96348242"/>
      <w:r w:rsidRPr="009C5638">
        <w:t>Annex 10: Resignation and Impeachment Procedure</w:t>
      </w:r>
      <w:bookmarkEnd w:id="170"/>
      <w:bookmarkEnd w:id="171"/>
      <w:bookmarkEnd w:id="172"/>
      <w:bookmarkEnd w:id="173"/>
    </w:p>
    <w:p w14:paraId="07D1FCDB" w14:textId="77777777" w:rsidR="00E509C7" w:rsidRPr="009C5638" w:rsidRDefault="00E73569" w:rsidP="00F73895">
      <w:pPr>
        <w:pStyle w:val="Heading2"/>
        <w:spacing w:before="240" w:after="240"/>
        <w:ind w:left="0" w:firstLine="0"/>
        <w:jc w:val="left"/>
        <w:rPr>
          <w:rFonts w:asciiTheme="minorHAnsi" w:hAnsiTheme="minorHAnsi" w:cstheme="minorHAnsi"/>
        </w:rPr>
      </w:pPr>
      <w:bookmarkStart w:id="174" w:name="_Impeaching_Officers"/>
      <w:bookmarkStart w:id="175" w:name="_heading=h.2s8eyo1"/>
      <w:bookmarkStart w:id="176" w:name="_Toc84776703"/>
      <w:bookmarkStart w:id="177" w:name="_Toc50292685"/>
      <w:bookmarkStart w:id="178" w:name="_Toc50292619"/>
      <w:bookmarkStart w:id="179" w:name="_Toc50293320"/>
      <w:bookmarkStart w:id="180" w:name="_Toc96337157"/>
      <w:bookmarkStart w:id="181" w:name="_Toc96348243"/>
      <w:bookmarkEnd w:id="174"/>
      <w:bookmarkEnd w:id="175"/>
      <w:r w:rsidRPr="009C5638">
        <w:rPr>
          <w:rFonts w:asciiTheme="minorHAnsi" w:hAnsiTheme="minorHAnsi" w:cstheme="minorHAnsi"/>
        </w:rPr>
        <w:t>Impeaching Officers</w:t>
      </w:r>
      <w:bookmarkEnd w:id="176"/>
      <w:bookmarkEnd w:id="177"/>
      <w:bookmarkEnd w:id="178"/>
      <w:bookmarkEnd w:id="179"/>
      <w:bookmarkEnd w:id="180"/>
      <w:bookmarkEnd w:id="181"/>
    </w:p>
    <w:p w14:paraId="1DDE2112" w14:textId="48ED8024" w:rsidR="00E509C7" w:rsidRPr="009C5638" w:rsidRDefault="00E73569" w:rsidP="00F73895">
      <w:pPr>
        <w:numPr>
          <w:ilvl w:val="0"/>
          <w:numId w:val="20"/>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Officers of the JCR may </w:t>
      </w:r>
      <w:r w:rsidR="00983055" w:rsidRPr="009C5638">
        <w:rPr>
          <w:rFonts w:cstheme="minorHAnsi"/>
          <w:color w:val="000000" w:themeColor="text1"/>
          <w:sz w:val="28"/>
          <w:szCs w:val="28"/>
        </w:rPr>
        <w:t xml:space="preserve">only </w:t>
      </w:r>
      <w:r w:rsidRPr="009C5638">
        <w:rPr>
          <w:rFonts w:cstheme="minorHAnsi"/>
          <w:color w:val="000000" w:themeColor="text1"/>
          <w:sz w:val="28"/>
          <w:szCs w:val="28"/>
        </w:rPr>
        <w:t>be impeached according to the following procedure, which must be carried out in full:</w:t>
      </w:r>
    </w:p>
    <w:p w14:paraId="6DA77C43" w14:textId="4A6ED6BE" w:rsidR="00E509C7" w:rsidRPr="009C5638" w:rsidRDefault="00E73569" w:rsidP="00F2392A">
      <w:pPr>
        <w:numPr>
          <w:ilvl w:val="1"/>
          <w:numId w:val="4"/>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A procedural motion of no confidence in the member must be passed by a quorate Open Meeting or quorate Emergency Open Meeting, as defined in </w:t>
      </w:r>
      <w:hyperlink w:anchor="_ANNEX_Annex_5:">
        <w:r w:rsidRPr="009C5638">
          <w:rPr>
            <w:rStyle w:val="Hyperlink"/>
            <w:rFonts w:cstheme="minorHAnsi"/>
            <w:sz w:val="28"/>
            <w:szCs w:val="28"/>
          </w:rPr>
          <w:t>Annex 5: Procedure for Open Meetings and Emergency Open Meetings, clause (</w:t>
        </w:r>
        <w:r w:rsidR="00401886" w:rsidRPr="009C5638">
          <w:rPr>
            <w:rStyle w:val="Hyperlink"/>
            <w:rFonts w:cstheme="minorHAnsi"/>
            <w:sz w:val="28"/>
            <w:szCs w:val="28"/>
          </w:rPr>
          <w:t>j</w:t>
        </w:r>
        <w:r w:rsidRPr="009C5638">
          <w:rPr>
            <w:rStyle w:val="Hyperlink"/>
            <w:rFonts w:cstheme="minorHAnsi"/>
            <w:sz w:val="28"/>
            <w:szCs w:val="28"/>
          </w:rPr>
          <w:t>)(3).</w:t>
        </w:r>
      </w:hyperlink>
    </w:p>
    <w:p w14:paraId="4D57168B" w14:textId="0DB0B9CF" w:rsidR="00E509C7" w:rsidRPr="009C5638" w:rsidRDefault="00E73569" w:rsidP="00F73895">
      <w:pPr>
        <w:numPr>
          <w:ilvl w:val="1"/>
          <w:numId w:val="4"/>
        </w:numPr>
        <w:spacing w:line="240" w:lineRule="auto"/>
        <w:jc w:val="left"/>
        <w:rPr>
          <w:rFonts w:cstheme="minorHAnsi"/>
          <w:color w:val="000000"/>
          <w:sz w:val="28"/>
          <w:szCs w:val="28"/>
        </w:rPr>
      </w:pPr>
      <w:r w:rsidRPr="009C5638">
        <w:rPr>
          <w:rFonts w:cstheme="minorHAnsi"/>
          <w:color w:val="000000" w:themeColor="text1"/>
          <w:sz w:val="28"/>
          <w:szCs w:val="28"/>
        </w:rPr>
        <w:t xml:space="preserve">Where </w:t>
      </w:r>
      <w:hyperlink w:anchor="_Impeaching_Officers">
        <w:r w:rsidRPr="009C5638">
          <w:rPr>
            <w:rStyle w:val="Hyperlink"/>
            <w:rFonts w:cstheme="minorHAnsi"/>
            <w:sz w:val="28"/>
            <w:szCs w:val="28"/>
          </w:rPr>
          <w:t>clause (a)(1)</w:t>
        </w:r>
      </w:hyperlink>
      <w:r w:rsidRPr="009C5638">
        <w:rPr>
          <w:rFonts w:cstheme="minorHAnsi"/>
          <w:color w:val="000000" w:themeColor="text1"/>
          <w:sz w:val="28"/>
          <w:szCs w:val="28"/>
        </w:rPr>
        <w:t xml:space="preserve"> is fulfilled, the secret ballot on the motion shall be held within one week of this Open Meeting or Emergency Open Meeting. The ballot must be held in accordance with </w:t>
      </w:r>
      <w:hyperlink w:anchor="_Annex_6:_Ballots">
        <w:r w:rsidRPr="009C5638">
          <w:rPr>
            <w:rStyle w:val="Hyperlink"/>
            <w:rFonts w:cstheme="minorHAnsi"/>
            <w:sz w:val="28"/>
            <w:szCs w:val="28"/>
          </w:rPr>
          <w:t>Annex 6: Ballots</w:t>
        </w:r>
      </w:hyperlink>
      <w:r w:rsidRPr="009C5638">
        <w:rPr>
          <w:rFonts w:cstheme="minorHAnsi"/>
          <w:color w:val="000000" w:themeColor="text1"/>
          <w:sz w:val="28"/>
          <w:szCs w:val="28"/>
        </w:rPr>
        <w:t>.</w:t>
      </w:r>
    </w:p>
    <w:p w14:paraId="2108A43F" w14:textId="77777777" w:rsidR="00E509C7" w:rsidRPr="009C5638" w:rsidRDefault="00E73569" w:rsidP="00F73895">
      <w:pPr>
        <w:numPr>
          <w:ilvl w:val="1"/>
          <w:numId w:val="4"/>
        </w:numPr>
        <w:spacing w:line="240" w:lineRule="auto"/>
        <w:jc w:val="left"/>
        <w:rPr>
          <w:rFonts w:cstheme="minorHAnsi"/>
          <w:color w:val="000000"/>
          <w:sz w:val="28"/>
          <w:szCs w:val="28"/>
        </w:rPr>
      </w:pPr>
      <w:r w:rsidRPr="009C5638">
        <w:rPr>
          <w:rFonts w:cstheme="minorHAnsi"/>
          <w:color w:val="000000" w:themeColor="text1"/>
          <w:sz w:val="28"/>
          <w:szCs w:val="28"/>
        </w:rPr>
        <w:t>For impeachment ballots, 'Relevant Members' shall be interpreted as those JCR members who would be entitled to vote for the election of the post held by the JCR Committee member.</w:t>
      </w:r>
    </w:p>
    <w:p w14:paraId="05130CAA" w14:textId="17C426A3" w:rsidR="004B37DD" w:rsidRPr="009C5638" w:rsidRDefault="00E73569" w:rsidP="00F73895">
      <w:pPr>
        <w:numPr>
          <w:ilvl w:val="1"/>
          <w:numId w:val="4"/>
        </w:numPr>
        <w:spacing w:line="240" w:lineRule="auto"/>
        <w:jc w:val="left"/>
        <w:rPr>
          <w:rFonts w:cstheme="minorHAnsi"/>
          <w:color w:val="000000"/>
          <w:sz w:val="28"/>
          <w:szCs w:val="28"/>
        </w:rPr>
      </w:pPr>
      <w:r w:rsidRPr="009C5638">
        <w:rPr>
          <w:rFonts w:cstheme="minorHAnsi"/>
          <w:color w:val="000000" w:themeColor="text1"/>
          <w:sz w:val="28"/>
          <w:szCs w:val="28"/>
        </w:rPr>
        <w:t xml:space="preserve">For JCR roles where the electorate is known, a motion of no confidence is passed by a simple majority in a secret ballot of the </w:t>
      </w:r>
      <w:r w:rsidRPr="009C5638">
        <w:rPr>
          <w:rFonts w:cstheme="minorHAnsi"/>
          <w:color w:val="000000" w:themeColor="text1"/>
          <w:sz w:val="28"/>
          <w:szCs w:val="28"/>
        </w:rPr>
        <w:lastRenderedPageBreak/>
        <w:t>relevant members of the JCR, in which at least 30</w:t>
      </w:r>
      <w:r w:rsidR="00D006E0" w:rsidRPr="009C5638">
        <w:rPr>
          <w:rFonts w:cstheme="minorHAnsi"/>
          <w:color w:val="000000" w:themeColor="text1"/>
          <w:sz w:val="28"/>
          <w:szCs w:val="28"/>
        </w:rPr>
        <w:t xml:space="preserve"> per cent</w:t>
      </w:r>
      <w:r w:rsidRPr="009C5638">
        <w:rPr>
          <w:rFonts w:cstheme="minorHAnsi"/>
          <w:color w:val="000000" w:themeColor="text1"/>
          <w:sz w:val="28"/>
          <w:szCs w:val="28"/>
        </w:rPr>
        <w:t xml:space="preserve"> of relevant members have voted. </w:t>
      </w:r>
    </w:p>
    <w:p w14:paraId="6954AE34" w14:textId="77777777" w:rsidR="00E509C7" w:rsidRPr="009C5638" w:rsidRDefault="00E73569" w:rsidP="00F73895">
      <w:pPr>
        <w:pStyle w:val="NormalWeb"/>
        <w:numPr>
          <w:ilvl w:val="1"/>
          <w:numId w:val="4"/>
        </w:numPr>
        <w:spacing w:beforeAutospacing="0" w:afterAutospacing="0"/>
        <w:jc w:val="left"/>
        <w:rPr>
          <w:rFonts w:asciiTheme="minorHAnsi" w:hAnsiTheme="minorHAnsi" w:cstheme="minorHAnsi"/>
          <w:color w:val="000000" w:themeColor="text1"/>
          <w:sz w:val="28"/>
          <w:szCs w:val="28"/>
        </w:rPr>
      </w:pPr>
      <w:r w:rsidRPr="009C5638">
        <w:rPr>
          <w:rFonts w:asciiTheme="minorHAnsi" w:hAnsiTheme="minorHAnsi" w:cstheme="minorHAnsi"/>
          <w:color w:val="000000" w:themeColor="text1"/>
          <w:sz w:val="28"/>
          <w:szCs w:val="28"/>
        </w:rPr>
        <w:t>For JCR roles where the electorate is not known and the Officer represents a specific section of the electorate, a motion of no confidence is passed by a simple majority in a secret ballot of the relevant members of the JCR, in which at least 5 relevant members have voted. To protect the anonymity of those voting, this ballot will be held in conjunction with another College-wide vote.</w:t>
      </w:r>
    </w:p>
    <w:p w14:paraId="0FA4BF0F" w14:textId="353A9653" w:rsidR="00E509C7" w:rsidRPr="009C5638" w:rsidRDefault="00E73569" w:rsidP="00276C75">
      <w:pPr>
        <w:numPr>
          <w:ilvl w:val="1"/>
          <w:numId w:val="4"/>
        </w:numPr>
        <w:spacing w:line="240" w:lineRule="auto"/>
        <w:jc w:val="left"/>
        <w:rPr>
          <w:rFonts w:cstheme="minorHAnsi"/>
          <w:color w:val="000000"/>
          <w:sz w:val="28"/>
          <w:szCs w:val="28"/>
        </w:rPr>
      </w:pPr>
      <w:r w:rsidRPr="009C5638">
        <w:rPr>
          <w:rFonts w:cstheme="minorHAnsi"/>
          <w:color w:val="000000" w:themeColor="text1"/>
          <w:sz w:val="28"/>
          <w:szCs w:val="28"/>
        </w:rPr>
        <w:t xml:space="preserve">If this procedure is carried out in full and the no confidence ballot is passed, then the relevant officer shall immediately forfeit their place on the Committee, and there shall be a by-election held within three </w:t>
      </w:r>
      <w:r w:rsidR="001B1E1E" w:rsidRPr="009C5638">
        <w:rPr>
          <w:rFonts w:cstheme="minorHAnsi"/>
          <w:color w:val="000000" w:themeColor="text1"/>
          <w:sz w:val="28"/>
          <w:szCs w:val="28"/>
        </w:rPr>
        <w:t>F</w:t>
      </w:r>
      <w:r w:rsidRPr="009C5638">
        <w:rPr>
          <w:rFonts w:cstheme="minorHAnsi"/>
          <w:color w:val="000000" w:themeColor="text1"/>
          <w:sz w:val="28"/>
          <w:szCs w:val="28"/>
        </w:rPr>
        <w:t xml:space="preserve">ull </w:t>
      </w:r>
      <w:r w:rsidR="001B1E1E" w:rsidRPr="009C5638">
        <w:rPr>
          <w:rFonts w:cstheme="minorHAnsi"/>
          <w:color w:val="000000" w:themeColor="text1"/>
          <w:sz w:val="28"/>
          <w:szCs w:val="28"/>
        </w:rPr>
        <w:t>T</w:t>
      </w:r>
      <w:r w:rsidRPr="009C5638">
        <w:rPr>
          <w:rFonts w:cstheme="minorHAnsi"/>
          <w:color w:val="000000" w:themeColor="text1"/>
          <w:sz w:val="28"/>
          <w:szCs w:val="28"/>
        </w:rPr>
        <w:t xml:space="preserve">erm weeks of the publication of the ballot. This shall be held in accordance with </w:t>
      </w:r>
      <w:hyperlink w:anchor="_Annex_11:_By-Elections">
        <w:r w:rsidRPr="009C5638">
          <w:rPr>
            <w:rStyle w:val="Hyperlink"/>
            <w:rFonts w:cstheme="minorHAnsi"/>
            <w:sz w:val="28"/>
            <w:szCs w:val="28"/>
          </w:rPr>
          <w:t>Annex 11: By-Elections</w:t>
        </w:r>
      </w:hyperlink>
      <w:r w:rsidRPr="009C5638">
        <w:rPr>
          <w:rFonts w:cstheme="minorHAnsi"/>
          <w:sz w:val="28"/>
          <w:szCs w:val="28"/>
          <w:u w:val="single"/>
        </w:rPr>
        <w:t>.</w:t>
      </w:r>
    </w:p>
    <w:p w14:paraId="3E426ECD" w14:textId="3937F701" w:rsidR="00E509C7" w:rsidRPr="009C5638" w:rsidRDefault="00E73569" w:rsidP="00F73895">
      <w:pPr>
        <w:numPr>
          <w:ilvl w:val="0"/>
          <w:numId w:val="20"/>
        </w:numPr>
        <w:spacing w:line="240" w:lineRule="auto"/>
        <w:jc w:val="left"/>
        <w:rPr>
          <w:rFonts w:cstheme="minorHAnsi"/>
          <w:color w:val="000000" w:themeColor="text1"/>
          <w:sz w:val="28"/>
          <w:szCs w:val="28"/>
        </w:rPr>
      </w:pPr>
      <w:r w:rsidRPr="009C5638">
        <w:rPr>
          <w:rFonts w:cstheme="minorHAnsi"/>
          <w:color w:val="000000" w:themeColor="text1"/>
          <w:sz w:val="28"/>
          <w:szCs w:val="28"/>
        </w:rPr>
        <w:t xml:space="preserve">In the event of a member of the JCR Committee missing more than half the JCR Committee meetings in any one term the procedure for removal of that Officer, as detailed in </w:t>
      </w:r>
      <w:hyperlink w:anchor="_Impeaching_Officers">
        <w:r w:rsidRPr="009C5638">
          <w:rPr>
            <w:rStyle w:val="Hyperlink"/>
            <w:rFonts w:cstheme="minorHAnsi"/>
            <w:sz w:val="28"/>
            <w:szCs w:val="28"/>
          </w:rPr>
          <w:t xml:space="preserve"> clause (a)</w:t>
        </w:r>
      </w:hyperlink>
      <w:r w:rsidRPr="009C5638">
        <w:rPr>
          <w:rFonts w:cstheme="minorHAnsi"/>
          <w:color w:val="000000" w:themeColor="text1"/>
          <w:sz w:val="28"/>
          <w:szCs w:val="28"/>
        </w:rPr>
        <w:t xml:space="preserve">, shall be instigated by the Committee at the beginning of the next Open Meeting. For the purposes of this rule, an Officer may be deemed to have missed a JCR Committee meeting only </w:t>
      </w:r>
      <w:r w:rsidR="00983055" w:rsidRPr="009C5638">
        <w:rPr>
          <w:rFonts w:cstheme="minorHAnsi"/>
          <w:color w:val="000000" w:themeColor="text1"/>
          <w:sz w:val="28"/>
          <w:szCs w:val="28"/>
        </w:rPr>
        <w:t>where</w:t>
      </w:r>
      <w:r w:rsidR="009C197F" w:rsidRPr="009C5638">
        <w:rPr>
          <w:rFonts w:cstheme="minorHAnsi"/>
          <w:color w:val="000000" w:themeColor="text1"/>
          <w:sz w:val="28"/>
          <w:szCs w:val="28"/>
        </w:rPr>
        <w:t>—</w:t>
      </w:r>
      <w:r w:rsidRPr="009C5638">
        <w:rPr>
          <w:rFonts w:cstheme="minorHAnsi"/>
          <w:color w:val="000000" w:themeColor="text1"/>
          <w:sz w:val="28"/>
          <w:szCs w:val="28"/>
        </w:rPr>
        <w:t xml:space="preserve"> </w:t>
      </w:r>
    </w:p>
    <w:p w14:paraId="15A18BD6" w14:textId="77777777" w:rsidR="00E509C7" w:rsidRPr="009C5638" w:rsidRDefault="00E73569" w:rsidP="00F2392A">
      <w:pPr>
        <w:numPr>
          <w:ilvl w:val="1"/>
          <w:numId w:val="70"/>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that member was an elected member of the JCR Committee at the time of the meeting, and was property notified of it, and had not given warning for their inability to attend for valid reasons; and </w:t>
      </w:r>
    </w:p>
    <w:p w14:paraId="717E50A7" w14:textId="77777777" w:rsidR="00E509C7" w:rsidRPr="009C5638" w:rsidRDefault="00E73569" w:rsidP="00F73895">
      <w:pPr>
        <w:numPr>
          <w:ilvl w:val="1"/>
          <w:numId w:val="70"/>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that member was absent during discussion of half of the items on the published agenda of that meeting, or half the time taken for that meeting, whichever is the lesser of the two. The remainder of the Committee shall be the ultimate arbiter in the case of a dispute.</w:t>
      </w:r>
    </w:p>
    <w:p w14:paraId="15E9148D" w14:textId="77777777" w:rsidR="00E509C7" w:rsidRPr="009C5638" w:rsidRDefault="00E73569" w:rsidP="00F73895">
      <w:pPr>
        <w:pStyle w:val="Heading2"/>
        <w:spacing w:before="240" w:after="240"/>
        <w:ind w:left="0" w:firstLine="0"/>
        <w:jc w:val="left"/>
        <w:rPr>
          <w:rFonts w:asciiTheme="minorHAnsi" w:hAnsiTheme="minorHAnsi" w:cstheme="minorHAnsi"/>
        </w:rPr>
      </w:pPr>
      <w:bookmarkStart w:id="182" w:name="_heading=h.17dp8vu"/>
      <w:bookmarkStart w:id="183" w:name="_Resignation"/>
      <w:bookmarkStart w:id="184" w:name="_Toc50293321"/>
      <w:bookmarkStart w:id="185" w:name="_Toc50292620"/>
      <w:bookmarkStart w:id="186" w:name="_Toc84776704"/>
      <w:bookmarkStart w:id="187" w:name="_Toc50292686"/>
      <w:bookmarkStart w:id="188" w:name="_Toc96337158"/>
      <w:bookmarkStart w:id="189" w:name="_Toc96348244"/>
      <w:bookmarkEnd w:id="182"/>
      <w:bookmarkEnd w:id="183"/>
      <w:r w:rsidRPr="009C5638">
        <w:rPr>
          <w:rFonts w:asciiTheme="minorHAnsi" w:hAnsiTheme="minorHAnsi" w:cstheme="minorHAnsi"/>
        </w:rPr>
        <w:t>Resignation</w:t>
      </w:r>
      <w:bookmarkEnd w:id="184"/>
      <w:bookmarkEnd w:id="185"/>
      <w:bookmarkEnd w:id="186"/>
      <w:bookmarkEnd w:id="187"/>
      <w:bookmarkEnd w:id="188"/>
      <w:bookmarkEnd w:id="189"/>
      <w:r w:rsidRPr="009C5638">
        <w:rPr>
          <w:rFonts w:asciiTheme="minorHAnsi" w:hAnsiTheme="minorHAnsi" w:cstheme="minorHAnsi"/>
        </w:rPr>
        <w:t xml:space="preserve"> </w:t>
      </w:r>
    </w:p>
    <w:p w14:paraId="29C61EB2" w14:textId="77777777" w:rsidR="00E509C7" w:rsidRPr="009C5638" w:rsidRDefault="00E73569" w:rsidP="00F73895">
      <w:pPr>
        <w:numPr>
          <w:ilvl w:val="0"/>
          <w:numId w:val="20"/>
        </w:numPr>
        <w:spacing w:line="240" w:lineRule="auto"/>
        <w:jc w:val="left"/>
        <w:rPr>
          <w:rFonts w:cstheme="minorHAnsi"/>
          <w:color w:val="000000" w:themeColor="text1"/>
          <w:sz w:val="28"/>
          <w:szCs w:val="28"/>
        </w:rPr>
      </w:pPr>
      <w:r w:rsidRPr="009C5638">
        <w:rPr>
          <w:rFonts w:cstheme="minorHAnsi"/>
          <w:color w:val="000000" w:themeColor="text1"/>
          <w:sz w:val="28"/>
          <w:szCs w:val="28"/>
        </w:rPr>
        <w:t>Any elected Officer of the JCR may, at any time, resign their position by a message delivered to the Secretary. If the Secretary is resigning their position, the appropriate message should be delivered to the President.</w:t>
      </w:r>
    </w:p>
    <w:p w14:paraId="3094525B" w14:textId="70991323" w:rsidR="00E509C7" w:rsidRPr="009C5638" w:rsidRDefault="00E73569" w:rsidP="00F73895">
      <w:pPr>
        <w:numPr>
          <w:ilvl w:val="1"/>
          <w:numId w:val="71"/>
        </w:numPr>
        <w:spacing w:line="240" w:lineRule="auto"/>
        <w:jc w:val="left"/>
        <w:rPr>
          <w:rFonts w:cstheme="minorHAnsi"/>
          <w:color w:val="000000"/>
          <w:sz w:val="28"/>
          <w:szCs w:val="28"/>
        </w:rPr>
      </w:pPr>
      <w:r w:rsidRPr="009C5638">
        <w:rPr>
          <w:rFonts w:cstheme="minorHAnsi"/>
          <w:color w:val="000000"/>
          <w:sz w:val="28"/>
          <w:szCs w:val="28"/>
        </w:rPr>
        <w:lastRenderedPageBreak/>
        <w:t>A resignation will be treated as effective from the time at which the message arrives with the recipient unless another time is specified in the message.</w:t>
      </w:r>
    </w:p>
    <w:p w14:paraId="45282FAB" w14:textId="09292ACC" w:rsidR="00E509C7" w:rsidRPr="009C5638" w:rsidRDefault="00E73569" w:rsidP="00F73895">
      <w:pPr>
        <w:numPr>
          <w:ilvl w:val="1"/>
          <w:numId w:val="71"/>
        </w:numPr>
        <w:spacing w:line="240" w:lineRule="auto"/>
        <w:jc w:val="left"/>
        <w:rPr>
          <w:rFonts w:cstheme="minorHAnsi"/>
          <w:color w:val="000000"/>
          <w:sz w:val="28"/>
          <w:szCs w:val="28"/>
        </w:rPr>
      </w:pPr>
      <w:r w:rsidRPr="009C5638">
        <w:rPr>
          <w:rFonts w:cstheme="minorHAnsi"/>
          <w:color w:val="000000" w:themeColor="text1"/>
          <w:sz w:val="28"/>
          <w:szCs w:val="28"/>
        </w:rPr>
        <w:t xml:space="preserve">A by-election, held in accordance with </w:t>
      </w:r>
      <w:hyperlink w:anchor="_Annex_11:_By-Elections">
        <w:r w:rsidRPr="009C5638">
          <w:rPr>
            <w:rStyle w:val="Hyperlink"/>
            <w:rFonts w:cstheme="minorHAnsi"/>
            <w:sz w:val="28"/>
            <w:szCs w:val="28"/>
          </w:rPr>
          <w:t>Annex 11: By-Elections</w:t>
        </w:r>
      </w:hyperlink>
      <w:r w:rsidRPr="009C5638">
        <w:rPr>
          <w:rFonts w:cstheme="minorHAnsi"/>
          <w:sz w:val="28"/>
          <w:szCs w:val="28"/>
          <w:u w:val="single"/>
        </w:rPr>
        <w:t>,</w:t>
      </w:r>
      <w:r w:rsidRPr="009C5638">
        <w:rPr>
          <w:rFonts w:cstheme="minorHAnsi"/>
          <w:color w:val="000000" w:themeColor="text1"/>
          <w:sz w:val="28"/>
          <w:szCs w:val="28"/>
        </w:rPr>
        <w:t xml:space="preserve"> may </w:t>
      </w:r>
      <w:r w:rsidR="008E28B1" w:rsidRPr="009C5638">
        <w:rPr>
          <w:rFonts w:cstheme="minorHAnsi"/>
          <w:color w:val="000000" w:themeColor="text1"/>
          <w:sz w:val="28"/>
          <w:szCs w:val="28"/>
        </w:rPr>
        <w:t xml:space="preserve">take place </w:t>
      </w:r>
      <w:r w:rsidRPr="009C5638">
        <w:rPr>
          <w:rFonts w:cstheme="minorHAnsi"/>
          <w:color w:val="000000" w:themeColor="text1"/>
          <w:sz w:val="28"/>
          <w:szCs w:val="28"/>
        </w:rPr>
        <w:t>at any time after a resignation is tendered, even if that by-election is held before the date specified in the message arrives.</w:t>
      </w:r>
    </w:p>
    <w:p w14:paraId="31B99F52" w14:textId="77777777" w:rsidR="00E509C7" w:rsidRPr="009C5638" w:rsidRDefault="00E73569" w:rsidP="00F73895">
      <w:pPr>
        <w:numPr>
          <w:ilvl w:val="0"/>
          <w:numId w:val="20"/>
        </w:numPr>
        <w:spacing w:line="240" w:lineRule="auto"/>
        <w:jc w:val="left"/>
        <w:rPr>
          <w:rFonts w:cstheme="minorHAnsi"/>
          <w:color w:val="000000" w:themeColor="text1"/>
          <w:sz w:val="28"/>
          <w:szCs w:val="28"/>
        </w:rPr>
      </w:pPr>
      <w:r w:rsidRPr="009C5638">
        <w:rPr>
          <w:rFonts w:cstheme="minorHAnsi"/>
          <w:color w:val="000000" w:themeColor="text1"/>
          <w:sz w:val="28"/>
          <w:szCs w:val="28"/>
        </w:rPr>
        <w:t>A by-election will be held for the position of the resigning Officer within three weeks of Full Term.</w:t>
      </w:r>
    </w:p>
    <w:p w14:paraId="3921CB5B" w14:textId="77777777" w:rsidR="00E509C7" w:rsidRPr="009C5638" w:rsidRDefault="00E73569" w:rsidP="00F73895">
      <w:pPr>
        <w:pStyle w:val="Heading2"/>
        <w:spacing w:before="240" w:after="240"/>
        <w:ind w:left="0" w:firstLine="0"/>
        <w:jc w:val="left"/>
        <w:rPr>
          <w:rFonts w:asciiTheme="minorHAnsi" w:hAnsiTheme="minorHAnsi" w:cstheme="minorHAnsi"/>
        </w:rPr>
      </w:pPr>
      <w:bookmarkStart w:id="190" w:name="_Temporary_Redistribution_of"/>
      <w:bookmarkStart w:id="191" w:name="_Toc96337159"/>
      <w:bookmarkStart w:id="192" w:name="_Toc96348245"/>
      <w:bookmarkEnd w:id="190"/>
      <w:r w:rsidRPr="009C5638">
        <w:rPr>
          <w:rFonts w:asciiTheme="minorHAnsi" w:hAnsiTheme="minorHAnsi" w:cstheme="minorHAnsi"/>
        </w:rPr>
        <w:t>Temporary Redistribution of Responsibilities</w:t>
      </w:r>
      <w:bookmarkEnd w:id="191"/>
      <w:bookmarkEnd w:id="192"/>
    </w:p>
    <w:p w14:paraId="60832F3C" w14:textId="330BAB65" w:rsidR="00E509C7" w:rsidRPr="009C5638" w:rsidRDefault="00E73569" w:rsidP="00F73895">
      <w:pPr>
        <w:numPr>
          <w:ilvl w:val="0"/>
          <w:numId w:val="20"/>
        </w:numPr>
        <w:spacing w:line="240" w:lineRule="auto"/>
        <w:jc w:val="left"/>
        <w:rPr>
          <w:rFonts w:cstheme="minorHAnsi"/>
          <w:color w:val="000000" w:themeColor="text1"/>
          <w:sz w:val="28"/>
          <w:szCs w:val="28"/>
        </w:rPr>
      </w:pPr>
      <w:r w:rsidRPr="009C5638">
        <w:rPr>
          <w:rFonts w:cstheme="minorHAnsi"/>
          <w:color w:val="000000" w:themeColor="text1"/>
          <w:sz w:val="28"/>
          <w:szCs w:val="28"/>
        </w:rPr>
        <w:t>In cases in which the President of the JCR resigns their role with immediate effect, or is impeached, the Vice</w:t>
      </w:r>
      <w:r w:rsidR="00407603" w:rsidRPr="009C5638">
        <w:rPr>
          <w:rFonts w:cstheme="minorHAnsi"/>
          <w:color w:val="000000" w:themeColor="text1"/>
          <w:sz w:val="28"/>
          <w:szCs w:val="28"/>
        </w:rPr>
        <w:t>-</w:t>
      </w:r>
      <w:r w:rsidRPr="009C5638">
        <w:rPr>
          <w:rFonts w:cstheme="minorHAnsi"/>
          <w:color w:val="000000" w:themeColor="text1"/>
          <w:sz w:val="28"/>
          <w:szCs w:val="28"/>
        </w:rPr>
        <w:t>President will become Acting President.</w:t>
      </w:r>
    </w:p>
    <w:p w14:paraId="23B7EE16" w14:textId="77777777" w:rsidR="00E509C7" w:rsidRPr="009C5638" w:rsidRDefault="00E73569" w:rsidP="00F2392A">
      <w:pPr>
        <w:numPr>
          <w:ilvl w:val="1"/>
          <w:numId w:val="8"/>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 xml:space="preserve">The Acting President will hold the responsibilities of the President until the post of President is filled by means of a by-election within three weeks, according to </w:t>
      </w:r>
      <w:hyperlink w:anchor="_Annex_11:_By-Elections">
        <w:r w:rsidRPr="009C5638">
          <w:rPr>
            <w:rStyle w:val="Hyperlink"/>
            <w:rFonts w:cstheme="minorHAnsi"/>
            <w:sz w:val="28"/>
            <w:szCs w:val="28"/>
          </w:rPr>
          <w:t>Annex 11: By-Elections</w:t>
        </w:r>
      </w:hyperlink>
      <w:r w:rsidRPr="009C5638">
        <w:rPr>
          <w:rFonts w:cstheme="minorHAnsi"/>
          <w:color w:val="000000" w:themeColor="text1"/>
          <w:sz w:val="28"/>
          <w:szCs w:val="28"/>
        </w:rPr>
        <w:t>.</w:t>
      </w:r>
    </w:p>
    <w:p w14:paraId="155F1E6E" w14:textId="61BB06D9" w:rsidR="00081857" w:rsidRPr="009C5638" w:rsidRDefault="00081857" w:rsidP="00F2392A">
      <w:pPr>
        <w:numPr>
          <w:ilvl w:val="1"/>
          <w:numId w:val="8"/>
        </w:numPr>
        <w:pBdr>
          <w:top w:val="nil"/>
          <w:left w:val="nil"/>
          <w:bottom w:val="nil"/>
          <w:right w:val="nil"/>
          <w:between w:val="nil"/>
        </w:pBdr>
        <w:suppressAutoHyphens w:val="0"/>
        <w:spacing w:line="240" w:lineRule="auto"/>
        <w:ind w:left="1434" w:hanging="357"/>
        <w:jc w:val="left"/>
        <w:rPr>
          <w:rFonts w:cstheme="minorHAnsi"/>
          <w:color w:val="000000"/>
          <w:sz w:val="28"/>
          <w:szCs w:val="28"/>
        </w:rPr>
      </w:pPr>
      <w:r w:rsidRPr="009C5638">
        <w:rPr>
          <w:rFonts w:cstheme="minorHAnsi"/>
          <w:color w:val="000000" w:themeColor="text1"/>
          <w:sz w:val="28"/>
          <w:szCs w:val="28"/>
        </w:rPr>
        <w:t>The Secretary and Treasurer will jointly share the responsibilities of the Vice</w:t>
      </w:r>
      <w:r w:rsidR="00407603" w:rsidRPr="009C5638">
        <w:rPr>
          <w:rFonts w:cstheme="minorHAnsi"/>
          <w:color w:val="000000" w:themeColor="text1"/>
          <w:sz w:val="28"/>
          <w:szCs w:val="28"/>
        </w:rPr>
        <w:t>-</w:t>
      </w:r>
      <w:r w:rsidRPr="009C5638">
        <w:rPr>
          <w:rFonts w:cstheme="minorHAnsi"/>
          <w:color w:val="000000" w:themeColor="text1"/>
          <w:sz w:val="28"/>
          <w:szCs w:val="28"/>
        </w:rPr>
        <w:t xml:space="preserve">President, as laid out in </w:t>
      </w:r>
      <w:hyperlink w:anchor="_ANNEX_Annex_3:" w:history="1">
        <w:r w:rsidRPr="009C5638">
          <w:rPr>
            <w:rStyle w:val="Hyperlink"/>
            <w:rFonts w:cstheme="minorHAnsi"/>
            <w:sz w:val="28"/>
            <w:szCs w:val="28"/>
          </w:rPr>
          <w:t>Annex 3: Responsibilities of the JCR Committee</w:t>
        </w:r>
      </w:hyperlink>
      <w:r w:rsidRPr="009C5638">
        <w:rPr>
          <w:rFonts w:cstheme="minorHAnsi"/>
          <w:color w:val="000000" w:themeColor="text1"/>
          <w:sz w:val="28"/>
          <w:szCs w:val="28"/>
        </w:rPr>
        <w:t>, until that post is either resumed by the Acting President or filled by a by-election.</w:t>
      </w:r>
    </w:p>
    <w:p w14:paraId="5823921C" w14:textId="74647A92" w:rsidR="00E509C7" w:rsidRPr="009C5638" w:rsidRDefault="00E73569" w:rsidP="00F2392A">
      <w:pPr>
        <w:numPr>
          <w:ilvl w:val="1"/>
          <w:numId w:val="8"/>
        </w:numPr>
        <w:spacing w:line="240" w:lineRule="auto"/>
        <w:ind w:left="1434" w:hanging="357"/>
        <w:jc w:val="left"/>
        <w:rPr>
          <w:rFonts w:cstheme="minorHAnsi"/>
          <w:color w:val="000000"/>
          <w:sz w:val="28"/>
          <w:szCs w:val="28"/>
        </w:rPr>
      </w:pPr>
      <w:r w:rsidRPr="009C5638">
        <w:rPr>
          <w:rFonts w:cstheme="minorHAnsi"/>
          <w:color w:val="000000" w:themeColor="text1"/>
          <w:sz w:val="28"/>
          <w:szCs w:val="28"/>
        </w:rPr>
        <w:t>Where the Secretary and Treasurer share the responsibilities of the Vice</w:t>
      </w:r>
      <w:r w:rsidR="00407603" w:rsidRPr="009C5638">
        <w:rPr>
          <w:rFonts w:cstheme="minorHAnsi"/>
          <w:color w:val="000000" w:themeColor="text1"/>
          <w:sz w:val="28"/>
          <w:szCs w:val="28"/>
        </w:rPr>
        <w:t>-</w:t>
      </w:r>
      <w:r w:rsidRPr="009C5638">
        <w:rPr>
          <w:rFonts w:cstheme="minorHAnsi"/>
          <w:color w:val="000000" w:themeColor="text1"/>
          <w:sz w:val="28"/>
          <w:szCs w:val="28"/>
        </w:rPr>
        <w:t>President, they will continue to only have one vote each, as per Section 2: The JCR Committee, clause (d), unless specified elsewhere in this Constitution.</w:t>
      </w:r>
    </w:p>
    <w:p w14:paraId="67A925BE" w14:textId="6F288D4A" w:rsidR="00E509C7" w:rsidRPr="009C5638" w:rsidRDefault="00E73569" w:rsidP="00F73895">
      <w:pPr>
        <w:numPr>
          <w:ilvl w:val="0"/>
          <w:numId w:val="20"/>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 In cases where any other Officer resigns with immediate effect or is impeached, a by-election will be held within three weeks, according to </w:t>
      </w:r>
      <w:hyperlink w:anchor="_Annex_11:_By-Elections">
        <w:r w:rsidRPr="009C5638">
          <w:rPr>
            <w:rStyle w:val="Hyperlink"/>
            <w:rFonts w:cstheme="minorHAnsi"/>
            <w:sz w:val="28"/>
            <w:szCs w:val="28"/>
          </w:rPr>
          <w:t>Annex 11: By-Elections</w:t>
        </w:r>
      </w:hyperlink>
      <w:r w:rsidRPr="009C5638">
        <w:rPr>
          <w:rFonts w:cstheme="minorHAnsi"/>
          <w:color w:val="000000" w:themeColor="text1"/>
          <w:sz w:val="28"/>
          <w:szCs w:val="28"/>
        </w:rPr>
        <w:t xml:space="preserve">. The President will temporarily distribute the responsibilities to other Officers of the Committee, unless there is no one willing or able to represent their electorate, in which case a by-election must occur within ten days of </w:t>
      </w:r>
      <w:r w:rsidR="001B1E1E" w:rsidRPr="009C5638">
        <w:rPr>
          <w:rFonts w:cstheme="minorHAnsi"/>
          <w:color w:val="000000" w:themeColor="text1"/>
          <w:sz w:val="28"/>
          <w:szCs w:val="28"/>
        </w:rPr>
        <w:t>Full T</w:t>
      </w:r>
      <w:r w:rsidRPr="009C5638">
        <w:rPr>
          <w:rFonts w:cstheme="minorHAnsi"/>
          <w:color w:val="000000" w:themeColor="text1"/>
          <w:sz w:val="28"/>
          <w:szCs w:val="28"/>
        </w:rPr>
        <w:t>erm.</w:t>
      </w:r>
    </w:p>
    <w:p w14:paraId="5F19E79A" w14:textId="38C2EDC5" w:rsidR="00E509C7" w:rsidRPr="009C5638" w:rsidRDefault="00E73569" w:rsidP="00F73895">
      <w:pPr>
        <w:numPr>
          <w:ilvl w:val="0"/>
          <w:numId w:val="20"/>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lastRenderedPageBreak/>
        <w:t>In cases where both the President and Vice</w:t>
      </w:r>
      <w:r w:rsidR="00407603" w:rsidRPr="009C5638">
        <w:rPr>
          <w:rFonts w:cstheme="minorHAnsi"/>
          <w:color w:val="000000" w:themeColor="text1"/>
          <w:sz w:val="28"/>
          <w:szCs w:val="28"/>
        </w:rPr>
        <w:t>-</w:t>
      </w:r>
      <w:r w:rsidRPr="009C5638">
        <w:rPr>
          <w:rFonts w:cstheme="minorHAnsi"/>
          <w:color w:val="000000" w:themeColor="text1"/>
          <w:sz w:val="28"/>
          <w:szCs w:val="28"/>
        </w:rPr>
        <w:t xml:space="preserve">President resign with immediate effect or are impeached, the Secretary or another Officer must organise a by-election - and act as the Returning Officer in that by-election, less that no candidate be in a supervisory role - within ten days of </w:t>
      </w:r>
      <w:r w:rsidR="001B1E1E" w:rsidRPr="009C5638">
        <w:rPr>
          <w:rFonts w:cstheme="minorHAnsi"/>
          <w:color w:val="000000" w:themeColor="text1"/>
          <w:sz w:val="28"/>
          <w:szCs w:val="28"/>
        </w:rPr>
        <w:t>Full Term</w:t>
      </w:r>
      <w:r w:rsidRPr="009C5638">
        <w:rPr>
          <w:rFonts w:cstheme="minorHAnsi"/>
          <w:color w:val="000000" w:themeColor="text1"/>
          <w:sz w:val="28"/>
          <w:szCs w:val="28"/>
        </w:rPr>
        <w:t xml:space="preserve">, as per </w:t>
      </w:r>
      <w:hyperlink w:anchor="_Annex_11:_By-Elections">
        <w:r w:rsidRPr="009C5638">
          <w:rPr>
            <w:rStyle w:val="Hyperlink"/>
            <w:rFonts w:cstheme="minorHAnsi"/>
            <w:sz w:val="28"/>
            <w:szCs w:val="28"/>
          </w:rPr>
          <w:t>Annex 11: By-Elections</w:t>
        </w:r>
      </w:hyperlink>
      <w:r w:rsidRPr="009C5638">
        <w:rPr>
          <w:rFonts w:cstheme="minorHAnsi"/>
          <w:color w:val="000000" w:themeColor="text1"/>
          <w:sz w:val="28"/>
          <w:szCs w:val="28"/>
        </w:rPr>
        <w:t>.</w:t>
      </w:r>
    </w:p>
    <w:p w14:paraId="7FD6E944" w14:textId="1B1E7949" w:rsidR="00E509C7" w:rsidRPr="009C5638" w:rsidRDefault="00E73569" w:rsidP="00F73895">
      <w:pPr>
        <w:numPr>
          <w:ilvl w:val="0"/>
          <w:numId w:val="20"/>
        </w:numPr>
        <w:spacing w:line="240" w:lineRule="auto"/>
        <w:jc w:val="left"/>
        <w:rPr>
          <w:rFonts w:eastAsiaTheme="minorEastAsia" w:cstheme="minorHAnsi"/>
          <w:color w:val="000000" w:themeColor="text1"/>
          <w:sz w:val="28"/>
          <w:szCs w:val="28"/>
        </w:rPr>
      </w:pPr>
      <w:r w:rsidRPr="009C5638">
        <w:rPr>
          <w:rFonts w:cstheme="minorHAnsi"/>
          <w:color w:val="000000" w:themeColor="text1"/>
          <w:sz w:val="28"/>
          <w:szCs w:val="28"/>
        </w:rPr>
        <w:t xml:space="preserve">If all Officers resign with immediate effect or are all impeached, an election </w:t>
      </w:r>
      <w:r w:rsidR="00D9617E" w:rsidRPr="009C5638">
        <w:rPr>
          <w:rFonts w:cstheme="minorHAnsi"/>
          <w:color w:val="000000" w:themeColor="text1"/>
          <w:sz w:val="28"/>
          <w:szCs w:val="28"/>
        </w:rPr>
        <w:t xml:space="preserve">will be held </w:t>
      </w:r>
      <w:r w:rsidRPr="009C5638">
        <w:rPr>
          <w:rFonts w:cstheme="minorHAnsi"/>
          <w:color w:val="000000" w:themeColor="text1"/>
          <w:sz w:val="28"/>
          <w:szCs w:val="28"/>
        </w:rPr>
        <w:t xml:space="preserve">in accordance with </w:t>
      </w:r>
      <w:hyperlink w:anchor="_Annex_2:_Election">
        <w:r w:rsidRPr="009C5638">
          <w:rPr>
            <w:rStyle w:val="Hyperlink"/>
            <w:rFonts w:cstheme="minorHAnsi"/>
            <w:sz w:val="28"/>
            <w:szCs w:val="28"/>
          </w:rPr>
          <w:t>Annex 2: Election Schedules</w:t>
        </w:r>
      </w:hyperlink>
      <w:r w:rsidRPr="009C5638">
        <w:rPr>
          <w:rFonts w:cstheme="minorHAnsi"/>
          <w:color w:val="000000" w:themeColor="text1"/>
          <w:sz w:val="28"/>
          <w:szCs w:val="28"/>
        </w:rPr>
        <w:t>, with the Senior Treasurer acting as the Returning Officer.</w:t>
      </w:r>
    </w:p>
    <w:p w14:paraId="430B27C9" w14:textId="272CB3B4" w:rsidR="00E509C7" w:rsidRPr="009C5638" w:rsidRDefault="00E73569" w:rsidP="00F73895">
      <w:pPr>
        <w:numPr>
          <w:ilvl w:val="0"/>
          <w:numId w:val="20"/>
        </w:numPr>
        <w:spacing w:line="240" w:lineRule="auto"/>
        <w:jc w:val="left"/>
        <w:rPr>
          <w:rStyle w:val="Hyperlink"/>
          <w:rFonts w:cstheme="minorHAnsi"/>
          <w:color w:val="000000"/>
          <w:sz w:val="28"/>
          <w:szCs w:val="28"/>
          <w:u w:val="none"/>
        </w:rPr>
      </w:pPr>
      <w:r w:rsidRPr="009C5638">
        <w:rPr>
          <w:rFonts w:cstheme="minorHAnsi"/>
          <w:color w:val="000000" w:themeColor="text1"/>
          <w:sz w:val="28"/>
          <w:szCs w:val="28"/>
        </w:rPr>
        <w:t xml:space="preserve"> The Acting President will relinquish their responsibilities as President </w:t>
      </w:r>
      <w:r w:rsidR="00081857" w:rsidRPr="009C5638">
        <w:rPr>
          <w:rFonts w:cstheme="minorHAnsi"/>
          <w:color w:val="000000" w:themeColor="text1"/>
          <w:sz w:val="28"/>
          <w:szCs w:val="28"/>
        </w:rPr>
        <w:t xml:space="preserve">when </w:t>
      </w:r>
      <w:r w:rsidRPr="009C5638">
        <w:rPr>
          <w:rFonts w:cstheme="minorHAnsi"/>
          <w:color w:val="000000" w:themeColor="text1"/>
          <w:sz w:val="28"/>
          <w:szCs w:val="28"/>
        </w:rPr>
        <w:t xml:space="preserve">the results of the by-election are announced, as per </w:t>
      </w:r>
      <w:hyperlink w:anchor="_Annex_3:_Responsibilities">
        <w:r w:rsidRPr="009C5638">
          <w:rPr>
            <w:rStyle w:val="Hyperlink"/>
            <w:rFonts w:cstheme="minorHAnsi"/>
            <w:sz w:val="28"/>
            <w:szCs w:val="28"/>
          </w:rPr>
          <w:t>Annex 3: Responsibilities of the JCR Committee (b).</w:t>
        </w:r>
      </w:hyperlink>
    </w:p>
    <w:p w14:paraId="78F6C6AC" w14:textId="77777777" w:rsidR="00651864" w:rsidRPr="009C5638" w:rsidRDefault="00651864" w:rsidP="00F73895">
      <w:pPr>
        <w:spacing w:line="240" w:lineRule="auto"/>
        <w:ind w:left="0" w:firstLine="0"/>
        <w:jc w:val="left"/>
        <w:rPr>
          <w:rFonts w:cstheme="minorHAnsi"/>
          <w:color w:val="000000"/>
          <w:sz w:val="28"/>
          <w:szCs w:val="28"/>
        </w:rPr>
      </w:pPr>
    </w:p>
    <w:p w14:paraId="1E022BF4" w14:textId="4087C5F5" w:rsidR="00E509C7" w:rsidRPr="009C5638" w:rsidRDefault="00E73569" w:rsidP="006E4524">
      <w:pPr>
        <w:pStyle w:val="Heading1"/>
        <w:numPr>
          <w:ilvl w:val="0"/>
          <w:numId w:val="0"/>
        </w:numPr>
        <w:rPr>
          <w:b/>
          <w:bCs/>
        </w:rPr>
      </w:pPr>
      <w:bookmarkStart w:id="193" w:name="_heading=h.3rdcrjn"/>
      <w:bookmarkStart w:id="194" w:name="_Annex_11%2525253A_By-Elections"/>
      <w:bookmarkStart w:id="195" w:name="_Toc50292688"/>
      <w:bookmarkStart w:id="196" w:name="_Toc50292622"/>
      <w:bookmarkStart w:id="197" w:name="_Toc84776706"/>
      <w:bookmarkStart w:id="198" w:name="_Toc96348246"/>
      <w:bookmarkEnd w:id="193"/>
      <w:bookmarkEnd w:id="194"/>
      <w:r w:rsidRPr="009C5638">
        <w:t>Annex 11: By-Elections</w:t>
      </w:r>
      <w:bookmarkEnd w:id="195"/>
      <w:bookmarkEnd w:id="196"/>
      <w:bookmarkEnd w:id="197"/>
      <w:bookmarkEnd w:id="198"/>
    </w:p>
    <w:p w14:paraId="6260DE00" w14:textId="0620819B"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 xml:space="preserve">In cases of impeachment, as per </w:t>
      </w:r>
      <w:hyperlink w:anchor="_Removal_and_resignation" w:history="1">
        <w:r w:rsidRPr="009C5638">
          <w:rPr>
            <w:rStyle w:val="Hyperlink"/>
            <w:rFonts w:cstheme="minorHAnsi"/>
            <w:sz w:val="28"/>
            <w:szCs w:val="28"/>
          </w:rPr>
          <w:t>Section 15: Removal and Resignation of the Elected Officers of the JCR</w:t>
        </w:r>
      </w:hyperlink>
      <w:r w:rsidRPr="009C5638">
        <w:rPr>
          <w:rFonts w:cstheme="minorHAnsi"/>
          <w:color w:val="000000" w:themeColor="text1"/>
          <w:sz w:val="28"/>
          <w:szCs w:val="28"/>
        </w:rPr>
        <w:t xml:space="preserve">, a by-election must be held within three </w:t>
      </w:r>
      <w:r w:rsidR="001B1E1E" w:rsidRPr="009C5638">
        <w:rPr>
          <w:rFonts w:cstheme="minorHAnsi"/>
          <w:color w:val="000000" w:themeColor="text1"/>
          <w:sz w:val="28"/>
          <w:szCs w:val="28"/>
        </w:rPr>
        <w:t xml:space="preserve">Full Term </w:t>
      </w:r>
      <w:r w:rsidRPr="009C5638">
        <w:rPr>
          <w:rFonts w:cstheme="minorHAnsi"/>
          <w:color w:val="000000" w:themeColor="text1"/>
          <w:sz w:val="28"/>
          <w:szCs w:val="28"/>
        </w:rPr>
        <w:t>weeks.</w:t>
      </w:r>
    </w:p>
    <w:p w14:paraId="39318D40" w14:textId="3FE3A79B"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 xml:space="preserve">In the case of resignation, as per Section 15: Removal and Resignation of the Elected Officers of the JCR, a by-election must be held within three </w:t>
      </w:r>
      <w:r w:rsidR="001B1E1E" w:rsidRPr="009C5638">
        <w:rPr>
          <w:rFonts w:cstheme="minorHAnsi"/>
          <w:color w:val="000000" w:themeColor="text1"/>
          <w:sz w:val="28"/>
          <w:szCs w:val="28"/>
        </w:rPr>
        <w:t xml:space="preserve">Full Term </w:t>
      </w:r>
      <w:r w:rsidRPr="009C5638">
        <w:rPr>
          <w:rFonts w:cstheme="minorHAnsi"/>
          <w:color w:val="000000" w:themeColor="text1"/>
          <w:sz w:val="28"/>
          <w:szCs w:val="28"/>
        </w:rPr>
        <w:t xml:space="preserve">weeks of an immediate resignation. In the case of a delayed resignation, a by-election must occur either before the resignation takes effect, or before three </w:t>
      </w:r>
      <w:r w:rsidR="001B1E1E" w:rsidRPr="009C5638">
        <w:rPr>
          <w:rFonts w:cstheme="minorHAnsi"/>
          <w:color w:val="000000" w:themeColor="text1"/>
          <w:sz w:val="28"/>
          <w:szCs w:val="28"/>
        </w:rPr>
        <w:t xml:space="preserve">Full Term </w:t>
      </w:r>
      <w:r w:rsidRPr="009C5638">
        <w:rPr>
          <w:rFonts w:cstheme="minorHAnsi"/>
          <w:color w:val="000000" w:themeColor="text1"/>
          <w:sz w:val="28"/>
          <w:szCs w:val="28"/>
        </w:rPr>
        <w:t xml:space="preserve">weeks </w:t>
      </w:r>
      <w:r w:rsidR="001B1E1E" w:rsidRPr="009C5638">
        <w:rPr>
          <w:rFonts w:cstheme="minorHAnsi"/>
          <w:color w:val="000000" w:themeColor="text1"/>
          <w:sz w:val="28"/>
          <w:szCs w:val="28"/>
        </w:rPr>
        <w:t xml:space="preserve">have </w:t>
      </w:r>
      <w:r w:rsidRPr="009C5638">
        <w:rPr>
          <w:rFonts w:cstheme="minorHAnsi"/>
          <w:color w:val="000000" w:themeColor="text1"/>
          <w:sz w:val="28"/>
          <w:szCs w:val="28"/>
        </w:rPr>
        <w:t>elapsed, whichever is later.</w:t>
      </w:r>
    </w:p>
    <w:p w14:paraId="3D04B5A1" w14:textId="77777777"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 xml:space="preserve">A by-election shall not take place if an election is scheduled to occur before the by-election is required to take place, as detailed in </w:t>
      </w:r>
      <w:hyperlink w:anchor="_Annex_2:_Election" w:history="1">
        <w:r w:rsidRPr="009C5638">
          <w:rPr>
            <w:rStyle w:val="Hyperlink"/>
            <w:rFonts w:cstheme="minorHAnsi"/>
            <w:sz w:val="28"/>
            <w:szCs w:val="28"/>
          </w:rPr>
          <w:t>Annex 2: Election Schedules</w:t>
        </w:r>
      </w:hyperlink>
      <w:r w:rsidRPr="009C5638">
        <w:rPr>
          <w:rFonts w:cstheme="minorHAnsi"/>
          <w:color w:val="000000" w:themeColor="text1"/>
          <w:sz w:val="28"/>
          <w:szCs w:val="28"/>
        </w:rPr>
        <w:t>.</w:t>
      </w:r>
    </w:p>
    <w:p w14:paraId="78B8B21C" w14:textId="77777777"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 xml:space="preserve">Unless specified otherwise, by-elections must be held in accordance with the procedure laid out in </w:t>
      </w:r>
      <w:hyperlink w:anchor="_Annex_2:_Election" w:history="1">
        <w:r w:rsidRPr="009C5638">
          <w:rPr>
            <w:rStyle w:val="Hyperlink"/>
            <w:rFonts w:cstheme="minorHAnsi"/>
            <w:sz w:val="28"/>
            <w:szCs w:val="28"/>
          </w:rPr>
          <w:t>Annex 2: Election Schedules</w:t>
        </w:r>
      </w:hyperlink>
      <w:r w:rsidRPr="009C5638">
        <w:rPr>
          <w:rFonts w:cstheme="minorHAnsi"/>
          <w:color w:val="000000" w:themeColor="text1"/>
          <w:sz w:val="28"/>
          <w:szCs w:val="28"/>
        </w:rPr>
        <w:t>.</w:t>
      </w:r>
    </w:p>
    <w:p w14:paraId="6095C718" w14:textId="1E64155D"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 xml:space="preserve">Nominations for JCR Committee posts should be open for at least four days before the election date and remain open for at least two days. A notice </w:t>
      </w:r>
      <w:r w:rsidRPr="009C5638">
        <w:rPr>
          <w:rFonts w:cstheme="minorHAnsi"/>
          <w:color w:val="000000" w:themeColor="text1"/>
          <w:sz w:val="28"/>
          <w:szCs w:val="28"/>
        </w:rPr>
        <w:lastRenderedPageBreak/>
        <w:t>that nominations are being opened shall be communicated by email two days before the nominations open.</w:t>
      </w:r>
    </w:p>
    <w:p w14:paraId="6D03C559" w14:textId="77777777" w:rsidR="0056411A" w:rsidRPr="009C5638" w:rsidRDefault="0056411A" w:rsidP="00F2392A">
      <w:pPr>
        <w:numPr>
          <w:ilvl w:val="0"/>
          <w:numId w:val="109"/>
        </w:numPr>
        <w:pBdr>
          <w:top w:val="nil"/>
          <w:left w:val="nil"/>
          <w:bottom w:val="nil"/>
          <w:right w:val="nil"/>
          <w:between w:val="nil"/>
        </w:pBdr>
        <w:suppressAutoHyphens w:val="0"/>
        <w:spacing w:line="240" w:lineRule="auto"/>
        <w:ind w:left="1434" w:hanging="357"/>
        <w:jc w:val="left"/>
        <w:rPr>
          <w:rFonts w:eastAsiaTheme="minorEastAsia" w:cstheme="minorHAnsi"/>
          <w:color w:val="000000"/>
          <w:sz w:val="28"/>
          <w:szCs w:val="28"/>
        </w:rPr>
      </w:pPr>
      <w:r w:rsidRPr="009C5638">
        <w:rPr>
          <w:rFonts w:cstheme="minorHAnsi"/>
          <w:color w:val="000000" w:themeColor="text1"/>
          <w:sz w:val="28"/>
          <w:szCs w:val="28"/>
        </w:rPr>
        <w:t xml:space="preserve">A candidate must be nominated by two persons eligible to vote in the relevant election, save that no member of the JCR Committee, or the previous person to hold the relevant post, shall nominate a candidate. </w:t>
      </w:r>
    </w:p>
    <w:p w14:paraId="44B6DB2C" w14:textId="77777777"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There must be at least six hours between nominations closing and the hustings for the by-election. These hustings will have a quorum of half of the standard JCR quorum. Minutes must be taken, and they must be distributed within 24 hours of the hustings having taken place.</w:t>
      </w:r>
    </w:p>
    <w:p w14:paraId="3602F9EE" w14:textId="77777777"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There must be at least two days between the hustings and the by-election.</w:t>
      </w:r>
    </w:p>
    <w:p w14:paraId="2B3AFC39" w14:textId="0B1E1768"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The JCR President, or Acting JCR President, shall be the Returning Officer for all elections and shall supervise the polling with the assistance of the Committee, save that no candidate shall act in any supervisory role. If, for whatever reason, the JCR President, or Acting JCR President, is unable to perform this role impartially, they may nominate another JCR Committee Member to be the Returning Officer on an election-by-election basis.</w:t>
      </w:r>
    </w:p>
    <w:p w14:paraId="10EAEB9B" w14:textId="77777777"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In cases where an Officer is elected to another Committee post, they automatically forfeit their existing JCR position, and are deemed to have resigned with immediate effect.</w:t>
      </w:r>
    </w:p>
    <w:p w14:paraId="1F5D4512" w14:textId="77777777" w:rsidR="0056411A" w:rsidRPr="009C5638" w:rsidRDefault="0056411A" w:rsidP="00F73895">
      <w:pPr>
        <w:numPr>
          <w:ilvl w:val="1"/>
          <w:numId w:val="106"/>
        </w:numPr>
        <w:suppressAutoHyphens w:val="0"/>
        <w:spacing w:line="240" w:lineRule="auto"/>
        <w:ind w:left="709"/>
        <w:jc w:val="left"/>
        <w:rPr>
          <w:rFonts w:eastAsiaTheme="minorEastAsia" w:cstheme="minorHAnsi"/>
          <w:color w:val="000000" w:themeColor="text1"/>
          <w:sz w:val="28"/>
          <w:szCs w:val="28"/>
        </w:rPr>
      </w:pPr>
      <w:r w:rsidRPr="009C5638">
        <w:rPr>
          <w:rFonts w:cstheme="minorHAnsi"/>
          <w:color w:val="000000" w:themeColor="text1"/>
          <w:sz w:val="28"/>
          <w:szCs w:val="28"/>
        </w:rPr>
        <w:t>In the case where the candidate is elected by by-election, then the term of office shall be from the announcement of the result of the by-election until the last day of the office of the member whose resignation or impeachment caused that by-election.</w:t>
      </w:r>
    </w:p>
    <w:p w14:paraId="74422E28" w14:textId="77777777" w:rsidR="00E509C7" w:rsidRPr="009C5638" w:rsidRDefault="00E509C7" w:rsidP="00F73895">
      <w:pPr>
        <w:spacing w:line="240" w:lineRule="auto"/>
        <w:ind w:left="0" w:firstLine="0"/>
        <w:jc w:val="left"/>
        <w:rPr>
          <w:rFonts w:cstheme="minorHAnsi"/>
          <w:color w:val="000000" w:themeColor="text1"/>
          <w:sz w:val="28"/>
          <w:szCs w:val="28"/>
        </w:rPr>
      </w:pPr>
    </w:p>
    <w:sectPr w:rsidR="00E509C7" w:rsidRPr="009C5638" w:rsidSect="00F73895">
      <w:headerReference w:type="default" r:id="rId9"/>
      <w:footerReference w:type="default" r:id="rId10"/>
      <w:pgSz w:w="12240" w:h="15840"/>
      <w:pgMar w:top="1440" w:right="1440" w:bottom="1440" w:left="1440" w:header="720" w:footer="720"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1F69" w14:textId="77777777" w:rsidR="007A21EA" w:rsidRDefault="007A21EA">
      <w:pPr>
        <w:spacing w:before="0" w:after="0" w:line="240" w:lineRule="auto"/>
      </w:pPr>
      <w:r>
        <w:separator/>
      </w:r>
    </w:p>
  </w:endnote>
  <w:endnote w:type="continuationSeparator" w:id="0">
    <w:p w14:paraId="13ADA589" w14:textId="77777777" w:rsidR="007A21EA" w:rsidRDefault="007A2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venir">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40333"/>
      <w:docPartObj>
        <w:docPartGallery w:val="Page Numbers (Bottom of Page)"/>
        <w:docPartUnique/>
      </w:docPartObj>
    </w:sdtPr>
    <w:sdtContent>
      <w:p w14:paraId="233704B6" w14:textId="77777777" w:rsidR="00E509C7" w:rsidRDefault="00E73569">
        <w:pPr>
          <w:pStyle w:val="Footer"/>
          <w:jc w:val="right"/>
        </w:pPr>
        <w:r>
          <w:fldChar w:fldCharType="begin"/>
        </w:r>
        <w:r>
          <w:instrText>PAGE</w:instrText>
        </w:r>
        <w:r>
          <w:fldChar w:fldCharType="separate"/>
        </w:r>
        <w:r>
          <w:t>68</w:t>
        </w:r>
        <w:r>
          <w:fldChar w:fldCharType="end"/>
        </w:r>
      </w:p>
    </w:sdtContent>
  </w:sdt>
  <w:p w14:paraId="10BC8845" w14:textId="77777777" w:rsidR="00E509C7" w:rsidRDefault="00E509C7">
    <w:pPr>
      <w:tabs>
        <w:tab w:val="center" w:pos="4320"/>
        <w:tab w:val="right" w:pos="8640"/>
      </w:tabs>
      <w:spacing w:line="360" w:lineRule="auto"/>
      <w:jc w:val="right"/>
      <w:rPr>
        <w:rFonts w:ascii="Avenir" w:eastAsia="Avenir" w:hAnsi="Avenir" w:cs="Aveni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E59E" w14:textId="77777777" w:rsidR="007A21EA" w:rsidRDefault="007A21EA">
      <w:pPr>
        <w:spacing w:before="0" w:after="0" w:line="240" w:lineRule="auto"/>
      </w:pPr>
      <w:r>
        <w:separator/>
      </w:r>
    </w:p>
  </w:footnote>
  <w:footnote w:type="continuationSeparator" w:id="0">
    <w:p w14:paraId="41583797" w14:textId="77777777" w:rsidR="007A21EA" w:rsidRDefault="007A21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43C4" w14:textId="03AF81A8" w:rsidR="00E509C7" w:rsidRPr="00773987" w:rsidRDefault="00E73569">
    <w:pPr>
      <w:pStyle w:val="Header"/>
      <w:ind w:left="0" w:firstLine="0"/>
      <w:rPr>
        <w:rFonts w:ascii="Times New Roman" w:hAnsi="Times New Roman" w:cs="Times New Roman"/>
        <w:lang w:val="fr-FR"/>
      </w:rPr>
    </w:pPr>
    <w:r w:rsidRPr="00773987">
      <w:rPr>
        <w:rFonts w:ascii="Times New Roman" w:hAnsi="Times New Roman" w:cs="Times New Roman"/>
        <w:lang w:val="fr-FR"/>
      </w:rPr>
      <w:t>Corpus Christi JCR Constitution (</w:t>
    </w:r>
    <w:r w:rsidR="00005A9E">
      <w:rPr>
        <w:rFonts w:ascii="Times New Roman" w:hAnsi="Times New Roman" w:cs="Times New Roman"/>
        <w:lang w:val="fr-FR"/>
      </w:rPr>
      <w:t>18/11</w:t>
    </w:r>
    <w:r w:rsidR="00191B87" w:rsidRPr="00773987">
      <w:rPr>
        <w:rFonts w:ascii="Times New Roman" w:hAnsi="Times New Roman" w:cs="Times New Roman"/>
        <w:lang w:val="fr-FR"/>
      </w:rPr>
      <w:t>/2023</w:t>
    </w:r>
    <w:r w:rsidRPr="00773987">
      <w:rPr>
        <w:rFonts w:ascii="Times New Roman" w:hAnsi="Times New Roman" w:cs="Times New Roman"/>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667"/>
    <w:multiLevelType w:val="multilevel"/>
    <w:tmpl w:val="E8B02904"/>
    <w:lvl w:ilvl="0">
      <w:start w:val="7"/>
      <w:numFmt w:val="lowerLetter"/>
      <w:lvlText w:val="(%1)"/>
      <w:lvlJc w:val="left"/>
      <w:pPr>
        <w:ind w:left="754" w:hanging="397"/>
      </w:pPr>
      <w:rPr>
        <w:rFonts w:hint="default"/>
        <w:b w:val="0"/>
        <w:bCs w:val="0"/>
        <w:caps w:val="0"/>
        <w:smallCaps w:val="0"/>
        <w:strike w:val="0"/>
        <w:dstrike w:val="0"/>
        <w:position w:val="0"/>
        <w:sz w:val="28"/>
        <w:szCs w:val="28"/>
        <w:u w:val="none"/>
        <w:vertAlign w:val="baseline"/>
      </w:rPr>
    </w:lvl>
    <w:lvl w:ilvl="1">
      <w:start w:val="1"/>
      <w:numFmt w:val="lowerLetter"/>
      <w:lvlText w:val="%2."/>
      <w:lvlJc w:val="left"/>
      <w:pPr>
        <w:tabs>
          <w:tab w:val="num" w:pos="1151"/>
        </w:tabs>
        <w:ind w:left="1151" w:hanging="397"/>
      </w:pPr>
      <w:rPr>
        <w:rFonts w:hint="default"/>
        <w:b w:val="0"/>
        <w:bCs w:val="0"/>
        <w:sz w:val="28"/>
        <w:szCs w:val="28"/>
      </w:rPr>
    </w:lvl>
    <w:lvl w:ilvl="2">
      <w:start w:val="1"/>
      <w:numFmt w:val="lowerLetter"/>
      <w:lvlText w:val="%3."/>
      <w:lvlJc w:val="left"/>
      <w:pPr>
        <w:tabs>
          <w:tab w:val="num" w:pos="1548"/>
        </w:tabs>
        <w:ind w:left="1548" w:hanging="397"/>
      </w:pPr>
      <w:rPr>
        <w:rFonts w:hint="default"/>
        <w:b w:val="0"/>
        <w:bCs w:val="0"/>
        <w:sz w:val="28"/>
        <w:szCs w:val="28"/>
      </w:rPr>
    </w:lvl>
    <w:lvl w:ilvl="3">
      <w:start w:val="1"/>
      <w:numFmt w:val="lowerLetter"/>
      <w:lvlText w:val="%4."/>
      <w:lvlJc w:val="left"/>
      <w:pPr>
        <w:tabs>
          <w:tab w:val="num" w:pos="1945"/>
        </w:tabs>
        <w:ind w:left="1945" w:hanging="397"/>
      </w:pPr>
      <w:rPr>
        <w:rFonts w:hint="default"/>
        <w:b w:val="0"/>
        <w:bCs w:val="0"/>
        <w:sz w:val="28"/>
        <w:szCs w:val="28"/>
      </w:rPr>
    </w:lvl>
    <w:lvl w:ilvl="4">
      <w:start w:val="1"/>
      <w:numFmt w:val="lowerLetter"/>
      <w:lvlText w:val="%5."/>
      <w:lvlJc w:val="left"/>
      <w:pPr>
        <w:tabs>
          <w:tab w:val="num" w:pos="2342"/>
        </w:tabs>
        <w:ind w:left="2342" w:hanging="397"/>
      </w:pPr>
      <w:rPr>
        <w:rFonts w:hint="default"/>
        <w:b w:val="0"/>
        <w:bCs w:val="0"/>
        <w:sz w:val="28"/>
        <w:szCs w:val="28"/>
      </w:rPr>
    </w:lvl>
    <w:lvl w:ilvl="5">
      <w:start w:val="1"/>
      <w:numFmt w:val="lowerLetter"/>
      <w:lvlText w:val="%6."/>
      <w:lvlJc w:val="left"/>
      <w:pPr>
        <w:tabs>
          <w:tab w:val="num" w:pos="2739"/>
        </w:tabs>
        <w:ind w:left="2739" w:hanging="397"/>
      </w:pPr>
      <w:rPr>
        <w:rFonts w:hint="default"/>
        <w:b w:val="0"/>
        <w:bCs w:val="0"/>
        <w:sz w:val="28"/>
        <w:szCs w:val="28"/>
      </w:rPr>
    </w:lvl>
    <w:lvl w:ilvl="6">
      <w:start w:val="1"/>
      <w:numFmt w:val="lowerLetter"/>
      <w:lvlText w:val="%7."/>
      <w:lvlJc w:val="left"/>
      <w:pPr>
        <w:tabs>
          <w:tab w:val="num" w:pos="3136"/>
        </w:tabs>
        <w:ind w:left="3136" w:hanging="397"/>
      </w:pPr>
      <w:rPr>
        <w:rFonts w:hint="default"/>
        <w:b w:val="0"/>
        <w:bCs w:val="0"/>
        <w:sz w:val="28"/>
        <w:szCs w:val="28"/>
      </w:rPr>
    </w:lvl>
    <w:lvl w:ilvl="7">
      <w:start w:val="1"/>
      <w:numFmt w:val="lowerLetter"/>
      <w:lvlText w:val="%8."/>
      <w:lvlJc w:val="left"/>
      <w:pPr>
        <w:tabs>
          <w:tab w:val="num" w:pos="3533"/>
        </w:tabs>
        <w:ind w:left="3533" w:hanging="397"/>
      </w:pPr>
      <w:rPr>
        <w:rFonts w:hint="default"/>
        <w:b w:val="0"/>
        <w:bCs w:val="0"/>
        <w:sz w:val="28"/>
        <w:szCs w:val="28"/>
      </w:rPr>
    </w:lvl>
    <w:lvl w:ilvl="8">
      <w:start w:val="1"/>
      <w:numFmt w:val="lowerLetter"/>
      <w:lvlText w:val="%9."/>
      <w:lvlJc w:val="left"/>
      <w:pPr>
        <w:tabs>
          <w:tab w:val="num" w:pos="3930"/>
        </w:tabs>
        <w:ind w:left="3930" w:hanging="397"/>
      </w:pPr>
      <w:rPr>
        <w:rFonts w:hint="default"/>
        <w:b w:val="0"/>
        <w:bCs w:val="0"/>
        <w:sz w:val="28"/>
        <w:szCs w:val="28"/>
      </w:rPr>
    </w:lvl>
  </w:abstractNum>
  <w:abstractNum w:abstractNumId="1" w15:restartNumberingAfterBreak="0">
    <w:nsid w:val="00601E9E"/>
    <w:multiLevelType w:val="multilevel"/>
    <w:tmpl w:val="A7D64E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06A34"/>
    <w:multiLevelType w:val="multilevel"/>
    <w:tmpl w:val="39746F48"/>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495" w:hanging="360"/>
      </w:pPr>
      <w:rPr>
        <w:caps w:val="0"/>
        <w:smallCaps w:val="0"/>
        <w:strike w:val="0"/>
        <w:dstrike w:val="0"/>
        <w:position w:val="0"/>
        <w:sz w:val="22"/>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3" w15:restartNumberingAfterBreak="0">
    <w:nsid w:val="023442EB"/>
    <w:multiLevelType w:val="multilevel"/>
    <w:tmpl w:val="C8783802"/>
    <w:lvl w:ilvl="0">
      <w:start w:val="1"/>
      <w:numFmt w:val="decimal"/>
      <w:lvlText w:val="%1."/>
      <w:lvlJc w:val="left"/>
      <w:pPr>
        <w:tabs>
          <w:tab w:val="num" w:pos="0"/>
        </w:tabs>
        <w:ind w:left="502" w:hanging="360"/>
      </w:pPr>
      <w:rPr>
        <w:rFonts w:ascii="Calibri" w:hAnsi="Calibri"/>
        <w:b w:val="0"/>
        <w:caps w:val="0"/>
        <w:smallCaps w:val="0"/>
        <w:strike w:val="0"/>
        <w:dstrike w:val="0"/>
        <w:position w:val="0"/>
        <w:sz w:val="22"/>
        <w:szCs w:val="36"/>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6C0C4F"/>
    <w:multiLevelType w:val="multilevel"/>
    <w:tmpl w:val="B0E83242"/>
    <w:lvl w:ilvl="0">
      <w:start w:val="14"/>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3160EF2"/>
    <w:multiLevelType w:val="hybridMultilevel"/>
    <w:tmpl w:val="110087B4"/>
    <w:lvl w:ilvl="0" w:tplc="0C601DCC">
      <w:start w:val="1"/>
      <w:numFmt w:val="lowerLetter"/>
      <w:lvlText w:val="(%1)"/>
      <w:lvlJc w:val="left"/>
      <w:pPr>
        <w:ind w:left="720" w:hanging="360"/>
      </w:pPr>
      <w:rPr>
        <w:smallCaps w:val="0"/>
        <w:strike w:val="0"/>
        <w:shd w:val="clear" w:color="auto" w:fill="auto"/>
        <w:vertAlign w:val="baseline"/>
      </w:rPr>
    </w:lvl>
    <w:lvl w:ilvl="1" w:tplc="9C5C1C6E">
      <w:start w:val="1"/>
      <w:numFmt w:val="decimal"/>
      <w:lvlText w:val="%2."/>
      <w:lvlJc w:val="left"/>
      <w:pPr>
        <w:ind w:left="1494" w:hanging="360"/>
      </w:pPr>
      <w:rPr>
        <w:smallCaps w:val="0"/>
        <w:strike w:val="0"/>
        <w:shd w:val="clear" w:color="auto" w:fill="auto"/>
        <w:vertAlign w:val="baseline"/>
      </w:rPr>
    </w:lvl>
    <w:lvl w:ilvl="2" w:tplc="159A3068">
      <w:start w:val="1"/>
      <w:numFmt w:val="lowerRoman"/>
      <w:lvlText w:val="%3."/>
      <w:lvlJc w:val="right"/>
      <w:pPr>
        <w:ind w:left="2160" w:hanging="180"/>
      </w:pPr>
    </w:lvl>
    <w:lvl w:ilvl="3" w:tplc="71B8409A">
      <w:start w:val="1"/>
      <w:numFmt w:val="decimal"/>
      <w:lvlText w:val="%4."/>
      <w:lvlJc w:val="left"/>
      <w:pPr>
        <w:ind w:left="2880" w:hanging="360"/>
      </w:pPr>
    </w:lvl>
    <w:lvl w:ilvl="4" w:tplc="CD8AA4B0">
      <w:start w:val="1"/>
      <w:numFmt w:val="lowerLetter"/>
      <w:lvlText w:val="%5."/>
      <w:lvlJc w:val="left"/>
      <w:pPr>
        <w:ind w:left="3600" w:hanging="360"/>
      </w:pPr>
    </w:lvl>
    <w:lvl w:ilvl="5" w:tplc="940C1EAE">
      <w:start w:val="1"/>
      <w:numFmt w:val="lowerRoman"/>
      <w:lvlText w:val="%6."/>
      <w:lvlJc w:val="right"/>
      <w:pPr>
        <w:ind w:left="4320" w:hanging="180"/>
      </w:pPr>
    </w:lvl>
    <w:lvl w:ilvl="6" w:tplc="5D2CF848">
      <w:start w:val="1"/>
      <w:numFmt w:val="decimal"/>
      <w:lvlText w:val="%7."/>
      <w:lvlJc w:val="left"/>
      <w:pPr>
        <w:ind w:left="5040" w:hanging="360"/>
      </w:pPr>
    </w:lvl>
    <w:lvl w:ilvl="7" w:tplc="91C24D90">
      <w:start w:val="1"/>
      <w:numFmt w:val="lowerLetter"/>
      <w:lvlText w:val="%8."/>
      <w:lvlJc w:val="left"/>
      <w:pPr>
        <w:ind w:left="5760" w:hanging="360"/>
      </w:pPr>
    </w:lvl>
    <w:lvl w:ilvl="8" w:tplc="E64A5B06">
      <w:start w:val="1"/>
      <w:numFmt w:val="lowerRoman"/>
      <w:lvlText w:val="%9."/>
      <w:lvlJc w:val="right"/>
      <w:pPr>
        <w:ind w:left="6480" w:hanging="180"/>
      </w:pPr>
    </w:lvl>
  </w:abstractNum>
  <w:abstractNum w:abstractNumId="6" w15:restartNumberingAfterBreak="0">
    <w:nsid w:val="059C5C15"/>
    <w:multiLevelType w:val="multilevel"/>
    <w:tmpl w:val="94FAC02C"/>
    <w:lvl w:ilvl="0">
      <w:start w:val="10"/>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686009F"/>
    <w:multiLevelType w:val="multilevel"/>
    <w:tmpl w:val="6B92559A"/>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tabs>
          <w:tab w:val="num" w:pos="0"/>
        </w:tabs>
        <w:ind w:left="1495" w:hanging="360"/>
      </w:pPr>
      <w:rPr>
        <w:caps w:val="0"/>
        <w:smallCaps w:val="0"/>
        <w:strike w:val="0"/>
        <w:dstrike w:val="0"/>
        <w:position w:val="0"/>
        <w:sz w:val="28"/>
        <w:szCs w:val="28"/>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8" w15:restartNumberingAfterBreak="0">
    <w:nsid w:val="06B5057B"/>
    <w:multiLevelType w:val="multilevel"/>
    <w:tmpl w:val="CB8EA6F6"/>
    <w:styleLink w:val="CurrentList1"/>
    <w:lvl w:ilvl="0">
      <w:start w:val="1"/>
      <w:numFmt w:val="lowerLetter"/>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B867BD"/>
    <w:multiLevelType w:val="multilevel"/>
    <w:tmpl w:val="21EA69A8"/>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779" w:hanging="360"/>
      </w:pPr>
      <w:rPr>
        <w:rFonts w:eastAsia="Calibri" w:cs="Calibri"/>
        <w:caps w:val="0"/>
        <w:smallCaps w:val="0"/>
        <w:strike w:val="0"/>
        <w:dstrike w:val="0"/>
        <w:position w:val="0"/>
        <w:sz w:val="22"/>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0" w15:restartNumberingAfterBreak="0">
    <w:nsid w:val="090A7E41"/>
    <w:multiLevelType w:val="multilevel"/>
    <w:tmpl w:val="33D6112A"/>
    <w:lvl w:ilvl="0">
      <w:start w:val="17"/>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A842618"/>
    <w:multiLevelType w:val="multilevel"/>
    <w:tmpl w:val="623C2076"/>
    <w:lvl w:ilvl="0">
      <w:start w:val="6"/>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BAA2D2D"/>
    <w:multiLevelType w:val="multilevel"/>
    <w:tmpl w:val="C492AF24"/>
    <w:lvl w:ilvl="0">
      <w:start w:val="1"/>
      <w:numFmt w:val="lowerLetter"/>
      <w:lvlText w:val="(%1)"/>
      <w:lvlJc w:val="left"/>
      <w:pPr>
        <w:tabs>
          <w:tab w:val="num" w:pos="0"/>
        </w:tabs>
        <w:ind w:left="780" w:hanging="420"/>
      </w:pPr>
      <w:rPr>
        <w:caps w:val="0"/>
        <w:smallCaps w:val="0"/>
        <w:strike w:val="0"/>
        <w:dstrike w:val="0"/>
        <w:position w:val="0"/>
        <w:sz w:val="22"/>
        <w:vertAlign w:val="baseline"/>
      </w:rPr>
    </w:lvl>
    <w:lvl w:ilvl="1">
      <w:start w:val="1"/>
      <w:numFmt w:val="decimal"/>
      <w:lvlText w:val="%2."/>
      <w:lvlJc w:val="left"/>
      <w:pPr>
        <w:ind w:left="1080" w:hanging="360"/>
      </w:p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3" w15:restartNumberingAfterBreak="0">
    <w:nsid w:val="0CEE3823"/>
    <w:multiLevelType w:val="multilevel"/>
    <w:tmpl w:val="C726A86E"/>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D006C9F"/>
    <w:multiLevelType w:val="multilevel"/>
    <w:tmpl w:val="9BD82ECC"/>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5" w15:restartNumberingAfterBreak="0">
    <w:nsid w:val="0ED707E5"/>
    <w:multiLevelType w:val="multilevel"/>
    <w:tmpl w:val="2EA61450"/>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0FA60198"/>
    <w:multiLevelType w:val="multilevel"/>
    <w:tmpl w:val="8ADC97A6"/>
    <w:lvl w:ilvl="0">
      <w:start w:val="7"/>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15:restartNumberingAfterBreak="0">
    <w:nsid w:val="11CB45CA"/>
    <w:multiLevelType w:val="multilevel"/>
    <w:tmpl w:val="4610528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302786F"/>
    <w:multiLevelType w:val="multilevel"/>
    <w:tmpl w:val="FA9CCCA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596F8B"/>
    <w:multiLevelType w:val="multilevel"/>
    <w:tmpl w:val="A7A85A88"/>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4AD5F5B"/>
    <w:multiLevelType w:val="multilevel"/>
    <w:tmpl w:val="E5B88552"/>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5E364F2"/>
    <w:multiLevelType w:val="multilevel"/>
    <w:tmpl w:val="AFE456FA"/>
    <w:lvl w:ilvl="0">
      <w:start w:val="6"/>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2" w15:restartNumberingAfterBreak="0">
    <w:nsid w:val="1696240E"/>
    <w:multiLevelType w:val="multilevel"/>
    <w:tmpl w:val="1D50CC50"/>
    <w:lvl w:ilvl="0">
      <w:start w:val="1"/>
      <w:numFmt w:val="lowerLetter"/>
      <w:lvlText w:val="(%1)"/>
      <w:lvlJc w:val="left"/>
      <w:pPr>
        <w:ind w:left="720" w:hanging="360"/>
      </w:pPr>
      <w:rPr>
        <w:sz w:val="28"/>
        <w:szCs w:val="28"/>
      </w:rPr>
    </w:lvl>
    <w:lvl w:ilvl="1">
      <w:start w:val="1"/>
      <w:numFmt w:val="decimal"/>
      <w:lvlText w:val="%2."/>
      <w:lvlJc w:val="left"/>
      <w:pPr>
        <w:ind w:left="1080" w:hanging="360"/>
      </w:pPr>
    </w:lvl>
    <w:lvl w:ilvl="2">
      <w:start w:val="1"/>
      <w:numFmt w:val="lowerLetter"/>
      <w:lvlText w:val="(%3)"/>
      <w:lvlJc w:val="left"/>
      <w:pPr>
        <w:ind w:left="2340" w:hanging="360"/>
      </w:pPr>
      <w:rPr>
        <w:sz w:val="28"/>
        <w:szCs w:val="28"/>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9DD5FF7"/>
    <w:multiLevelType w:val="multilevel"/>
    <w:tmpl w:val="A1E42484"/>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AC244AE"/>
    <w:multiLevelType w:val="multilevel"/>
    <w:tmpl w:val="E2D49874"/>
    <w:lvl w:ilvl="0">
      <w:start w:val="1"/>
      <w:numFmt w:val="lowerLetter"/>
      <w:lvlText w:val="(%1)"/>
      <w:lvlJc w:val="left"/>
      <w:pPr>
        <w:tabs>
          <w:tab w:val="num" w:pos="0"/>
        </w:tabs>
        <w:ind w:left="780" w:hanging="420"/>
      </w:pPr>
      <w:rPr>
        <w:caps w:val="0"/>
        <w:smallCaps w:val="0"/>
        <w:strike w:val="0"/>
        <w:dstrike w:val="0"/>
        <w:position w:val="0"/>
        <w:sz w:val="22"/>
        <w:vertAlign w:val="baseline"/>
      </w:rPr>
    </w:lvl>
    <w:lvl w:ilvl="1">
      <w:start w:val="1"/>
      <w:numFmt w:val="decimal"/>
      <w:lvlText w:val="%2."/>
      <w:lvlJc w:val="left"/>
      <w:pPr>
        <w:ind w:left="1080" w:hanging="360"/>
      </w:p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25" w15:restartNumberingAfterBreak="0">
    <w:nsid w:val="1B595F8C"/>
    <w:multiLevelType w:val="multilevel"/>
    <w:tmpl w:val="025821B2"/>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6" w15:restartNumberingAfterBreak="0">
    <w:nsid w:val="1B652CFE"/>
    <w:multiLevelType w:val="multilevel"/>
    <w:tmpl w:val="00586D2C"/>
    <w:lvl w:ilvl="0">
      <w:start w:val="1"/>
      <w:numFmt w:val="lowerLetter"/>
      <w:lvlText w:val="(%1)"/>
      <w:lvlJc w:val="left"/>
      <w:pPr>
        <w:tabs>
          <w:tab w:val="num" w:pos="0"/>
        </w:tabs>
        <w:ind w:left="720" w:hanging="360"/>
      </w:pPr>
      <w:rPr>
        <w:sz w:val="28"/>
        <w:szCs w:val="28"/>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C354E60"/>
    <w:multiLevelType w:val="multilevel"/>
    <w:tmpl w:val="FB5A4DA4"/>
    <w:lvl w:ilvl="0">
      <w:start w:val="1"/>
      <w:numFmt w:val="lowerLetter"/>
      <w:suff w:val="space"/>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8" w15:restartNumberingAfterBreak="0">
    <w:nsid w:val="1E49133A"/>
    <w:multiLevelType w:val="multilevel"/>
    <w:tmpl w:val="A2FC0906"/>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9" w15:restartNumberingAfterBreak="0">
    <w:nsid w:val="1E52759B"/>
    <w:multiLevelType w:val="hybridMultilevel"/>
    <w:tmpl w:val="08D663B8"/>
    <w:lvl w:ilvl="0" w:tplc="8140FDF8">
      <w:start w:val="1"/>
      <w:numFmt w:val="lowerLetter"/>
      <w:lvlText w:val="(%1)"/>
      <w:lvlJc w:val="left"/>
      <w:pPr>
        <w:ind w:left="690" w:hanging="330"/>
      </w:pPr>
      <w:rPr>
        <w:smallCaps w:val="0"/>
        <w:strike w:val="0"/>
        <w:sz w:val="26"/>
        <w:szCs w:val="26"/>
        <w:shd w:val="clear" w:color="auto" w:fill="auto"/>
        <w:vertAlign w:val="baseline"/>
      </w:rPr>
    </w:lvl>
    <w:lvl w:ilvl="1" w:tplc="E9260F7A">
      <w:start w:val="1"/>
      <w:numFmt w:val="decimal"/>
      <w:lvlText w:val="%2."/>
      <w:lvlJc w:val="left"/>
      <w:pPr>
        <w:ind w:left="1559" w:hanging="283"/>
      </w:pPr>
      <w:rPr>
        <w:smallCaps w:val="0"/>
        <w:strike w:val="0"/>
        <w:sz w:val="28"/>
        <w:szCs w:val="28"/>
        <w:shd w:val="clear" w:color="auto" w:fill="auto"/>
        <w:vertAlign w:val="baseline"/>
      </w:rPr>
    </w:lvl>
    <w:lvl w:ilvl="2" w:tplc="CFE05110">
      <w:start w:val="1"/>
      <w:numFmt w:val="lowerRoman"/>
      <w:lvlText w:val="%3."/>
      <w:lvlJc w:val="left"/>
      <w:pPr>
        <w:ind w:left="2097" w:hanging="231"/>
      </w:pPr>
      <w:rPr>
        <w:smallCaps w:val="0"/>
        <w:strike w:val="0"/>
        <w:sz w:val="22"/>
        <w:szCs w:val="22"/>
        <w:shd w:val="clear" w:color="auto" w:fill="auto"/>
        <w:vertAlign w:val="baseline"/>
      </w:rPr>
    </w:lvl>
    <w:lvl w:ilvl="3" w:tplc="5B4E1FE2">
      <w:start w:val="1"/>
      <w:numFmt w:val="decimal"/>
      <w:lvlText w:val="%4."/>
      <w:lvlJc w:val="left"/>
      <w:pPr>
        <w:ind w:left="2803" w:hanging="283"/>
      </w:pPr>
      <w:rPr>
        <w:smallCaps w:val="0"/>
        <w:strike w:val="0"/>
        <w:sz w:val="22"/>
        <w:szCs w:val="22"/>
        <w:shd w:val="clear" w:color="auto" w:fill="auto"/>
        <w:vertAlign w:val="baseline"/>
      </w:rPr>
    </w:lvl>
    <w:lvl w:ilvl="4" w:tplc="9F089884">
      <w:start w:val="1"/>
      <w:numFmt w:val="lowerLetter"/>
      <w:lvlText w:val="%5."/>
      <w:lvlJc w:val="left"/>
      <w:pPr>
        <w:ind w:left="3523" w:hanging="283"/>
      </w:pPr>
      <w:rPr>
        <w:smallCaps w:val="0"/>
        <w:strike w:val="0"/>
        <w:sz w:val="22"/>
        <w:szCs w:val="22"/>
        <w:shd w:val="clear" w:color="auto" w:fill="auto"/>
        <w:vertAlign w:val="baseline"/>
      </w:rPr>
    </w:lvl>
    <w:lvl w:ilvl="5" w:tplc="6F4877D0">
      <w:start w:val="1"/>
      <w:numFmt w:val="lowerRoman"/>
      <w:lvlText w:val="%6."/>
      <w:lvlJc w:val="left"/>
      <w:pPr>
        <w:ind w:left="4257" w:hanging="231"/>
      </w:pPr>
      <w:rPr>
        <w:smallCaps w:val="0"/>
        <w:strike w:val="0"/>
        <w:sz w:val="22"/>
        <w:szCs w:val="22"/>
        <w:shd w:val="clear" w:color="auto" w:fill="auto"/>
        <w:vertAlign w:val="baseline"/>
      </w:rPr>
    </w:lvl>
    <w:lvl w:ilvl="6" w:tplc="E95C0100">
      <w:start w:val="1"/>
      <w:numFmt w:val="decimal"/>
      <w:lvlText w:val="%7."/>
      <w:lvlJc w:val="left"/>
      <w:pPr>
        <w:ind w:left="4963" w:hanging="283"/>
      </w:pPr>
      <w:rPr>
        <w:smallCaps w:val="0"/>
        <w:strike w:val="0"/>
        <w:sz w:val="22"/>
        <w:szCs w:val="22"/>
        <w:shd w:val="clear" w:color="auto" w:fill="auto"/>
        <w:vertAlign w:val="baseline"/>
      </w:rPr>
    </w:lvl>
    <w:lvl w:ilvl="7" w:tplc="AAFE7914">
      <w:start w:val="1"/>
      <w:numFmt w:val="lowerLetter"/>
      <w:lvlText w:val="%8."/>
      <w:lvlJc w:val="left"/>
      <w:pPr>
        <w:ind w:left="5683" w:hanging="283"/>
      </w:pPr>
      <w:rPr>
        <w:smallCaps w:val="0"/>
        <w:strike w:val="0"/>
        <w:sz w:val="22"/>
        <w:szCs w:val="22"/>
        <w:shd w:val="clear" w:color="auto" w:fill="auto"/>
        <w:vertAlign w:val="baseline"/>
      </w:rPr>
    </w:lvl>
    <w:lvl w:ilvl="8" w:tplc="4F7CB6DA">
      <w:start w:val="1"/>
      <w:numFmt w:val="lowerRoman"/>
      <w:lvlText w:val="%9."/>
      <w:lvlJc w:val="left"/>
      <w:pPr>
        <w:ind w:left="6417" w:hanging="231"/>
      </w:pPr>
      <w:rPr>
        <w:smallCaps w:val="0"/>
        <w:strike w:val="0"/>
        <w:sz w:val="22"/>
        <w:szCs w:val="22"/>
        <w:shd w:val="clear" w:color="auto" w:fill="auto"/>
        <w:vertAlign w:val="baseline"/>
      </w:rPr>
    </w:lvl>
  </w:abstractNum>
  <w:abstractNum w:abstractNumId="30" w15:restartNumberingAfterBreak="0">
    <w:nsid w:val="1F1C1B05"/>
    <w:multiLevelType w:val="multilevel"/>
    <w:tmpl w:val="F176CEAC"/>
    <w:lvl w:ilvl="0">
      <w:start w:val="9"/>
      <w:numFmt w:val="lowerLetter"/>
      <w:lvlText w:val="(%1)"/>
      <w:lvlJc w:val="left"/>
      <w:pPr>
        <w:tabs>
          <w:tab w:val="num" w:pos="0"/>
        </w:tabs>
        <w:ind w:left="720" w:hanging="360"/>
      </w:pPr>
      <w:rPr>
        <w:rFonts w:hint="default"/>
        <w:caps w:val="0"/>
        <w:smallCaps w:val="0"/>
        <w:strike w:val="0"/>
        <w:dstrike w:val="0"/>
        <w:position w:val="0"/>
        <w:sz w:val="28"/>
        <w:szCs w:val="28"/>
        <w:vertAlign w:val="baseline"/>
      </w:rPr>
    </w:lvl>
    <w:lvl w:ilvl="1">
      <w:start w:val="1"/>
      <w:numFmt w:val="decimal"/>
      <w:lvlText w:val="%2."/>
      <w:lvlJc w:val="left"/>
      <w:pPr>
        <w:tabs>
          <w:tab w:val="num" w:pos="0"/>
        </w:tabs>
        <w:ind w:left="1440" w:hanging="360"/>
      </w:pPr>
      <w:rPr>
        <w:rFonts w:hint="default"/>
        <w:sz w:val="28"/>
        <w:szCs w:val="28"/>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31" w15:restartNumberingAfterBreak="0">
    <w:nsid w:val="1FCB6DF1"/>
    <w:multiLevelType w:val="multilevel"/>
    <w:tmpl w:val="38F8DE38"/>
    <w:lvl w:ilvl="0">
      <w:start w:val="1"/>
      <w:numFmt w:val="lowerLetter"/>
      <w:lvlText w:val="(%1)"/>
      <w:lvlJc w:val="left"/>
      <w:pPr>
        <w:tabs>
          <w:tab w:val="num" w:pos="0"/>
        </w:tabs>
        <w:ind w:left="720" w:hanging="360"/>
      </w:pPr>
      <w:rPr>
        <w:sz w:val="28"/>
        <w:szCs w:val="28"/>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0367E91"/>
    <w:multiLevelType w:val="multilevel"/>
    <w:tmpl w:val="C890B4A0"/>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440" w:hanging="360"/>
      </w:pPr>
      <w:rPr>
        <w:sz w:val="28"/>
        <w:szCs w:val="28"/>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3" w15:restartNumberingAfterBreak="0">
    <w:nsid w:val="205460EB"/>
    <w:multiLevelType w:val="multilevel"/>
    <w:tmpl w:val="C3121C34"/>
    <w:lvl w:ilvl="0">
      <w:start w:val="10"/>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4" w15:restartNumberingAfterBreak="0">
    <w:nsid w:val="20702199"/>
    <w:multiLevelType w:val="multilevel"/>
    <w:tmpl w:val="A6545E2A"/>
    <w:lvl w:ilvl="0">
      <w:start w:val="1"/>
      <w:numFmt w:val="decimal"/>
      <w:lvlText w:val="%1."/>
      <w:lvlJc w:val="left"/>
      <w:pPr>
        <w:tabs>
          <w:tab w:val="num" w:pos="0"/>
        </w:tabs>
        <w:ind w:left="1440"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2160" w:hanging="360"/>
      </w:pPr>
      <w:rPr>
        <w:caps w:val="0"/>
        <w:smallCaps w:val="0"/>
        <w:strike w:val="0"/>
        <w:dstrike w:val="0"/>
        <w:position w:val="0"/>
        <w:sz w:val="22"/>
        <w:vertAlign w:val="baseline"/>
      </w:rPr>
    </w:lvl>
    <w:lvl w:ilvl="2">
      <w:start w:val="1"/>
      <w:numFmt w:val="lowerRoman"/>
      <w:lvlText w:val="%3."/>
      <w:lvlJc w:val="left"/>
      <w:pPr>
        <w:tabs>
          <w:tab w:val="num" w:pos="0"/>
        </w:tabs>
        <w:ind w:left="2880" w:hanging="326"/>
      </w:pPr>
      <w:rPr>
        <w:caps w:val="0"/>
        <w:smallCaps w:val="0"/>
        <w:strike w:val="0"/>
        <w:dstrike w:val="0"/>
        <w:position w:val="0"/>
        <w:sz w:val="22"/>
        <w:vertAlign w:val="baseline"/>
      </w:rPr>
    </w:lvl>
    <w:lvl w:ilvl="3">
      <w:start w:val="1"/>
      <w:numFmt w:val="decimal"/>
      <w:lvlText w:val="%4."/>
      <w:lvlJc w:val="left"/>
      <w:pPr>
        <w:tabs>
          <w:tab w:val="num" w:pos="0"/>
        </w:tabs>
        <w:ind w:left="3600" w:hanging="360"/>
      </w:pPr>
      <w:rPr>
        <w:caps w:val="0"/>
        <w:smallCaps w:val="0"/>
        <w:strike w:val="0"/>
        <w:dstrike w:val="0"/>
        <w:position w:val="0"/>
        <w:sz w:val="22"/>
        <w:vertAlign w:val="baseline"/>
      </w:rPr>
    </w:lvl>
    <w:lvl w:ilvl="4">
      <w:start w:val="1"/>
      <w:numFmt w:val="lowerLetter"/>
      <w:lvlText w:val="%5."/>
      <w:lvlJc w:val="left"/>
      <w:pPr>
        <w:tabs>
          <w:tab w:val="num" w:pos="0"/>
        </w:tabs>
        <w:ind w:left="4320" w:hanging="360"/>
      </w:pPr>
      <w:rPr>
        <w:caps w:val="0"/>
        <w:smallCaps w:val="0"/>
        <w:strike w:val="0"/>
        <w:dstrike w:val="0"/>
        <w:position w:val="0"/>
        <w:sz w:val="22"/>
        <w:vertAlign w:val="baseline"/>
      </w:rPr>
    </w:lvl>
    <w:lvl w:ilvl="5">
      <w:start w:val="1"/>
      <w:numFmt w:val="lowerRoman"/>
      <w:lvlText w:val="%6."/>
      <w:lvlJc w:val="left"/>
      <w:pPr>
        <w:tabs>
          <w:tab w:val="num" w:pos="0"/>
        </w:tabs>
        <w:ind w:left="5040" w:hanging="326"/>
      </w:pPr>
      <w:rPr>
        <w:caps w:val="0"/>
        <w:smallCaps w:val="0"/>
        <w:strike w:val="0"/>
        <w:dstrike w:val="0"/>
        <w:position w:val="0"/>
        <w:sz w:val="22"/>
        <w:vertAlign w:val="baseline"/>
      </w:rPr>
    </w:lvl>
    <w:lvl w:ilvl="6">
      <w:start w:val="1"/>
      <w:numFmt w:val="decimal"/>
      <w:lvlText w:val="%7."/>
      <w:lvlJc w:val="left"/>
      <w:pPr>
        <w:tabs>
          <w:tab w:val="num" w:pos="0"/>
        </w:tabs>
        <w:ind w:left="5760" w:hanging="360"/>
      </w:pPr>
      <w:rPr>
        <w:caps w:val="0"/>
        <w:smallCaps w:val="0"/>
        <w:strike w:val="0"/>
        <w:dstrike w:val="0"/>
        <w:position w:val="0"/>
        <w:sz w:val="22"/>
        <w:vertAlign w:val="baseline"/>
      </w:rPr>
    </w:lvl>
    <w:lvl w:ilvl="7">
      <w:start w:val="1"/>
      <w:numFmt w:val="lowerLetter"/>
      <w:lvlText w:val="%8."/>
      <w:lvlJc w:val="left"/>
      <w:pPr>
        <w:tabs>
          <w:tab w:val="num" w:pos="0"/>
        </w:tabs>
        <w:ind w:left="6480" w:hanging="360"/>
      </w:pPr>
      <w:rPr>
        <w:caps w:val="0"/>
        <w:smallCaps w:val="0"/>
        <w:strike w:val="0"/>
        <w:dstrike w:val="0"/>
        <w:position w:val="0"/>
        <w:sz w:val="22"/>
        <w:vertAlign w:val="baseline"/>
      </w:rPr>
    </w:lvl>
    <w:lvl w:ilvl="8">
      <w:start w:val="1"/>
      <w:numFmt w:val="lowerRoman"/>
      <w:lvlText w:val="%9."/>
      <w:lvlJc w:val="left"/>
      <w:pPr>
        <w:tabs>
          <w:tab w:val="num" w:pos="0"/>
        </w:tabs>
        <w:ind w:left="7200" w:hanging="326"/>
      </w:pPr>
      <w:rPr>
        <w:caps w:val="0"/>
        <w:smallCaps w:val="0"/>
        <w:strike w:val="0"/>
        <w:dstrike w:val="0"/>
        <w:position w:val="0"/>
        <w:sz w:val="22"/>
        <w:vertAlign w:val="baseline"/>
      </w:rPr>
    </w:lvl>
  </w:abstractNum>
  <w:abstractNum w:abstractNumId="35" w15:restartNumberingAfterBreak="0">
    <w:nsid w:val="220B463A"/>
    <w:multiLevelType w:val="multilevel"/>
    <w:tmpl w:val="7A28B7DC"/>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637" w:hanging="360"/>
      </w:pPr>
      <w:rPr>
        <w:caps w:val="0"/>
        <w:smallCaps w:val="0"/>
        <w:strike w:val="0"/>
        <w:dstrike w:val="0"/>
        <w:position w:val="0"/>
        <w:sz w:val="28"/>
        <w:szCs w:val="28"/>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36" w15:restartNumberingAfterBreak="0">
    <w:nsid w:val="23484414"/>
    <w:multiLevelType w:val="multilevel"/>
    <w:tmpl w:val="EAB49AC6"/>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1440" w:hanging="360"/>
      </w:pPr>
      <w:rPr>
        <w:caps w:val="0"/>
        <w:smallCaps w:val="0"/>
        <w:strike w:val="0"/>
        <w:dstrike w:val="0"/>
        <w:position w:val="0"/>
        <w:sz w:val="22"/>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37" w15:restartNumberingAfterBreak="0">
    <w:nsid w:val="252D79D7"/>
    <w:multiLevelType w:val="multilevel"/>
    <w:tmpl w:val="C23CEC88"/>
    <w:lvl w:ilvl="0">
      <w:start w:val="16"/>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8" w15:restartNumberingAfterBreak="0">
    <w:nsid w:val="257816F3"/>
    <w:multiLevelType w:val="multilevel"/>
    <w:tmpl w:val="5D086940"/>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rPr>
        <w:sz w:val="28"/>
        <w:szCs w:val="28"/>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9" w15:restartNumberingAfterBreak="0">
    <w:nsid w:val="26B47BA4"/>
    <w:multiLevelType w:val="multilevel"/>
    <w:tmpl w:val="B970B404"/>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40" w15:restartNumberingAfterBreak="0">
    <w:nsid w:val="2AC21198"/>
    <w:multiLevelType w:val="multilevel"/>
    <w:tmpl w:val="3A621AB6"/>
    <w:lvl w:ilvl="0">
      <w:start w:val="1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1" w15:restartNumberingAfterBreak="0">
    <w:nsid w:val="2B290502"/>
    <w:multiLevelType w:val="multilevel"/>
    <w:tmpl w:val="BB82DCCC"/>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1440" w:hanging="360"/>
      </w:pPr>
      <w:rPr>
        <w:caps w:val="0"/>
        <w:smallCaps w:val="0"/>
        <w:strike w:val="0"/>
        <w:dstrike w:val="0"/>
        <w:position w:val="0"/>
        <w:sz w:val="22"/>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42" w15:restartNumberingAfterBreak="0">
    <w:nsid w:val="2C7D041D"/>
    <w:multiLevelType w:val="multilevel"/>
    <w:tmpl w:val="E868A028"/>
    <w:lvl w:ilvl="0">
      <w:start w:val="1"/>
      <w:numFmt w:val="lowerLetter"/>
      <w:lvlText w:val="(%1)"/>
      <w:lvlJc w:val="left"/>
      <w:pPr>
        <w:tabs>
          <w:tab w:val="num" w:pos="0"/>
        </w:tabs>
        <w:ind w:left="928" w:hanging="360"/>
      </w:pPr>
      <w:rPr>
        <w:caps w:val="0"/>
        <w:smallCaps w:val="0"/>
        <w:strike w:val="0"/>
        <w:dstrike w:val="0"/>
        <w:position w:val="0"/>
        <w:sz w:val="22"/>
        <w:vertAlign w:val="baseline"/>
      </w:rPr>
    </w:lvl>
    <w:lvl w:ilvl="1">
      <w:start w:val="1"/>
      <w:numFmt w:val="decimal"/>
      <w:lvlText w:val="%2."/>
      <w:lvlJc w:val="left"/>
      <w:pPr>
        <w:ind w:left="1080" w:hanging="360"/>
      </w:pPr>
    </w:lvl>
    <w:lvl w:ilvl="2">
      <w:start w:val="1"/>
      <w:numFmt w:val="lowerRoman"/>
      <w:lvlText w:val="%3."/>
      <w:lvlJc w:val="left"/>
      <w:pPr>
        <w:tabs>
          <w:tab w:val="num" w:pos="0"/>
        </w:tabs>
        <w:ind w:left="2368" w:hanging="325"/>
      </w:pPr>
      <w:rPr>
        <w:caps w:val="0"/>
        <w:smallCaps w:val="0"/>
        <w:strike w:val="0"/>
        <w:dstrike w:val="0"/>
        <w:position w:val="0"/>
        <w:sz w:val="22"/>
        <w:vertAlign w:val="baseline"/>
      </w:rPr>
    </w:lvl>
    <w:lvl w:ilvl="3">
      <w:start w:val="1"/>
      <w:numFmt w:val="decimal"/>
      <w:lvlText w:val="%4."/>
      <w:lvlJc w:val="left"/>
      <w:pPr>
        <w:tabs>
          <w:tab w:val="num" w:pos="0"/>
        </w:tabs>
        <w:ind w:left="3088" w:hanging="360"/>
      </w:pPr>
      <w:rPr>
        <w:caps w:val="0"/>
        <w:smallCaps w:val="0"/>
        <w:strike w:val="0"/>
        <w:dstrike w:val="0"/>
        <w:position w:val="0"/>
        <w:sz w:val="22"/>
        <w:vertAlign w:val="baseline"/>
      </w:rPr>
    </w:lvl>
    <w:lvl w:ilvl="4">
      <w:start w:val="1"/>
      <w:numFmt w:val="lowerLetter"/>
      <w:lvlText w:val="%5."/>
      <w:lvlJc w:val="left"/>
      <w:pPr>
        <w:tabs>
          <w:tab w:val="num" w:pos="0"/>
        </w:tabs>
        <w:ind w:left="3808" w:hanging="360"/>
      </w:pPr>
      <w:rPr>
        <w:caps w:val="0"/>
        <w:smallCaps w:val="0"/>
        <w:strike w:val="0"/>
        <w:dstrike w:val="0"/>
        <w:position w:val="0"/>
        <w:sz w:val="22"/>
        <w:vertAlign w:val="baseline"/>
      </w:rPr>
    </w:lvl>
    <w:lvl w:ilvl="5">
      <w:start w:val="1"/>
      <w:numFmt w:val="lowerRoman"/>
      <w:lvlText w:val="%6."/>
      <w:lvlJc w:val="left"/>
      <w:pPr>
        <w:tabs>
          <w:tab w:val="num" w:pos="0"/>
        </w:tabs>
        <w:ind w:left="4528" w:hanging="326"/>
      </w:pPr>
      <w:rPr>
        <w:caps w:val="0"/>
        <w:smallCaps w:val="0"/>
        <w:strike w:val="0"/>
        <w:dstrike w:val="0"/>
        <w:position w:val="0"/>
        <w:sz w:val="22"/>
        <w:vertAlign w:val="baseline"/>
      </w:rPr>
    </w:lvl>
    <w:lvl w:ilvl="6">
      <w:start w:val="1"/>
      <w:numFmt w:val="decimal"/>
      <w:lvlText w:val="%7."/>
      <w:lvlJc w:val="left"/>
      <w:pPr>
        <w:tabs>
          <w:tab w:val="num" w:pos="0"/>
        </w:tabs>
        <w:ind w:left="5248" w:hanging="360"/>
      </w:pPr>
      <w:rPr>
        <w:caps w:val="0"/>
        <w:smallCaps w:val="0"/>
        <w:strike w:val="0"/>
        <w:dstrike w:val="0"/>
        <w:position w:val="0"/>
        <w:sz w:val="22"/>
        <w:vertAlign w:val="baseline"/>
      </w:rPr>
    </w:lvl>
    <w:lvl w:ilvl="7">
      <w:start w:val="1"/>
      <w:numFmt w:val="lowerLetter"/>
      <w:lvlText w:val="%8."/>
      <w:lvlJc w:val="left"/>
      <w:pPr>
        <w:tabs>
          <w:tab w:val="num" w:pos="0"/>
        </w:tabs>
        <w:ind w:left="5968" w:hanging="360"/>
      </w:pPr>
      <w:rPr>
        <w:caps w:val="0"/>
        <w:smallCaps w:val="0"/>
        <w:strike w:val="0"/>
        <w:dstrike w:val="0"/>
        <w:position w:val="0"/>
        <w:sz w:val="22"/>
        <w:vertAlign w:val="baseline"/>
      </w:rPr>
    </w:lvl>
    <w:lvl w:ilvl="8">
      <w:start w:val="1"/>
      <w:numFmt w:val="lowerRoman"/>
      <w:lvlText w:val="%9."/>
      <w:lvlJc w:val="left"/>
      <w:pPr>
        <w:tabs>
          <w:tab w:val="num" w:pos="0"/>
        </w:tabs>
        <w:ind w:left="6688" w:hanging="326"/>
      </w:pPr>
      <w:rPr>
        <w:caps w:val="0"/>
        <w:smallCaps w:val="0"/>
        <w:strike w:val="0"/>
        <w:dstrike w:val="0"/>
        <w:position w:val="0"/>
        <w:sz w:val="22"/>
        <w:vertAlign w:val="baseline"/>
      </w:rPr>
    </w:lvl>
  </w:abstractNum>
  <w:abstractNum w:abstractNumId="43" w15:restartNumberingAfterBreak="0">
    <w:nsid w:val="2CC00D5C"/>
    <w:multiLevelType w:val="multilevel"/>
    <w:tmpl w:val="45CE4DE2"/>
    <w:lvl w:ilvl="0">
      <w:start w:val="9"/>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4" w15:restartNumberingAfterBreak="0">
    <w:nsid w:val="2E8D00A8"/>
    <w:multiLevelType w:val="multilevel"/>
    <w:tmpl w:val="2B0AA196"/>
    <w:lvl w:ilvl="0">
      <w:start w:val="5"/>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5" w15:restartNumberingAfterBreak="0">
    <w:nsid w:val="308E6E91"/>
    <w:multiLevelType w:val="multilevel"/>
    <w:tmpl w:val="1CB6E1A4"/>
    <w:lvl w:ilvl="0">
      <w:start w:val="15"/>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6" w15:restartNumberingAfterBreak="0">
    <w:nsid w:val="30904F56"/>
    <w:multiLevelType w:val="multilevel"/>
    <w:tmpl w:val="B3987E72"/>
    <w:lvl w:ilvl="0">
      <w:start w:val="1"/>
      <w:numFmt w:val="decimal"/>
      <w:lvlText w:val="%1."/>
      <w:lvlJc w:val="left"/>
      <w:pPr>
        <w:tabs>
          <w:tab w:val="num" w:pos="757"/>
        </w:tabs>
        <w:ind w:left="1114" w:hanging="397"/>
      </w:pPr>
      <w:rPr>
        <w:b w:val="0"/>
        <w:bCs w:val="0"/>
        <w:sz w:val="28"/>
        <w:szCs w:val="28"/>
      </w:rPr>
    </w:lvl>
    <w:lvl w:ilvl="1">
      <w:start w:val="1"/>
      <w:numFmt w:val="decimal"/>
      <w:lvlText w:val="%2."/>
      <w:lvlJc w:val="left"/>
      <w:pPr>
        <w:tabs>
          <w:tab w:val="num" w:pos="1154"/>
        </w:tabs>
        <w:ind w:left="1511" w:hanging="397"/>
      </w:pPr>
      <w:rPr>
        <w:b w:val="0"/>
        <w:bCs w:val="0"/>
        <w:sz w:val="28"/>
        <w:szCs w:val="28"/>
      </w:rPr>
    </w:lvl>
    <w:lvl w:ilvl="2">
      <w:start w:val="1"/>
      <w:numFmt w:val="decimal"/>
      <w:lvlText w:val="%3."/>
      <w:lvlJc w:val="left"/>
      <w:pPr>
        <w:tabs>
          <w:tab w:val="num" w:pos="1551"/>
        </w:tabs>
        <w:ind w:left="1908" w:hanging="397"/>
      </w:pPr>
      <w:rPr>
        <w:b w:val="0"/>
        <w:bCs w:val="0"/>
        <w:sz w:val="28"/>
        <w:szCs w:val="28"/>
      </w:rPr>
    </w:lvl>
    <w:lvl w:ilvl="3">
      <w:start w:val="1"/>
      <w:numFmt w:val="decimal"/>
      <w:lvlText w:val="%4."/>
      <w:lvlJc w:val="left"/>
      <w:pPr>
        <w:tabs>
          <w:tab w:val="num" w:pos="1948"/>
        </w:tabs>
        <w:ind w:left="2305" w:hanging="397"/>
      </w:pPr>
      <w:rPr>
        <w:b w:val="0"/>
        <w:bCs w:val="0"/>
        <w:sz w:val="28"/>
        <w:szCs w:val="28"/>
      </w:rPr>
    </w:lvl>
    <w:lvl w:ilvl="4">
      <w:start w:val="1"/>
      <w:numFmt w:val="decimal"/>
      <w:lvlText w:val="%5."/>
      <w:lvlJc w:val="left"/>
      <w:pPr>
        <w:tabs>
          <w:tab w:val="num" w:pos="2345"/>
        </w:tabs>
        <w:ind w:left="2702" w:hanging="397"/>
      </w:pPr>
      <w:rPr>
        <w:b w:val="0"/>
        <w:bCs w:val="0"/>
        <w:sz w:val="28"/>
        <w:szCs w:val="28"/>
      </w:rPr>
    </w:lvl>
    <w:lvl w:ilvl="5">
      <w:start w:val="1"/>
      <w:numFmt w:val="decimal"/>
      <w:lvlText w:val="%6."/>
      <w:lvlJc w:val="left"/>
      <w:pPr>
        <w:tabs>
          <w:tab w:val="num" w:pos="2741"/>
        </w:tabs>
        <w:ind w:left="3098" w:hanging="397"/>
      </w:pPr>
      <w:rPr>
        <w:b w:val="0"/>
        <w:bCs w:val="0"/>
        <w:sz w:val="28"/>
        <w:szCs w:val="28"/>
      </w:rPr>
    </w:lvl>
    <w:lvl w:ilvl="6">
      <w:start w:val="1"/>
      <w:numFmt w:val="decimal"/>
      <w:lvlText w:val="%7."/>
      <w:lvlJc w:val="left"/>
      <w:pPr>
        <w:tabs>
          <w:tab w:val="num" w:pos="3138"/>
        </w:tabs>
        <w:ind w:left="3495" w:hanging="397"/>
      </w:pPr>
      <w:rPr>
        <w:b w:val="0"/>
        <w:bCs w:val="0"/>
        <w:sz w:val="28"/>
        <w:szCs w:val="28"/>
      </w:rPr>
    </w:lvl>
    <w:lvl w:ilvl="7">
      <w:start w:val="1"/>
      <w:numFmt w:val="decimal"/>
      <w:lvlText w:val="%8."/>
      <w:lvlJc w:val="left"/>
      <w:pPr>
        <w:tabs>
          <w:tab w:val="num" w:pos="3535"/>
        </w:tabs>
        <w:ind w:left="3892" w:hanging="397"/>
      </w:pPr>
      <w:rPr>
        <w:b w:val="0"/>
        <w:bCs w:val="0"/>
        <w:sz w:val="28"/>
        <w:szCs w:val="28"/>
      </w:rPr>
    </w:lvl>
    <w:lvl w:ilvl="8">
      <w:start w:val="1"/>
      <w:numFmt w:val="decimal"/>
      <w:lvlText w:val="%9."/>
      <w:lvlJc w:val="left"/>
      <w:pPr>
        <w:tabs>
          <w:tab w:val="num" w:pos="3932"/>
        </w:tabs>
        <w:ind w:left="4289" w:hanging="397"/>
      </w:pPr>
      <w:rPr>
        <w:b w:val="0"/>
        <w:bCs w:val="0"/>
        <w:sz w:val="28"/>
        <w:szCs w:val="28"/>
      </w:rPr>
    </w:lvl>
  </w:abstractNum>
  <w:abstractNum w:abstractNumId="47" w15:restartNumberingAfterBreak="0">
    <w:nsid w:val="319A1EEE"/>
    <w:multiLevelType w:val="multilevel"/>
    <w:tmpl w:val="EDD00E5C"/>
    <w:lvl w:ilvl="0">
      <w:start w:val="24"/>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8" w15:restartNumberingAfterBreak="0">
    <w:nsid w:val="321163D6"/>
    <w:multiLevelType w:val="multilevel"/>
    <w:tmpl w:val="E0F6E9EE"/>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440" w:hanging="360"/>
      </w:pPr>
    </w:lvl>
    <w:lvl w:ilvl="2">
      <w:start w:val="1"/>
      <w:numFmt w:val="lowerRoman"/>
      <w:lvlText w:val="%3."/>
      <w:lvlJc w:val="right"/>
      <w:pPr>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9" w15:restartNumberingAfterBreak="0">
    <w:nsid w:val="32B63CB5"/>
    <w:multiLevelType w:val="hybridMultilevel"/>
    <w:tmpl w:val="EE70BEDC"/>
    <w:lvl w:ilvl="0" w:tplc="0809000F">
      <w:start w:val="1"/>
      <w:numFmt w:val="decimal"/>
      <w:lvlText w:val="%1."/>
      <w:lvlJc w:val="left"/>
      <w:pPr>
        <w:ind w:left="1440" w:hanging="360"/>
      </w:pPr>
      <w:rPr>
        <w:smallCaps w:val="0"/>
        <w:strike w:val="0"/>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4973855"/>
    <w:multiLevelType w:val="multilevel"/>
    <w:tmpl w:val="9A52D39E"/>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4D62C4A"/>
    <w:multiLevelType w:val="multilevel"/>
    <w:tmpl w:val="1C4C0C3A"/>
    <w:lvl w:ilvl="0">
      <w:start w:val="1"/>
      <w:numFmt w:val="lowerLetter"/>
      <w:lvlText w:val="(%1)"/>
      <w:lvlJc w:val="left"/>
      <w:pPr>
        <w:tabs>
          <w:tab w:val="num" w:pos="0"/>
        </w:tabs>
        <w:ind w:left="643" w:hanging="283"/>
      </w:pPr>
      <w:rPr>
        <w:caps w:val="0"/>
        <w:smallCaps w:val="0"/>
        <w:strike w:val="0"/>
        <w:dstrike w:val="0"/>
        <w:position w:val="0"/>
        <w:sz w:val="22"/>
        <w:vertAlign w:val="baseline"/>
      </w:rPr>
    </w:lvl>
    <w:lvl w:ilvl="1">
      <w:start w:val="1"/>
      <w:numFmt w:val="lowerLetter"/>
      <w:lvlText w:val="%2."/>
      <w:lvlJc w:val="left"/>
      <w:pPr>
        <w:tabs>
          <w:tab w:val="num" w:pos="0"/>
        </w:tabs>
        <w:ind w:left="1363" w:hanging="282"/>
      </w:pPr>
      <w:rPr>
        <w:caps w:val="0"/>
        <w:smallCaps w:val="0"/>
        <w:strike w:val="0"/>
        <w:dstrike w:val="0"/>
        <w:position w:val="0"/>
        <w:sz w:val="22"/>
        <w:vertAlign w:val="baseline"/>
      </w:rPr>
    </w:lvl>
    <w:lvl w:ilvl="2">
      <w:start w:val="1"/>
      <w:numFmt w:val="decimal"/>
      <w:lvlText w:val="%3."/>
      <w:lvlJc w:val="left"/>
      <w:pPr>
        <w:ind w:left="4354" w:hanging="360"/>
      </w:pPr>
    </w:lvl>
    <w:lvl w:ilvl="3">
      <w:start w:val="1"/>
      <w:numFmt w:val="decimal"/>
      <w:lvlText w:val="%4."/>
      <w:lvlJc w:val="left"/>
      <w:pPr>
        <w:tabs>
          <w:tab w:val="num" w:pos="0"/>
        </w:tabs>
        <w:ind w:left="2803" w:hanging="283"/>
      </w:pPr>
      <w:rPr>
        <w:caps w:val="0"/>
        <w:smallCaps w:val="0"/>
        <w:strike w:val="0"/>
        <w:dstrike w:val="0"/>
        <w:position w:val="0"/>
        <w:sz w:val="22"/>
        <w:szCs w:val="22"/>
        <w:vertAlign w:val="baseline"/>
      </w:rPr>
    </w:lvl>
    <w:lvl w:ilvl="4">
      <w:start w:val="1"/>
      <w:numFmt w:val="lowerLetter"/>
      <w:lvlText w:val="%5."/>
      <w:lvlJc w:val="left"/>
      <w:pPr>
        <w:tabs>
          <w:tab w:val="num" w:pos="0"/>
        </w:tabs>
        <w:ind w:left="3523" w:hanging="283"/>
      </w:pPr>
      <w:rPr>
        <w:caps w:val="0"/>
        <w:smallCaps w:val="0"/>
        <w:strike w:val="0"/>
        <w:dstrike w:val="0"/>
        <w:position w:val="0"/>
        <w:sz w:val="22"/>
        <w:szCs w:val="22"/>
        <w:vertAlign w:val="baseline"/>
      </w:rPr>
    </w:lvl>
    <w:lvl w:ilvl="5">
      <w:start w:val="1"/>
      <w:numFmt w:val="decimal"/>
      <w:lvlText w:val="%6."/>
      <w:lvlJc w:val="left"/>
      <w:pPr>
        <w:ind w:left="4386" w:hanging="360"/>
      </w:pPr>
    </w:lvl>
    <w:lvl w:ilvl="6">
      <w:start w:val="1"/>
      <w:numFmt w:val="decimal"/>
      <w:lvlText w:val="%7."/>
      <w:lvlJc w:val="left"/>
      <w:pPr>
        <w:tabs>
          <w:tab w:val="num" w:pos="0"/>
        </w:tabs>
        <w:ind w:left="4963" w:hanging="283"/>
      </w:pPr>
      <w:rPr>
        <w:caps w:val="0"/>
        <w:smallCaps w:val="0"/>
        <w:strike w:val="0"/>
        <w:dstrike w:val="0"/>
        <w:position w:val="0"/>
        <w:sz w:val="22"/>
        <w:szCs w:val="22"/>
        <w:vertAlign w:val="baseline"/>
      </w:rPr>
    </w:lvl>
    <w:lvl w:ilvl="7">
      <w:start w:val="1"/>
      <w:numFmt w:val="lowerLetter"/>
      <w:lvlText w:val="%8."/>
      <w:lvlJc w:val="left"/>
      <w:pPr>
        <w:tabs>
          <w:tab w:val="num" w:pos="0"/>
        </w:tabs>
        <w:ind w:left="5683" w:hanging="283"/>
      </w:pPr>
      <w:rPr>
        <w:caps w:val="0"/>
        <w:smallCaps w:val="0"/>
        <w:strike w:val="0"/>
        <w:dstrike w:val="0"/>
        <w:position w:val="0"/>
        <w:sz w:val="22"/>
        <w:szCs w:val="22"/>
        <w:vertAlign w:val="baseline"/>
      </w:rPr>
    </w:lvl>
    <w:lvl w:ilvl="8">
      <w:start w:val="1"/>
      <w:numFmt w:val="decimal"/>
      <w:lvlText w:val="%9."/>
      <w:lvlJc w:val="left"/>
      <w:pPr>
        <w:ind w:left="6546" w:hanging="360"/>
      </w:pPr>
    </w:lvl>
  </w:abstractNum>
  <w:abstractNum w:abstractNumId="52" w15:restartNumberingAfterBreak="0">
    <w:nsid w:val="34D93486"/>
    <w:multiLevelType w:val="multilevel"/>
    <w:tmpl w:val="604CB286"/>
    <w:lvl w:ilvl="0">
      <w:start w:val="8"/>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3" w15:restartNumberingAfterBreak="0">
    <w:nsid w:val="36A50B18"/>
    <w:multiLevelType w:val="hybridMultilevel"/>
    <w:tmpl w:val="FFFFFFFF"/>
    <w:lvl w:ilvl="0" w:tplc="8940D8CC">
      <w:start w:val="1"/>
      <w:numFmt w:val="decimal"/>
      <w:lvlText w:val="%1."/>
      <w:lvlJc w:val="left"/>
      <w:pPr>
        <w:ind w:left="720" w:hanging="360"/>
      </w:pPr>
    </w:lvl>
    <w:lvl w:ilvl="1" w:tplc="BD247DEC">
      <w:start w:val="1"/>
      <w:numFmt w:val="lowerRoman"/>
      <w:lvlText w:val="%2."/>
      <w:lvlJc w:val="right"/>
      <w:pPr>
        <w:ind w:left="1440" w:hanging="360"/>
      </w:pPr>
    </w:lvl>
    <w:lvl w:ilvl="2" w:tplc="3A0AE6C6">
      <w:start w:val="1"/>
      <w:numFmt w:val="lowerRoman"/>
      <w:lvlText w:val="%3."/>
      <w:lvlJc w:val="right"/>
      <w:pPr>
        <w:ind w:left="2160" w:hanging="180"/>
      </w:pPr>
    </w:lvl>
    <w:lvl w:ilvl="3" w:tplc="C3D2D9A8">
      <w:start w:val="1"/>
      <w:numFmt w:val="decimal"/>
      <w:lvlText w:val="%4."/>
      <w:lvlJc w:val="left"/>
      <w:pPr>
        <w:ind w:left="2880" w:hanging="360"/>
      </w:pPr>
    </w:lvl>
    <w:lvl w:ilvl="4" w:tplc="C1A207FA">
      <w:start w:val="1"/>
      <w:numFmt w:val="lowerLetter"/>
      <w:lvlText w:val="%5."/>
      <w:lvlJc w:val="left"/>
      <w:pPr>
        <w:ind w:left="3600" w:hanging="360"/>
      </w:pPr>
    </w:lvl>
    <w:lvl w:ilvl="5" w:tplc="7122B26E">
      <w:start w:val="1"/>
      <w:numFmt w:val="lowerRoman"/>
      <w:lvlText w:val="%6."/>
      <w:lvlJc w:val="right"/>
      <w:pPr>
        <w:ind w:left="4320" w:hanging="180"/>
      </w:pPr>
    </w:lvl>
    <w:lvl w:ilvl="6" w:tplc="9AC642FA">
      <w:start w:val="1"/>
      <w:numFmt w:val="decimal"/>
      <w:lvlText w:val="%7."/>
      <w:lvlJc w:val="left"/>
      <w:pPr>
        <w:ind w:left="5040" w:hanging="360"/>
      </w:pPr>
    </w:lvl>
    <w:lvl w:ilvl="7" w:tplc="EE142A26">
      <w:start w:val="1"/>
      <w:numFmt w:val="lowerLetter"/>
      <w:lvlText w:val="%8."/>
      <w:lvlJc w:val="left"/>
      <w:pPr>
        <w:ind w:left="5760" w:hanging="360"/>
      </w:pPr>
    </w:lvl>
    <w:lvl w:ilvl="8" w:tplc="51D6DC30">
      <w:start w:val="1"/>
      <w:numFmt w:val="lowerRoman"/>
      <w:lvlText w:val="%9."/>
      <w:lvlJc w:val="right"/>
      <w:pPr>
        <w:ind w:left="6480" w:hanging="180"/>
      </w:pPr>
    </w:lvl>
  </w:abstractNum>
  <w:abstractNum w:abstractNumId="54" w15:restartNumberingAfterBreak="0">
    <w:nsid w:val="36C60112"/>
    <w:multiLevelType w:val="multilevel"/>
    <w:tmpl w:val="A82C4740"/>
    <w:lvl w:ilvl="0">
      <w:start w:val="9"/>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5" w15:restartNumberingAfterBreak="0">
    <w:nsid w:val="397E5C7F"/>
    <w:multiLevelType w:val="multilevel"/>
    <w:tmpl w:val="8B5602E4"/>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6" w15:restartNumberingAfterBreak="0">
    <w:nsid w:val="3A84252D"/>
    <w:multiLevelType w:val="multilevel"/>
    <w:tmpl w:val="CDA847D8"/>
    <w:lvl w:ilvl="0">
      <w:start w:val="1"/>
      <w:numFmt w:val="decimal"/>
      <w:lvlText w:val="%1."/>
      <w:lvlJc w:val="left"/>
      <w:pPr>
        <w:tabs>
          <w:tab w:val="num" w:pos="0"/>
        </w:tabs>
        <w:ind w:left="720" w:hanging="360"/>
      </w:p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3ADC4727"/>
    <w:multiLevelType w:val="hybridMultilevel"/>
    <w:tmpl w:val="6176724A"/>
    <w:lvl w:ilvl="0" w:tplc="EC46E8D4">
      <w:start w:val="1"/>
      <w:numFmt w:val="lowerLetter"/>
      <w:lvlText w:val="(%1)"/>
      <w:lvlJc w:val="left"/>
      <w:pPr>
        <w:ind w:left="643" w:hanging="283"/>
      </w:pPr>
      <w:rPr>
        <w:smallCaps w:val="0"/>
        <w:strike w:val="0"/>
        <w:sz w:val="28"/>
        <w:szCs w:val="28"/>
        <w:shd w:val="clear" w:color="auto" w:fill="auto"/>
        <w:vertAlign w:val="baseline"/>
      </w:rPr>
    </w:lvl>
    <w:lvl w:ilvl="1" w:tplc="D8E41E1C">
      <w:start w:val="1"/>
      <w:numFmt w:val="lowerLetter"/>
      <w:lvlText w:val="%2."/>
      <w:lvlJc w:val="left"/>
      <w:pPr>
        <w:ind w:left="1363" w:hanging="282"/>
      </w:pPr>
      <w:rPr>
        <w:smallCaps w:val="0"/>
        <w:strike w:val="0"/>
        <w:shd w:val="clear" w:color="auto" w:fill="auto"/>
        <w:vertAlign w:val="baseline"/>
      </w:rPr>
    </w:lvl>
    <w:lvl w:ilvl="2" w:tplc="93A6C94A">
      <w:start w:val="1"/>
      <w:numFmt w:val="lowerRoman"/>
      <w:lvlText w:val="%3."/>
      <w:lvlJc w:val="left"/>
      <w:pPr>
        <w:ind w:left="2097" w:hanging="231"/>
      </w:pPr>
      <w:rPr>
        <w:smallCaps w:val="0"/>
        <w:strike w:val="0"/>
        <w:sz w:val="22"/>
        <w:szCs w:val="22"/>
        <w:shd w:val="clear" w:color="auto" w:fill="auto"/>
        <w:vertAlign w:val="baseline"/>
      </w:rPr>
    </w:lvl>
    <w:lvl w:ilvl="3" w:tplc="CA386AF4">
      <w:start w:val="1"/>
      <w:numFmt w:val="decimal"/>
      <w:lvlText w:val="%4."/>
      <w:lvlJc w:val="left"/>
      <w:pPr>
        <w:ind w:left="2803" w:hanging="283"/>
      </w:pPr>
      <w:rPr>
        <w:smallCaps w:val="0"/>
        <w:strike w:val="0"/>
        <w:sz w:val="22"/>
        <w:szCs w:val="22"/>
        <w:shd w:val="clear" w:color="auto" w:fill="auto"/>
        <w:vertAlign w:val="baseline"/>
      </w:rPr>
    </w:lvl>
    <w:lvl w:ilvl="4" w:tplc="AD285C48">
      <w:start w:val="1"/>
      <w:numFmt w:val="lowerLetter"/>
      <w:lvlText w:val="%5."/>
      <w:lvlJc w:val="left"/>
      <w:pPr>
        <w:ind w:left="3523" w:hanging="283"/>
      </w:pPr>
      <w:rPr>
        <w:smallCaps w:val="0"/>
        <w:strike w:val="0"/>
        <w:sz w:val="22"/>
        <w:szCs w:val="22"/>
        <w:shd w:val="clear" w:color="auto" w:fill="auto"/>
        <w:vertAlign w:val="baseline"/>
      </w:rPr>
    </w:lvl>
    <w:lvl w:ilvl="5" w:tplc="9C423DFE">
      <w:start w:val="1"/>
      <w:numFmt w:val="lowerRoman"/>
      <w:lvlText w:val="%6."/>
      <w:lvlJc w:val="left"/>
      <w:pPr>
        <w:ind w:left="4257" w:hanging="231"/>
      </w:pPr>
      <w:rPr>
        <w:smallCaps w:val="0"/>
        <w:strike w:val="0"/>
        <w:sz w:val="22"/>
        <w:szCs w:val="22"/>
        <w:shd w:val="clear" w:color="auto" w:fill="auto"/>
        <w:vertAlign w:val="baseline"/>
      </w:rPr>
    </w:lvl>
    <w:lvl w:ilvl="6" w:tplc="C798CAD2">
      <w:start w:val="1"/>
      <w:numFmt w:val="decimal"/>
      <w:lvlText w:val="%7."/>
      <w:lvlJc w:val="left"/>
      <w:pPr>
        <w:ind w:left="4963" w:hanging="283"/>
      </w:pPr>
      <w:rPr>
        <w:smallCaps w:val="0"/>
        <w:strike w:val="0"/>
        <w:sz w:val="22"/>
        <w:szCs w:val="22"/>
        <w:shd w:val="clear" w:color="auto" w:fill="auto"/>
        <w:vertAlign w:val="baseline"/>
      </w:rPr>
    </w:lvl>
    <w:lvl w:ilvl="7" w:tplc="6F5ECB66">
      <w:start w:val="1"/>
      <w:numFmt w:val="lowerLetter"/>
      <w:lvlText w:val="%8."/>
      <w:lvlJc w:val="left"/>
      <w:pPr>
        <w:ind w:left="5683" w:hanging="283"/>
      </w:pPr>
      <w:rPr>
        <w:smallCaps w:val="0"/>
        <w:strike w:val="0"/>
        <w:sz w:val="22"/>
        <w:szCs w:val="22"/>
        <w:shd w:val="clear" w:color="auto" w:fill="auto"/>
        <w:vertAlign w:val="baseline"/>
      </w:rPr>
    </w:lvl>
    <w:lvl w:ilvl="8" w:tplc="869EF204">
      <w:start w:val="1"/>
      <w:numFmt w:val="lowerRoman"/>
      <w:lvlText w:val="%9."/>
      <w:lvlJc w:val="left"/>
      <w:pPr>
        <w:ind w:left="6417" w:hanging="231"/>
      </w:pPr>
      <w:rPr>
        <w:smallCaps w:val="0"/>
        <w:strike w:val="0"/>
        <w:sz w:val="22"/>
        <w:szCs w:val="22"/>
        <w:shd w:val="clear" w:color="auto" w:fill="auto"/>
        <w:vertAlign w:val="baseline"/>
      </w:rPr>
    </w:lvl>
  </w:abstractNum>
  <w:abstractNum w:abstractNumId="58" w15:restartNumberingAfterBreak="0">
    <w:nsid w:val="3EC01153"/>
    <w:multiLevelType w:val="multilevel"/>
    <w:tmpl w:val="8DF67D68"/>
    <w:lvl w:ilvl="0">
      <w:start w:val="1"/>
      <w:numFmt w:val="lowerLetter"/>
      <w:lvlText w:val="(%1)"/>
      <w:lvlJc w:val="left"/>
      <w:pPr>
        <w:tabs>
          <w:tab w:val="num" w:pos="0"/>
        </w:tabs>
        <w:ind w:left="690" w:hanging="330"/>
      </w:pPr>
      <w:rPr>
        <w:caps w:val="0"/>
        <w:smallCaps w:val="0"/>
        <w:strike w:val="0"/>
        <w:dstrike w:val="0"/>
        <w:position w:val="0"/>
        <w:sz w:val="26"/>
        <w:szCs w:val="26"/>
        <w:vertAlign w:val="baseline"/>
      </w:rPr>
    </w:lvl>
    <w:lvl w:ilvl="1">
      <w:start w:val="1"/>
      <w:numFmt w:val="decimal"/>
      <w:lvlText w:val="%2."/>
      <w:lvlJc w:val="left"/>
      <w:pPr>
        <w:tabs>
          <w:tab w:val="num" w:pos="0"/>
        </w:tabs>
        <w:ind w:left="1418" w:hanging="282"/>
      </w:pPr>
      <w:rPr>
        <w:caps w:val="0"/>
        <w:smallCaps w:val="0"/>
        <w:strike w:val="0"/>
        <w:dstrike w:val="0"/>
        <w:position w:val="0"/>
        <w:sz w:val="28"/>
        <w:szCs w:val="28"/>
        <w:vertAlign w:val="baseline"/>
      </w:rPr>
    </w:lvl>
    <w:lvl w:ilvl="2">
      <w:start w:val="1"/>
      <w:numFmt w:val="lowerRoman"/>
      <w:lvlText w:val="%3."/>
      <w:lvlJc w:val="left"/>
      <w:pPr>
        <w:tabs>
          <w:tab w:val="num" w:pos="0"/>
        </w:tabs>
        <w:ind w:left="2097" w:hanging="231"/>
      </w:pPr>
      <w:rPr>
        <w:caps w:val="0"/>
        <w:smallCaps w:val="0"/>
        <w:strike w:val="0"/>
        <w:dstrike w:val="0"/>
        <w:position w:val="0"/>
        <w:sz w:val="22"/>
        <w:szCs w:val="22"/>
        <w:vertAlign w:val="baseline"/>
      </w:rPr>
    </w:lvl>
    <w:lvl w:ilvl="3">
      <w:start w:val="1"/>
      <w:numFmt w:val="decimal"/>
      <w:lvlText w:val="%4."/>
      <w:lvlJc w:val="left"/>
      <w:pPr>
        <w:tabs>
          <w:tab w:val="num" w:pos="0"/>
        </w:tabs>
        <w:ind w:left="2803" w:hanging="283"/>
      </w:pPr>
      <w:rPr>
        <w:caps w:val="0"/>
        <w:smallCaps w:val="0"/>
        <w:strike w:val="0"/>
        <w:dstrike w:val="0"/>
        <w:position w:val="0"/>
        <w:sz w:val="22"/>
        <w:szCs w:val="22"/>
        <w:vertAlign w:val="baseline"/>
      </w:rPr>
    </w:lvl>
    <w:lvl w:ilvl="4">
      <w:start w:val="1"/>
      <w:numFmt w:val="lowerLetter"/>
      <w:lvlText w:val="%5."/>
      <w:lvlJc w:val="left"/>
      <w:pPr>
        <w:tabs>
          <w:tab w:val="num" w:pos="0"/>
        </w:tabs>
        <w:ind w:left="3523" w:hanging="283"/>
      </w:pPr>
      <w:rPr>
        <w:caps w:val="0"/>
        <w:smallCaps w:val="0"/>
        <w:strike w:val="0"/>
        <w:dstrike w:val="0"/>
        <w:position w:val="0"/>
        <w:sz w:val="22"/>
        <w:szCs w:val="22"/>
        <w:vertAlign w:val="baseline"/>
      </w:rPr>
    </w:lvl>
    <w:lvl w:ilvl="5">
      <w:start w:val="1"/>
      <w:numFmt w:val="lowerRoman"/>
      <w:lvlText w:val="%6."/>
      <w:lvlJc w:val="left"/>
      <w:pPr>
        <w:tabs>
          <w:tab w:val="num" w:pos="0"/>
        </w:tabs>
        <w:ind w:left="4257" w:hanging="231"/>
      </w:pPr>
      <w:rPr>
        <w:caps w:val="0"/>
        <w:smallCaps w:val="0"/>
        <w:strike w:val="0"/>
        <w:dstrike w:val="0"/>
        <w:position w:val="0"/>
        <w:sz w:val="22"/>
        <w:szCs w:val="22"/>
        <w:vertAlign w:val="baseline"/>
      </w:rPr>
    </w:lvl>
    <w:lvl w:ilvl="6">
      <w:start w:val="1"/>
      <w:numFmt w:val="decimal"/>
      <w:lvlText w:val="%7."/>
      <w:lvlJc w:val="left"/>
      <w:pPr>
        <w:tabs>
          <w:tab w:val="num" w:pos="0"/>
        </w:tabs>
        <w:ind w:left="4963" w:hanging="283"/>
      </w:pPr>
      <w:rPr>
        <w:caps w:val="0"/>
        <w:smallCaps w:val="0"/>
        <w:strike w:val="0"/>
        <w:dstrike w:val="0"/>
        <w:position w:val="0"/>
        <w:sz w:val="22"/>
        <w:szCs w:val="22"/>
        <w:vertAlign w:val="baseline"/>
      </w:rPr>
    </w:lvl>
    <w:lvl w:ilvl="7">
      <w:start w:val="1"/>
      <w:numFmt w:val="lowerLetter"/>
      <w:lvlText w:val="%8."/>
      <w:lvlJc w:val="left"/>
      <w:pPr>
        <w:tabs>
          <w:tab w:val="num" w:pos="0"/>
        </w:tabs>
        <w:ind w:left="5683" w:hanging="283"/>
      </w:pPr>
      <w:rPr>
        <w:caps w:val="0"/>
        <w:smallCaps w:val="0"/>
        <w:strike w:val="0"/>
        <w:dstrike w:val="0"/>
        <w:position w:val="0"/>
        <w:sz w:val="22"/>
        <w:szCs w:val="22"/>
        <w:vertAlign w:val="baseline"/>
      </w:rPr>
    </w:lvl>
    <w:lvl w:ilvl="8">
      <w:start w:val="1"/>
      <w:numFmt w:val="lowerRoman"/>
      <w:lvlText w:val="%9."/>
      <w:lvlJc w:val="left"/>
      <w:pPr>
        <w:tabs>
          <w:tab w:val="num" w:pos="0"/>
        </w:tabs>
        <w:ind w:left="6417" w:hanging="231"/>
      </w:pPr>
      <w:rPr>
        <w:caps w:val="0"/>
        <w:smallCaps w:val="0"/>
        <w:strike w:val="0"/>
        <w:dstrike w:val="0"/>
        <w:position w:val="0"/>
        <w:sz w:val="22"/>
        <w:szCs w:val="22"/>
        <w:vertAlign w:val="baseline"/>
      </w:rPr>
    </w:lvl>
  </w:abstractNum>
  <w:abstractNum w:abstractNumId="59" w15:restartNumberingAfterBreak="0">
    <w:nsid w:val="3ED07ACA"/>
    <w:multiLevelType w:val="multilevel"/>
    <w:tmpl w:val="C90A06F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F253EB8"/>
    <w:multiLevelType w:val="multilevel"/>
    <w:tmpl w:val="AEFA3740"/>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1" w15:restartNumberingAfterBreak="0">
    <w:nsid w:val="40BA5F22"/>
    <w:multiLevelType w:val="multilevel"/>
    <w:tmpl w:val="DAE2B05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41244F46"/>
    <w:multiLevelType w:val="multilevel"/>
    <w:tmpl w:val="1BAE56FC"/>
    <w:styleLink w:val="CurrentList3"/>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3" w15:restartNumberingAfterBreak="0">
    <w:nsid w:val="412C69F1"/>
    <w:multiLevelType w:val="multilevel"/>
    <w:tmpl w:val="0B9A52E4"/>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779" w:hanging="360"/>
      </w:pPr>
      <w:rPr>
        <w:rFonts w:eastAsia="Calibri" w:cs="Calibri"/>
        <w:caps w:val="0"/>
        <w:smallCaps w:val="0"/>
        <w:strike w:val="0"/>
        <w:dstrike w:val="0"/>
        <w:position w:val="0"/>
        <w:sz w:val="22"/>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64" w15:restartNumberingAfterBreak="0">
    <w:nsid w:val="415F12C7"/>
    <w:multiLevelType w:val="hybridMultilevel"/>
    <w:tmpl w:val="039CED1A"/>
    <w:lvl w:ilvl="0" w:tplc="0809000F">
      <w:start w:val="1"/>
      <w:numFmt w:val="decimal"/>
      <w:lvlText w:val="%1."/>
      <w:lvlJc w:val="left"/>
      <w:pPr>
        <w:ind w:left="502" w:hanging="360"/>
      </w:pPr>
      <w:rPr>
        <w:smallCaps w:val="0"/>
        <w:strike w:val="0"/>
        <w:sz w:val="36"/>
        <w:szCs w:val="36"/>
        <w:shd w:val="clear" w:color="auto" w:fill="auto"/>
        <w:vertAlign w:val="baseline"/>
      </w:rPr>
    </w:lvl>
    <w:lvl w:ilvl="1" w:tplc="A6BC1FE6">
      <w:start w:val="1"/>
      <w:numFmt w:val="decimal"/>
      <w:lvlText w:val="(%2)"/>
      <w:lvlJc w:val="left"/>
      <w:pPr>
        <w:ind w:left="1440" w:hanging="360"/>
      </w:pPr>
      <w:rPr>
        <w:smallCaps w:val="0"/>
        <w:strike w:val="0"/>
        <w:shd w:val="clear" w:color="auto" w:fill="auto"/>
        <w:vertAlign w:val="baseline"/>
      </w:rPr>
    </w:lvl>
    <w:lvl w:ilvl="2" w:tplc="0809000F">
      <w:start w:val="1"/>
      <w:numFmt w:val="decimal"/>
      <w:lvlText w:val="%3."/>
      <w:lvlJc w:val="left"/>
      <w:pPr>
        <w:ind w:left="2194" w:hanging="360"/>
      </w:pPr>
    </w:lvl>
    <w:lvl w:ilvl="3" w:tplc="7C4CDA12">
      <w:start w:val="1"/>
      <w:numFmt w:val="decimal"/>
      <w:lvlText w:val="%4."/>
      <w:lvlJc w:val="left"/>
      <w:pPr>
        <w:ind w:left="2880" w:hanging="360"/>
      </w:pPr>
      <w:rPr>
        <w:smallCaps w:val="0"/>
        <w:strike w:val="0"/>
        <w:shd w:val="clear" w:color="auto" w:fill="auto"/>
        <w:vertAlign w:val="baseline"/>
      </w:rPr>
    </w:lvl>
    <w:lvl w:ilvl="4" w:tplc="A78E67C4">
      <w:start w:val="1"/>
      <w:numFmt w:val="lowerLetter"/>
      <w:lvlText w:val="%5."/>
      <w:lvlJc w:val="left"/>
      <w:pPr>
        <w:ind w:left="3600" w:hanging="360"/>
      </w:pPr>
      <w:rPr>
        <w:smallCaps w:val="0"/>
        <w:strike w:val="0"/>
        <w:shd w:val="clear" w:color="auto" w:fill="auto"/>
        <w:vertAlign w:val="baseline"/>
      </w:rPr>
    </w:lvl>
    <w:lvl w:ilvl="5" w:tplc="0809000F">
      <w:start w:val="1"/>
      <w:numFmt w:val="decimal"/>
      <w:lvlText w:val="%6."/>
      <w:lvlJc w:val="left"/>
      <w:pPr>
        <w:ind w:left="4354" w:hanging="360"/>
      </w:pPr>
    </w:lvl>
    <w:lvl w:ilvl="6" w:tplc="2556A18C">
      <w:start w:val="1"/>
      <w:numFmt w:val="decimal"/>
      <w:lvlText w:val="%7."/>
      <w:lvlJc w:val="left"/>
      <w:pPr>
        <w:ind w:left="5040" w:hanging="360"/>
      </w:pPr>
      <w:rPr>
        <w:smallCaps w:val="0"/>
        <w:strike w:val="0"/>
        <w:shd w:val="clear" w:color="auto" w:fill="auto"/>
        <w:vertAlign w:val="baseline"/>
      </w:rPr>
    </w:lvl>
    <w:lvl w:ilvl="7" w:tplc="0F0ED342">
      <w:start w:val="1"/>
      <w:numFmt w:val="lowerLetter"/>
      <w:lvlText w:val="%8."/>
      <w:lvlJc w:val="left"/>
      <w:pPr>
        <w:ind w:left="5760" w:hanging="360"/>
      </w:pPr>
      <w:rPr>
        <w:smallCaps w:val="0"/>
        <w:strike w:val="0"/>
        <w:shd w:val="clear" w:color="auto" w:fill="auto"/>
        <w:vertAlign w:val="baseline"/>
      </w:rPr>
    </w:lvl>
    <w:lvl w:ilvl="8" w:tplc="1BE8179E">
      <w:start w:val="1"/>
      <w:numFmt w:val="lowerRoman"/>
      <w:lvlText w:val="%9."/>
      <w:lvlJc w:val="left"/>
      <w:pPr>
        <w:ind w:left="6480" w:hanging="326"/>
      </w:pPr>
      <w:rPr>
        <w:smallCaps w:val="0"/>
        <w:strike w:val="0"/>
        <w:shd w:val="clear" w:color="auto" w:fill="auto"/>
        <w:vertAlign w:val="baseline"/>
      </w:rPr>
    </w:lvl>
  </w:abstractNum>
  <w:abstractNum w:abstractNumId="65" w15:restartNumberingAfterBreak="0">
    <w:nsid w:val="438C09D3"/>
    <w:multiLevelType w:val="multilevel"/>
    <w:tmpl w:val="46F81BF6"/>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66" w15:restartNumberingAfterBreak="0">
    <w:nsid w:val="43A26375"/>
    <w:multiLevelType w:val="hybridMultilevel"/>
    <w:tmpl w:val="058E72D6"/>
    <w:lvl w:ilvl="0" w:tplc="FFFFFFFF">
      <w:start w:val="1"/>
      <w:numFmt w:val="lowerLetter"/>
      <w:lvlText w:val="(%1)"/>
      <w:lvlJc w:val="left"/>
      <w:pPr>
        <w:ind w:left="720" w:hanging="360"/>
      </w:pPr>
      <w:rPr>
        <w:sz w:val="28"/>
        <w:szCs w:val="28"/>
      </w:rPr>
    </w:lvl>
    <w:lvl w:ilvl="1" w:tplc="BC26B6EC">
      <w:start w:val="1"/>
      <w:numFmt w:val="lowerLetter"/>
      <w:lvlText w:val="%2."/>
      <w:lvlJc w:val="left"/>
      <w:pPr>
        <w:ind w:left="1440" w:hanging="360"/>
      </w:pPr>
    </w:lvl>
    <w:lvl w:ilvl="2" w:tplc="17E035BA">
      <w:start w:val="1"/>
      <w:numFmt w:val="lowerRoman"/>
      <w:lvlText w:val="%3."/>
      <w:lvlJc w:val="right"/>
      <w:pPr>
        <w:ind w:left="2160" w:hanging="180"/>
      </w:pPr>
    </w:lvl>
    <w:lvl w:ilvl="3" w:tplc="9FEEDC20">
      <w:start w:val="1"/>
      <w:numFmt w:val="decimal"/>
      <w:lvlText w:val="%4."/>
      <w:lvlJc w:val="left"/>
      <w:pPr>
        <w:ind w:left="2880" w:hanging="360"/>
      </w:pPr>
    </w:lvl>
    <w:lvl w:ilvl="4" w:tplc="5B9ABD8A">
      <w:start w:val="1"/>
      <w:numFmt w:val="lowerLetter"/>
      <w:lvlText w:val="%5."/>
      <w:lvlJc w:val="left"/>
      <w:pPr>
        <w:ind w:left="3600" w:hanging="360"/>
      </w:pPr>
    </w:lvl>
    <w:lvl w:ilvl="5" w:tplc="FCCCD0E6">
      <w:start w:val="1"/>
      <w:numFmt w:val="lowerRoman"/>
      <w:lvlText w:val="%6."/>
      <w:lvlJc w:val="right"/>
      <w:pPr>
        <w:ind w:left="4320" w:hanging="180"/>
      </w:pPr>
    </w:lvl>
    <w:lvl w:ilvl="6" w:tplc="9B3A9F7E">
      <w:start w:val="1"/>
      <w:numFmt w:val="decimal"/>
      <w:lvlText w:val="%7."/>
      <w:lvlJc w:val="left"/>
      <w:pPr>
        <w:ind w:left="5040" w:hanging="360"/>
      </w:pPr>
    </w:lvl>
    <w:lvl w:ilvl="7" w:tplc="3A961E08">
      <w:start w:val="1"/>
      <w:numFmt w:val="lowerLetter"/>
      <w:lvlText w:val="%8."/>
      <w:lvlJc w:val="left"/>
      <w:pPr>
        <w:ind w:left="5760" w:hanging="360"/>
      </w:pPr>
    </w:lvl>
    <w:lvl w:ilvl="8" w:tplc="6CB82CDC">
      <w:start w:val="1"/>
      <w:numFmt w:val="lowerRoman"/>
      <w:lvlText w:val="%9."/>
      <w:lvlJc w:val="right"/>
      <w:pPr>
        <w:ind w:left="6480" w:hanging="180"/>
      </w:pPr>
    </w:lvl>
  </w:abstractNum>
  <w:abstractNum w:abstractNumId="67" w15:restartNumberingAfterBreak="0">
    <w:nsid w:val="45A1665D"/>
    <w:multiLevelType w:val="multilevel"/>
    <w:tmpl w:val="0B22700E"/>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ind w:left="1440" w:hanging="360"/>
      </w:p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68" w15:restartNumberingAfterBreak="0">
    <w:nsid w:val="45AE6733"/>
    <w:multiLevelType w:val="multilevel"/>
    <w:tmpl w:val="A9F0F286"/>
    <w:lvl w:ilvl="0">
      <w:start w:val="1"/>
      <w:numFmt w:val="lowerLetter"/>
      <w:suff w:val="space"/>
      <w:lvlText w:val="(%1)"/>
      <w:lvlJc w:val="left"/>
      <w:pPr>
        <w:tabs>
          <w:tab w:val="num" w:pos="0"/>
        </w:tabs>
        <w:ind w:left="786" w:hanging="360"/>
      </w:pPr>
      <w:rPr>
        <w:caps w:val="0"/>
        <w:smallCaps w:val="0"/>
        <w:strike w:val="0"/>
        <w:dstrike w:val="0"/>
        <w:position w:val="0"/>
        <w:sz w:val="28"/>
        <w:szCs w:val="28"/>
        <w:vertAlign w:val="baseline"/>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9" w15:restartNumberingAfterBreak="0">
    <w:nsid w:val="484C3E24"/>
    <w:multiLevelType w:val="multilevel"/>
    <w:tmpl w:val="4628BB1A"/>
    <w:lvl w:ilvl="0">
      <w:start w:val="1"/>
      <w:numFmt w:val="lowerLetter"/>
      <w:lvlText w:val="(%1)"/>
      <w:lvlJc w:val="left"/>
      <w:pPr>
        <w:tabs>
          <w:tab w:val="num" w:pos="0"/>
        </w:tabs>
        <w:ind w:left="780" w:hanging="420"/>
      </w:pPr>
      <w:rPr>
        <w:caps w:val="0"/>
        <w:smallCaps w:val="0"/>
        <w:strike w:val="0"/>
        <w:dstrike w:val="0"/>
        <w:position w:val="0"/>
        <w:sz w:val="22"/>
        <w:vertAlign w:val="baseline"/>
      </w:rPr>
    </w:lvl>
    <w:lvl w:ilvl="1">
      <w:start w:val="1"/>
      <w:numFmt w:val="decimal"/>
      <w:lvlText w:val="%2."/>
      <w:lvlJc w:val="left"/>
      <w:pPr>
        <w:ind w:left="1080" w:hanging="360"/>
      </w:p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70" w15:restartNumberingAfterBreak="0">
    <w:nsid w:val="48621F42"/>
    <w:multiLevelType w:val="multilevel"/>
    <w:tmpl w:val="D188C60C"/>
    <w:lvl w:ilvl="0">
      <w:start w:val="1"/>
      <w:numFmt w:val="decimal"/>
      <w:lvlText w:val="%1."/>
      <w:lvlJc w:val="left"/>
      <w:pPr>
        <w:tabs>
          <w:tab w:val="num" w:pos="0"/>
        </w:tabs>
        <w:ind w:left="720" w:hanging="360"/>
      </w:pPr>
    </w:lvl>
    <w:lvl w:ilvl="1">
      <w:start w:val="1"/>
      <w:numFmt w:val="lowerRoman"/>
      <w:lvlText w:val="%2."/>
      <w:lvlJc w:val="righ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4A29497D"/>
    <w:multiLevelType w:val="multilevel"/>
    <w:tmpl w:val="4BB6D2A6"/>
    <w:lvl w:ilvl="0">
      <w:start w:val="1"/>
      <w:numFmt w:val="lowerLetter"/>
      <w:lvlText w:val="(%1)"/>
      <w:lvlJc w:val="left"/>
      <w:pPr>
        <w:tabs>
          <w:tab w:val="num" w:pos="0"/>
        </w:tabs>
        <w:ind w:left="720" w:hanging="360"/>
      </w:pPr>
    </w:lvl>
    <w:lvl w:ilvl="1">
      <w:start w:val="1"/>
      <w:numFmt w:val="decimal"/>
      <w:lvlText w:val="%2."/>
      <w:lvlJc w:val="left"/>
      <w:pPr>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2" w15:restartNumberingAfterBreak="0">
    <w:nsid w:val="4B41539B"/>
    <w:multiLevelType w:val="multilevel"/>
    <w:tmpl w:val="710659DE"/>
    <w:lvl w:ilvl="0">
      <w:start w:val="1"/>
      <w:numFmt w:val="lowerLetter"/>
      <w:lvlText w:val="(%1)"/>
      <w:lvlJc w:val="left"/>
      <w:pPr>
        <w:tabs>
          <w:tab w:val="num" w:pos="0"/>
        </w:tabs>
        <w:ind w:left="690" w:hanging="330"/>
      </w:pPr>
      <w:rPr>
        <w:caps w:val="0"/>
        <w:smallCaps w:val="0"/>
        <w:strike w:val="0"/>
        <w:dstrike w:val="0"/>
        <w:position w:val="0"/>
        <w:sz w:val="26"/>
        <w:szCs w:val="26"/>
        <w:vertAlign w:val="baseline"/>
      </w:rPr>
    </w:lvl>
    <w:lvl w:ilvl="1">
      <w:start w:val="1"/>
      <w:numFmt w:val="decimal"/>
      <w:lvlText w:val="%2."/>
      <w:lvlJc w:val="left"/>
      <w:pPr>
        <w:tabs>
          <w:tab w:val="num" w:pos="0"/>
        </w:tabs>
        <w:ind w:left="1560" w:hanging="283"/>
      </w:pPr>
      <w:rPr>
        <w:caps w:val="0"/>
        <w:smallCaps w:val="0"/>
        <w:strike w:val="0"/>
        <w:dstrike w:val="0"/>
        <w:position w:val="0"/>
        <w:sz w:val="28"/>
        <w:szCs w:val="28"/>
        <w:vertAlign w:val="baseline"/>
      </w:rPr>
    </w:lvl>
    <w:lvl w:ilvl="2">
      <w:start w:val="1"/>
      <w:numFmt w:val="lowerRoman"/>
      <w:lvlText w:val="%3."/>
      <w:lvlJc w:val="left"/>
      <w:pPr>
        <w:tabs>
          <w:tab w:val="num" w:pos="0"/>
        </w:tabs>
        <w:ind w:left="2097" w:hanging="231"/>
      </w:pPr>
      <w:rPr>
        <w:caps w:val="0"/>
        <w:smallCaps w:val="0"/>
        <w:strike w:val="0"/>
        <w:dstrike w:val="0"/>
        <w:position w:val="0"/>
        <w:sz w:val="22"/>
        <w:szCs w:val="22"/>
        <w:vertAlign w:val="baseline"/>
      </w:rPr>
    </w:lvl>
    <w:lvl w:ilvl="3">
      <w:start w:val="1"/>
      <w:numFmt w:val="decimal"/>
      <w:lvlText w:val="%4."/>
      <w:lvlJc w:val="left"/>
      <w:pPr>
        <w:tabs>
          <w:tab w:val="num" w:pos="0"/>
        </w:tabs>
        <w:ind w:left="2803" w:hanging="283"/>
      </w:pPr>
      <w:rPr>
        <w:caps w:val="0"/>
        <w:smallCaps w:val="0"/>
        <w:strike w:val="0"/>
        <w:dstrike w:val="0"/>
        <w:position w:val="0"/>
        <w:sz w:val="22"/>
        <w:szCs w:val="22"/>
        <w:vertAlign w:val="baseline"/>
      </w:rPr>
    </w:lvl>
    <w:lvl w:ilvl="4">
      <w:start w:val="1"/>
      <w:numFmt w:val="lowerLetter"/>
      <w:lvlText w:val="%5."/>
      <w:lvlJc w:val="left"/>
      <w:pPr>
        <w:tabs>
          <w:tab w:val="num" w:pos="0"/>
        </w:tabs>
        <w:ind w:left="3523" w:hanging="283"/>
      </w:pPr>
      <w:rPr>
        <w:caps w:val="0"/>
        <w:smallCaps w:val="0"/>
        <w:strike w:val="0"/>
        <w:dstrike w:val="0"/>
        <w:position w:val="0"/>
        <w:sz w:val="22"/>
        <w:szCs w:val="22"/>
        <w:vertAlign w:val="baseline"/>
      </w:rPr>
    </w:lvl>
    <w:lvl w:ilvl="5">
      <w:start w:val="1"/>
      <w:numFmt w:val="lowerRoman"/>
      <w:lvlText w:val="%6."/>
      <w:lvlJc w:val="left"/>
      <w:pPr>
        <w:tabs>
          <w:tab w:val="num" w:pos="0"/>
        </w:tabs>
        <w:ind w:left="4257" w:hanging="231"/>
      </w:pPr>
      <w:rPr>
        <w:caps w:val="0"/>
        <w:smallCaps w:val="0"/>
        <w:strike w:val="0"/>
        <w:dstrike w:val="0"/>
        <w:position w:val="0"/>
        <w:sz w:val="22"/>
        <w:szCs w:val="22"/>
        <w:vertAlign w:val="baseline"/>
      </w:rPr>
    </w:lvl>
    <w:lvl w:ilvl="6">
      <w:start w:val="1"/>
      <w:numFmt w:val="decimal"/>
      <w:lvlText w:val="%7."/>
      <w:lvlJc w:val="left"/>
      <w:pPr>
        <w:tabs>
          <w:tab w:val="num" w:pos="0"/>
        </w:tabs>
        <w:ind w:left="4963" w:hanging="283"/>
      </w:pPr>
      <w:rPr>
        <w:caps w:val="0"/>
        <w:smallCaps w:val="0"/>
        <w:strike w:val="0"/>
        <w:dstrike w:val="0"/>
        <w:position w:val="0"/>
        <w:sz w:val="22"/>
        <w:szCs w:val="22"/>
        <w:vertAlign w:val="baseline"/>
      </w:rPr>
    </w:lvl>
    <w:lvl w:ilvl="7">
      <w:start w:val="1"/>
      <w:numFmt w:val="lowerLetter"/>
      <w:lvlText w:val="%8."/>
      <w:lvlJc w:val="left"/>
      <w:pPr>
        <w:tabs>
          <w:tab w:val="num" w:pos="0"/>
        </w:tabs>
        <w:ind w:left="5683" w:hanging="283"/>
      </w:pPr>
      <w:rPr>
        <w:caps w:val="0"/>
        <w:smallCaps w:val="0"/>
        <w:strike w:val="0"/>
        <w:dstrike w:val="0"/>
        <w:position w:val="0"/>
        <w:sz w:val="22"/>
        <w:szCs w:val="22"/>
        <w:vertAlign w:val="baseline"/>
      </w:rPr>
    </w:lvl>
    <w:lvl w:ilvl="8">
      <w:start w:val="1"/>
      <w:numFmt w:val="lowerRoman"/>
      <w:lvlText w:val="%9."/>
      <w:lvlJc w:val="left"/>
      <w:pPr>
        <w:tabs>
          <w:tab w:val="num" w:pos="0"/>
        </w:tabs>
        <w:ind w:left="6417" w:hanging="231"/>
      </w:pPr>
      <w:rPr>
        <w:caps w:val="0"/>
        <w:smallCaps w:val="0"/>
        <w:strike w:val="0"/>
        <w:dstrike w:val="0"/>
        <w:position w:val="0"/>
        <w:sz w:val="22"/>
        <w:szCs w:val="22"/>
        <w:vertAlign w:val="baseline"/>
      </w:rPr>
    </w:lvl>
  </w:abstractNum>
  <w:abstractNum w:abstractNumId="73" w15:restartNumberingAfterBreak="0">
    <w:nsid w:val="4CC2752A"/>
    <w:multiLevelType w:val="multilevel"/>
    <w:tmpl w:val="612075BE"/>
    <w:lvl w:ilvl="0">
      <w:start w:val="1"/>
      <w:numFmt w:val="decimal"/>
      <w:lvlText w:val="%1."/>
      <w:lvlJc w:val="left"/>
      <w:pPr>
        <w:tabs>
          <w:tab w:val="num" w:pos="0"/>
        </w:tabs>
        <w:ind w:left="1800"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4" w15:restartNumberingAfterBreak="0">
    <w:nsid w:val="4E2D64A1"/>
    <w:multiLevelType w:val="multilevel"/>
    <w:tmpl w:val="7650420E"/>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5" w15:restartNumberingAfterBreak="0">
    <w:nsid w:val="4EE72747"/>
    <w:multiLevelType w:val="hybridMultilevel"/>
    <w:tmpl w:val="3F0E69BE"/>
    <w:lvl w:ilvl="0" w:tplc="FA4A8FDE">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6" w15:restartNumberingAfterBreak="0">
    <w:nsid w:val="4F9D120A"/>
    <w:multiLevelType w:val="multilevel"/>
    <w:tmpl w:val="939EBE76"/>
    <w:lvl w:ilvl="0">
      <w:start w:val="1"/>
      <w:numFmt w:val="decimal"/>
      <w:lvlText w:val="%1."/>
      <w:lvlJc w:val="left"/>
      <w:pPr>
        <w:tabs>
          <w:tab w:val="num" w:pos="0"/>
        </w:tabs>
        <w:ind w:left="720" w:hanging="360"/>
      </w:pPr>
    </w:lvl>
    <w:lvl w:ilvl="1">
      <w:start w:val="2"/>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525710F5"/>
    <w:multiLevelType w:val="multilevel"/>
    <w:tmpl w:val="91D8B680"/>
    <w:lvl w:ilvl="0">
      <w:start w:val="4"/>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8" w15:restartNumberingAfterBreak="0">
    <w:nsid w:val="53175B09"/>
    <w:multiLevelType w:val="multilevel"/>
    <w:tmpl w:val="AF60864A"/>
    <w:lvl w:ilvl="0">
      <w:start w:val="1"/>
      <w:numFmt w:val="lowerLetter"/>
      <w:lvlText w:val="(%1)"/>
      <w:lvlJc w:val="left"/>
      <w:pPr>
        <w:tabs>
          <w:tab w:val="num" w:pos="0"/>
        </w:tabs>
        <w:ind w:left="780" w:hanging="420"/>
      </w:pPr>
      <w:rPr>
        <w:caps w:val="0"/>
        <w:smallCaps w:val="0"/>
        <w:strike w:val="0"/>
        <w:dstrike w:val="0"/>
        <w:position w:val="0"/>
        <w:sz w:val="22"/>
        <w:vertAlign w:val="baseline"/>
      </w:rPr>
    </w:lvl>
    <w:lvl w:ilvl="1">
      <w:start w:val="1"/>
      <w:numFmt w:val="decimal"/>
      <w:lvlText w:val="%2."/>
      <w:lvlJc w:val="left"/>
      <w:pPr>
        <w:ind w:left="1080" w:hanging="360"/>
      </w:p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79" w15:restartNumberingAfterBreak="0">
    <w:nsid w:val="554F0F72"/>
    <w:multiLevelType w:val="multilevel"/>
    <w:tmpl w:val="69BCBD90"/>
    <w:lvl w:ilvl="0">
      <w:start w:val="1"/>
      <w:numFmt w:val="decimal"/>
      <w:pStyle w:val="Heading1"/>
      <w:lvlText w:val="%1."/>
      <w:lvlJc w:val="left"/>
      <w:pPr>
        <w:tabs>
          <w:tab w:val="num" w:pos="142"/>
        </w:tabs>
        <w:ind w:left="644" w:hanging="360"/>
      </w:pPr>
      <w:rPr>
        <w:b w:val="0"/>
        <w:bCs w:val="0"/>
        <w:sz w:val="36"/>
        <w:szCs w:val="36"/>
      </w:rPr>
    </w:lvl>
    <w:lvl w:ilvl="1">
      <w:start w:val="1"/>
      <w:numFmt w:val="decimal"/>
      <w:lvlText w:val="(%2)"/>
      <w:lvlJc w:val="left"/>
      <w:pPr>
        <w:tabs>
          <w:tab w:val="num" w:pos="142"/>
        </w:tabs>
        <w:ind w:left="1582" w:hanging="360"/>
      </w:pPr>
      <w:rPr>
        <w:caps w:val="0"/>
        <w:smallCaps w:val="0"/>
        <w:strike w:val="0"/>
        <w:dstrike w:val="0"/>
        <w:position w:val="0"/>
        <w:sz w:val="22"/>
        <w:vertAlign w:val="baseline"/>
      </w:rPr>
    </w:lvl>
    <w:lvl w:ilvl="2">
      <w:start w:val="1"/>
      <w:numFmt w:val="decimal"/>
      <w:lvlText w:val="%3."/>
      <w:lvlJc w:val="left"/>
      <w:pPr>
        <w:ind w:left="2336" w:hanging="360"/>
      </w:pPr>
    </w:lvl>
    <w:lvl w:ilvl="3">
      <w:start w:val="1"/>
      <w:numFmt w:val="decimal"/>
      <w:lvlText w:val="%4."/>
      <w:lvlJc w:val="left"/>
      <w:pPr>
        <w:tabs>
          <w:tab w:val="num" w:pos="142"/>
        </w:tabs>
        <w:ind w:left="3022" w:hanging="360"/>
      </w:pPr>
      <w:rPr>
        <w:b w:val="0"/>
        <w:bCs w:val="0"/>
        <w:caps w:val="0"/>
        <w:smallCaps w:val="0"/>
        <w:strike w:val="0"/>
        <w:dstrike w:val="0"/>
        <w:position w:val="0"/>
        <w:sz w:val="28"/>
        <w:szCs w:val="28"/>
        <w:u w:val="none"/>
        <w:vertAlign w:val="baseline"/>
      </w:rPr>
    </w:lvl>
    <w:lvl w:ilvl="4">
      <w:start w:val="1"/>
      <w:numFmt w:val="lowerLetter"/>
      <w:lvlText w:val="%5."/>
      <w:lvlJc w:val="left"/>
      <w:pPr>
        <w:tabs>
          <w:tab w:val="num" w:pos="142"/>
        </w:tabs>
        <w:ind w:left="3742" w:hanging="360"/>
      </w:pPr>
      <w:rPr>
        <w:caps w:val="0"/>
        <w:smallCaps w:val="0"/>
        <w:strike w:val="0"/>
        <w:dstrike w:val="0"/>
        <w:position w:val="0"/>
        <w:sz w:val="22"/>
        <w:vertAlign w:val="baseline"/>
      </w:rPr>
    </w:lvl>
    <w:lvl w:ilvl="5">
      <w:start w:val="1"/>
      <w:numFmt w:val="lowerRoman"/>
      <w:lvlText w:val="%6."/>
      <w:lvlJc w:val="left"/>
      <w:pPr>
        <w:tabs>
          <w:tab w:val="num" w:pos="142"/>
        </w:tabs>
        <w:ind w:left="4462" w:hanging="326"/>
      </w:pPr>
      <w:rPr>
        <w:caps w:val="0"/>
        <w:smallCaps w:val="0"/>
        <w:strike w:val="0"/>
        <w:dstrike w:val="0"/>
        <w:position w:val="0"/>
        <w:sz w:val="22"/>
        <w:vertAlign w:val="baseline"/>
      </w:rPr>
    </w:lvl>
    <w:lvl w:ilvl="6">
      <w:start w:val="1"/>
      <w:numFmt w:val="decimal"/>
      <w:lvlText w:val="%7."/>
      <w:lvlJc w:val="left"/>
      <w:pPr>
        <w:tabs>
          <w:tab w:val="num" w:pos="142"/>
        </w:tabs>
        <w:ind w:left="5182" w:hanging="360"/>
      </w:pPr>
      <w:rPr>
        <w:caps w:val="0"/>
        <w:smallCaps w:val="0"/>
        <w:strike w:val="0"/>
        <w:dstrike w:val="0"/>
        <w:position w:val="0"/>
        <w:sz w:val="22"/>
        <w:vertAlign w:val="baseline"/>
      </w:rPr>
    </w:lvl>
    <w:lvl w:ilvl="7">
      <w:start w:val="1"/>
      <w:numFmt w:val="lowerLetter"/>
      <w:lvlText w:val="%8."/>
      <w:lvlJc w:val="left"/>
      <w:pPr>
        <w:tabs>
          <w:tab w:val="num" w:pos="142"/>
        </w:tabs>
        <w:ind w:left="5902" w:hanging="360"/>
      </w:pPr>
      <w:rPr>
        <w:caps w:val="0"/>
        <w:smallCaps w:val="0"/>
        <w:strike w:val="0"/>
        <w:dstrike w:val="0"/>
        <w:position w:val="0"/>
        <w:sz w:val="22"/>
        <w:vertAlign w:val="baseline"/>
      </w:rPr>
    </w:lvl>
    <w:lvl w:ilvl="8">
      <w:start w:val="1"/>
      <w:numFmt w:val="lowerRoman"/>
      <w:lvlText w:val="%9."/>
      <w:lvlJc w:val="left"/>
      <w:pPr>
        <w:tabs>
          <w:tab w:val="num" w:pos="142"/>
        </w:tabs>
        <w:ind w:left="6622" w:hanging="326"/>
      </w:pPr>
      <w:rPr>
        <w:caps w:val="0"/>
        <w:smallCaps w:val="0"/>
        <w:strike w:val="0"/>
        <w:dstrike w:val="0"/>
        <w:position w:val="0"/>
        <w:sz w:val="22"/>
        <w:vertAlign w:val="baseline"/>
      </w:rPr>
    </w:lvl>
  </w:abstractNum>
  <w:abstractNum w:abstractNumId="80" w15:restartNumberingAfterBreak="0">
    <w:nsid w:val="55A267BB"/>
    <w:multiLevelType w:val="multilevel"/>
    <w:tmpl w:val="E3AE41DA"/>
    <w:lvl w:ilvl="0">
      <w:start w:val="22"/>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1" w15:restartNumberingAfterBreak="0">
    <w:nsid w:val="5A3B5E94"/>
    <w:multiLevelType w:val="multilevel"/>
    <w:tmpl w:val="2D72E30A"/>
    <w:lvl w:ilvl="0">
      <w:start w:val="4"/>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2" w15:restartNumberingAfterBreak="0">
    <w:nsid w:val="5BA87D83"/>
    <w:multiLevelType w:val="multilevel"/>
    <w:tmpl w:val="77BA8400"/>
    <w:lvl w:ilvl="0">
      <w:start w:val="3"/>
      <w:numFmt w:val="lowerLetter"/>
      <w:lvlText w:val="(%1)"/>
      <w:lvlJc w:val="left"/>
      <w:pPr>
        <w:ind w:left="720" w:hanging="360"/>
      </w:pPr>
      <w:rPr>
        <w:rFonts w:hint="default"/>
        <w:sz w:val="28"/>
        <w:szCs w:val="2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3" w15:restartNumberingAfterBreak="0">
    <w:nsid w:val="5D2F0C16"/>
    <w:multiLevelType w:val="multilevel"/>
    <w:tmpl w:val="D562D0C2"/>
    <w:lvl w:ilvl="0">
      <w:start w:val="12"/>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4" w15:restartNumberingAfterBreak="0">
    <w:nsid w:val="5ECF6B7C"/>
    <w:multiLevelType w:val="multilevel"/>
    <w:tmpl w:val="8EACBDC8"/>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5" w15:restartNumberingAfterBreak="0">
    <w:nsid w:val="5F9B7A5F"/>
    <w:multiLevelType w:val="multilevel"/>
    <w:tmpl w:val="E1CCCB2E"/>
    <w:lvl w:ilvl="0">
      <w:start w:val="1"/>
      <w:numFmt w:val="decimal"/>
      <w:lvlText w:val="%1."/>
      <w:lvlJc w:val="left"/>
      <w:pPr>
        <w:tabs>
          <w:tab w:val="num" w:pos="0"/>
        </w:tabs>
        <w:ind w:left="1779"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6" w15:restartNumberingAfterBreak="0">
    <w:nsid w:val="5FFC1478"/>
    <w:multiLevelType w:val="multilevel"/>
    <w:tmpl w:val="1BAE56FC"/>
    <w:styleLink w:val="CurrentList4"/>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7" w15:restartNumberingAfterBreak="0">
    <w:nsid w:val="60F7387A"/>
    <w:multiLevelType w:val="multilevel"/>
    <w:tmpl w:val="A634C370"/>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tabs>
          <w:tab w:val="num" w:pos="0"/>
        </w:tabs>
        <w:ind w:left="1440" w:hanging="360"/>
      </w:pPr>
      <w:rPr>
        <w:caps w:val="0"/>
        <w:smallCaps w:val="0"/>
        <w:strike w:val="0"/>
        <w:dstrike w:val="0"/>
        <w:position w:val="0"/>
        <w:sz w:val="28"/>
        <w:szCs w:val="36"/>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88" w15:restartNumberingAfterBreak="0">
    <w:nsid w:val="63A1696F"/>
    <w:multiLevelType w:val="multilevel"/>
    <w:tmpl w:val="29BC71E4"/>
    <w:lvl w:ilvl="0">
      <w:start w:val="1"/>
      <w:numFmt w:val="lowerLetter"/>
      <w:lvlText w:val="(%1)"/>
      <w:lvlJc w:val="left"/>
      <w:pPr>
        <w:tabs>
          <w:tab w:val="num" w:pos="0"/>
        </w:tabs>
        <w:ind w:left="720" w:hanging="360"/>
      </w:pPr>
      <w:rPr>
        <w:b w:val="0"/>
        <w:caps w:val="0"/>
        <w:smallCaps w:val="0"/>
        <w:strike w:val="0"/>
        <w:dstrike w:val="0"/>
        <w:position w:val="0"/>
        <w:sz w:val="28"/>
        <w:szCs w:val="28"/>
        <w:vertAlign w:val="baseline"/>
      </w:rPr>
    </w:lvl>
    <w:lvl w:ilvl="1">
      <w:start w:val="1"/>
      <w:numFmt w:val="decimal"/>
      <w:lvlText w:val="%2."/>
      <w:lvlJc w:val="left"/>
      <w:pPr>
        <w:tabs>
          <w:tab w:val="num" w:pos="0"/>
        </w:tabs>
        <w:ind w:left="1222" w:hanging="360"/>
      </w:pPr>
      <w:rPr>
        <w:b w:val="0"/>
        <w:bCs w:val="0"/>
        <w:sz w:val="28"/>
        <w:szCs w:val="28"/>
      </w:r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89" w15:restartNumberingAfterBreak="0">
    <w:nsid w:val="64C65C1D"/>
    <w:multiLevelType w:val="multilevel"/>
    <w:tmpl w:val="0E6EEB44"/>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66051E50"/>
    <w:multiLevelType w:val="hybridMultilevel"/>
    <w:tmpl w:val="43162BA2"/>
    <w:lvl w:ilvl="0" w:tplc="FFFFFFFF">
      <w:start w:val="1"/>
      <w:numFmt w:val="lowerLetter"/>
      <w:lvlText w:val="(%1)"/>
      <w:lvlJc w:val="left"/>
      <w:pPr>
        <w:ind w:left="720" w:hanging="360"/>
      </w:pPr>
    </w:lvl>
    <w:lvl w:ilvl="1" w:tplc="3E082E70">
      <w:start w:val="1"/>
      <w:numFmt w:val="lowerLetter"/>
      <w:lvlText w:val="(%2)"/>
      <w:lvlJc w:val="left"/>
      <w:pPr>
        <w:ind w:left="1440" w:hanging="360"/>
      </w:pPr>
    </w:lvl>
    <w:lvl w:ilvl="2" w:tplc="E5B037C2">
      <w:start w:val="1"/>
      <w:numFmt w:val="decimal"/>
      <w:lvlText w:val="%3."/>
      <w:lvlJc w:val="left"/>
      <w:pPr>
        <w:ind w:left="2160" w:hanging="360"/>
      </w:pPr>
    </w:lvl>
    <w:lvl w:ilvl="3" w:tplc="7DE08CD4">
      <w:start w:val="1"/>
      <w:numFmt w:val="decimal"/>
      <w:lvlText w:val="%4."/>
      <w:lvlJc w:val="left"/>
      <w:pPr>
        <w:ind w:left="2880" w:hanging="360"/>
      </w:pPr>
    </w:lvl>
    <w:lvl w:ilvl="4" w:tplc="432690C2">
      <w:start w:val="1"/>
      <w:numFmt w:val="decimal"/>
      <w:lvlText w:val="%5."/>
      <w:lvlJc w:val="left"/>
      <w:pPr>
        <w:ind w:left="3600" w:hanging="360"/>
      </w:pPr>
    </w:lvl>
    <w:lvl w:ilvl="5" w:tplc="CEE8579C">
      <w:start w:val="1"/>
      <w:numFmt w:val="decimal"/>
      <w:lvlText w:val="%6."/>
      <w:lvlJc w:val="left"/>
      <w:pPr>
        <w:ind w:left="4320" w:hanging="360"/>
      </w:pPr>
    </w:lvl>
    <w:lvl w:ilvl="6" w:tplc="6B4467AE">
      <w:start w:val="1"/>
      <w:numFmt w:val="decimal"/>
      <w:lvlText w:val="%7."/>
      <w:lvlJc w:val="left"/>
      <w:pPr>
        <w:ind w:left="5040" w:hanging="360"/>
      </w:pPr>
    </w:lvl>
    <w:lvl w:ilvl="7" w:tplc="EDF0BB56">
      <w:start w:val="1"/>
      <w:numFmt w:val="decimal"/>
      <w:lvlText w:val="%8."/>
      <w:lvlJc w:val="left"/>
      <w:pPr>
        <w:ind w:left="5760" w:hanging="360"/>
      </w:pPr>
    </w:lvl>
    <w:lvl w:ilvl="8" w:tplc="6B2C18B4">
      <w:start w:val="1"/>
      <w:numFmt w:val="decimal"/>
      <w:lvlText w:val="%9."/>
      <w:lvlJc w:val="left"/>
      <w:pPr>
        <w:ind w:left="6480" w:hanging="360"/>
      </w:pPr>
    </w:lvl>
  </w:abstractNum>
  <w:abstractNum w:abstractNumId="91" w15:restartNumberingAfterBreak="0">
    <w:nsid w:val="6609311C"/>
    <w:multiLevelType w:val="multilevel"/>
    <w:tmpl w:val="ACFA6BAE"/>
    <w:lvl w:ilvl="0">
      <w:start w:val="1"/>
      <w:numFmt w:val="decimal"/>
      <w:lvlText w:val="%1."/>
      <w:lvlJc w:val="left"/>
      <w:pPr>
        <w:tabs>
          <w:tab w:val="num" w:pos="0"/>
        </w:tabs>
        <w:ind w:left="1637"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67086A19"/>
    <w:multiLevelType w:val="multilevel"/>
    <w:tmpl w:val="2CB47FAE"/>
    <w:lvl w:ilvl="0">
      <w:start w:val="3"/>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3" w15:restartNumberingAfterBreak="0">
    <w:nsid w:val="687E0113"/>
    <w:multiLevelType w:val="multilevel"/>
    <w:tmpl w:val="B0C278DC"/>
    <w:lvl w:ilvl="0">
      <w:start w:val="1"/>
      <w:numFmt w:val="lowerLetter"/>
      <w:lvlText w:val="(%1)"/>
      <w:lvlJc w:val="left"/>
      <w:pPr>
        <w:tabs>
          <w:tab w:val="num" w:pos="-295"/>
        </w:tabs>
        <w:ind w:left="785" w:hanging="360"/>
      </w:pPr>
    </w:lvl>
    <w:lvl w:ilvl="1">
      <w:start w:val="1"/>
      <w:numFmt w:val="decimal"/>
      <w:lvlText w:val="%2."/>
      <w:lvlJc w:val="left"/>
      <w:pPr>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4" w15:restartNumberingAfterBreak="0">
    <w:nsid w:val="68A37D10"/>
    <w:multiLevelType w:val="multilevel"/>
    <w:tmpl w:val="412CC600"/>
    <w:lvl w:ilvl="0">
      <w:start w:val="12"/>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5" w15:restartNumberingAfterBreak="0">
    <w:nsid w:val="6A371E5E"/>
    <w:multiLevelType w:val="multilevel"/>
    <w:tmpl w:val="E0F6E9EE"/>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440" w:hanging="360"/>
      </w:pPr>
    </w:lvl>
    <w:lvl w:ilvl="2">
      <w:start w:val="1"/>
      <w:numFmt w:val="lowerRoman"/>
      <w:lvlText w:val="%3."/>
      <w:lvlJc w:val="right"/>
      <w:pPr>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6" w15:restartNumberingAfterBreak="0">
    <w:nsid w:val="6AB0293F"/>
    <w:multiLevelType w:val="multilevel"/>
    <w:tmpl w:val="3E06F992"/>
    <w:lvl w:ilvl="0">
      <w:start w:val="5"/>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7" w15:restartNumberingAfterBreak="0">
    <w:nsid w:val="6B026C8D"/>
    <w:multiLevelType w:val="multilevel"/>
    <w:tmpl w:val="73FC22F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6C572060"/>
    <w:multiLevelType w:val="multilevel"/>
    <w:tmpl w:val="687020E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6CD628FA"/>
    <w:multiLevelType w:val="hybridMultilevel"/>
    <w:tmpl w:val="8DE2AD94"/>
    <w:lvl w:ilvl="0" w:tplc="514C337C">
      <w:start w:val="1"/>
      <w:numFmt w:val="lowerLetter"/>
      <w:lvlText w:val="(%1)"/>
      <w:lvlJc w:val="left"/>
      <w:pPr>
        <w:ind w:left="720" w:hanging="360"/>
      </w:pPr>
      <w:rPr>
        <w:smallCaps w:val="0"/>
        <w:strike w:val="0"/>
        <w:sz w:val="28"/>
        <w:szCs w:val="28"/>
        <w:shd w:val="clear" w:color="auto" w:fill="auto"/>
        <w:vertAlign w:val="baseline"/>
      </w:rPr>
    </w:lvl>
    <w:lvl w:ilvl="1" w:tplc="9886C406">
      <w:start w:val="1"/>
      <w:numFmt w:val="lowerLetter"/>
      <w:lvlText w:val="%2."/>
      <w:lvlJc w:val="left"/>
      <w:pPr>
        <w:ind w:left="1440" w:hanging="360"/>
      </w:pPr>
    </w:lvl>
    <w:lvl w:ilvl="2" w:tplc="C3AE91D8">
      <w:start w:val="1"/>
      <w:numFmt w:val="lowerRoman"/>
      <w:lvlText w:val="%3."/>
      <w:lvlJc w:val="right"/>
      <w:pPr>
        <w:ind w:left="2160" w:hanging="180"/>
      </w:pPr>
    </w:lvl>
    <w:lvl w:ilvl="3" w:tplc="A2007244">
      <w:start w:val="1"/>
      <w:numFmt w:val="decimal"/>
      <w:lvlText w:val="%4."/>
      <w:lvlJc w:val="left"/>
      <w:pPr>
        <w:ind w:left="2880" w:hanging="360"/>
      </w:pPr>
    </w:lvl>
    <w:lvl w:ilvl="4" w:tplc="22D80C32">
      <w:start w:val="1"/>
      <w:numFmt w:val="lowerLetter"/>
      <w:lvlText w:val="%5."/>
      <w:lvlJc w:val="left"/>
      <w:pPr>
        <w:ind w:left="3600" w:hanging="360"/>
      </w:pPr>
    </w:lvl>
    <w:lvl w:ilvl="5" w:tplc="41B667F2">
      <w:start w:val="1"/>
      <w:numFmt w:val="lowerRoman"/>
      <w:lvlText w:val="%6."/>
      <w:lvlJc w:val="right"/>
      <w:pPr>
        <w:ind w:left="4320" w:hanging="180"/>
      </w:pPr>
    </w:lvl>
    <w:lvl w:ilvl="6" w:tplc="3CA87EA4">
      <w:start w:val="1"/>
      <w:numFmt w:val="decimal"/>
      <w:lvlText w:val="%7."/>
      <w:lvlJc w:val="left"/>
      <w:pPr>
        <w:ind w:left="5040" w:hanging="360"/>
      </w:pPr>
    </w:lvl>
    <w:lvl w:ilvl="7" w:tplc="01823C32">
      <w:start w:val="1"/>
      <w:numFmt w:val="lowerLetter"/>
      <w:lvlText w:val="%8."/>
      <w:lvlJc w:val="left"/>
      <w:pPr>
        <w:ind w:left="5760" w:hanging="360"/>
      </w:pPr>
    </w:lvl>
    <w:lvl w:ilvl="8" w:tplc="A31CFFF6">
      <w:start w:val="1"/>
      <w:numFmt w:val="lowerRoman"/>
      <w:lvlText w:val="%9."/>
      <w:lvlJc w:val="right"/>
      <w:pPr>
        <w:ind w:left="6480" w:hanging="180"/>
      </w:pPr>
    </w:lvl>
  </w:abstractNum>
  <w:abstractNum w:abstractNumId="100" w15:restartNumberingAfterBreak="0">
    <w:nsid w:val="6DDC5A72"/>
    <w:multiLevelType w:val="multilevel"/>
    <w:tmpl w:val="15000D58"/>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1" w15:restartNumberingAfterBreak="0">
    <w:nsid w:val="6DE07054"/>
    <w:multiLevelType w:val="hybridMultilevel"/>
    <w:tmpl w:val="A880C950"/>
    <w:lvl w:ilvl="0" w:tplc="9FEEDC20">
      <w:start w:val="1"/>
      <w:numFmt w:val="decimal"/>
      <w:lvlText w:val="%1."/>
      <w:lvlJc w:val="left"/>
      <w:pPr>
        <w:ind w:left="1800" w:hanging="360"/>
      </w:pPr>
      <w:rPr>
        <w:smallCaps w:val="0"/>
        <w:strike w:val="0"/>
        <w:sz w:val="28"/>
        <w:szCs w:val="28"/>
        <w:shd w:val="clear" w:color="auto" w:fill="auto"/>
        <w:vertAlign w:val="baseli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2" w15:restartNumberingAfterBreak="0">
    <w:nsid w:val="6E895326"/>
    <w:multiLevelType w:val="hybridMultilevel"/>
    <w:tmpl w:val="2BB2BD22"/>
    <w:lvl w:ilvl="0" w:tplc="0809000F">
      <w:start w:val="1"/>
      <w:numFmt w:val="decimal"/>
      <w:lvlText w:val="%1."/>
      <w:lvlJc w:val="left"/>
      <w:pPr>
        <w:ind w:left="1440" w:hanging="720"/>
      </w:pPr>
      <w:rPr>
        <w:rFonts w:hint="default"/>
      </w:rPr>
    </w:lvl>
    <w:lvl w:ilvl="1" w:tplc="0809001B">
      <w:start w:val="1"/>
      <w:numFmt w:val="low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3" w15:restartNumberingAfterBreak="0">
    <w:nsid w:val="6F420AE9"/>
    <w:multiLevelType w:val="multilevel"/>
    <w:tmpl w:val="7A28B7DC"/>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decimal"/>
      <w:lvlText w:val="%2."/>
      <w:lvlJc w:val="left"/>
      <w:pPr>
        <w:tabs>
          <w:tab w:val="num" w:pos="0"/>
        </w:tabs>
        <w:ind w:left="1637" w:hanging="360"/>
      </w:pPr>
      <w:rPr>
        <w:caps w:val="0"/>
        <w:smallCaps w:val="0"/>
        <w:strike w:val="0"/>
        <w:dstrike w:val="0"/>
        <w:position w:val="0"/>
        <w:sz w:val="28"/>
        <w:szCs w:val="28"/>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04" w15:restartNumberingAfterBreak="0">
    <w:nsid w:val="76881D65"/>
    <w:multiLevelType w:val="hybridMultilevel"/>
    <w:tmpl w:val="345E836E"/>
    <w:lvl w:ilvl="0" w:tplc="E71838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6DC2734"/>
    <w:multiLevelType w:val="multilevel"/>
    <w:tmpl w:val="A82C4740"/>
    <w:lvl w:ilvl="0">
      <w:start w:val="9"/>
      <w:numFmt w:val="decimal"/>
      <w:lvlText w:val="%1."/>
      <w:lvlJc w:val="left"/>
      <w:pPr>
        <w:tabs>
          <w:tab w:val="num" w:pos="0"/>
        </w:tabs>
        <w:ind w:left="720" w:hanging="360"/>
      </w:p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6" w15:restartNumberingAfterBreak="0">
    <w:nsid w:val="775D6EC6"/>
    <w:multiLevelType w:val="multilevel"/>
    <w:tmpl w:val="E9E0E290"/>
    <w:lvl w:ilvl="0">
      <w:start w:val="13"/>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7" w15:restartNumberingAfterBreak="0">
    <w:nsid w:val="77DB59ED"/>
    <w:multiLevelType w:val="hybridMultilevel"/>
    <w:tmpl w:val="654A22DC"/>
    <w:lvl w:ilvl="0" w:tplc="1138ED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8D26535"/>
    <w:multiLevelType w:val="multilevel"/>
    <w:tmpl w:val="067ACD94"/>
    <w:lvl w:ilvl="0">
      <w:start w:val="2"/>
      <w:numFmt w:val="lowerLetter"/>
      <w:lvlText w:val="(%1)"/>
      <w:lvlJc w:val="left"/>
      <w:pPr>
        <w:tabs>
          <w:tab w:val="num" w:pos="0"/>
        </w:tabs>
        <w:ind w:left="723" w:hanging="360"/>
      </w:pPr>
      <w:rPr>
        <w:rFonts w:hint="default"/>
      </w:rPr>
    </w:lvl>
    <w:lvl w:ilvl="1">
      <w:start w:val="1"/>
      <w:numFmt w:val="lowerLetter"/>
      <w:lvlText w:val="%2."/>
      <w:lvlJc w:val="left"/>
      <w:pPr>
        <w:tabs>
          <w:tab w:val="num" w:pos="0"/>
        </w:tabs>
        <w:ind w:left="1443" w:hanging="360"/>
      </w:pPr>
      <w:rPr>
        <w:rFonts w:hint="default"/>
      </w:rPr>
    </w:lvl>
    <w:lvl w:ilvl="2">
      <w:start w:val="1"/>
      <w:numFmt w:val="lowerRoman"/>
      <w:lvlText w:val="%3."/>
      <w:lvlJc w:val="right"/>
      <w:pPr>
        <w:tabs>
          <w:tab w:val="num" w:pos="0"/>
        </w:tabs>
        <w:ind w:left="2163" w:hanging="180"/>
      </w:pPr>
      <w:rPr>
        <w:rFonts w:hint="default"/>
      </w:rPr>
    </w:lvl>
    <w:lvl w:ilvl="3">
      <w:start w:val="1"/>
      <w:numFmt w:val="decimal"/>
      <w:lvlText w:val="%4."/>
      <w:lvlJc w:val="left"/>
      <w:pPr>
        <w:tabs>
          <w:tab w:val="num" w:pos="0"/>
        </w:tabs>
        <w:ind w:left="2883" w:hanging="360"/>
      </w:pPr>
      <w:rPr>
        <w:rFonts w:hint="default"/>
      </w:rPr>
    </w:lvl>
    <w:lvl w:ilvl="4">
      <w:start w:val="1"/>
      <w:numFmt w:val="lowerLetter"/>
      <w:lvlText w:val="%5."/>
      <w:lvlJc w:val="left"/>
      <w:pPr>
        <w:tabs>
          <w:tab w:val="num" w:pos="0"/>
        </w:tabs>
        <w:ind w:left="3603" w:hanging="360"/>
      </w:pPr>
      <w:rPr>
        <w:rFonts w:hint="default"/>
      </w:rPr>
    </w:lvl>
    <w:lvl w:ilvl="5">
      <w:start w:val="1"/>
      <w:numFmt w:val="lowerRoman"/>
      <w:lvlText w:val="%6."/>
      <w:lvlJc w:val="right"/>
      <w:pPr>
        <w:tabs>
          <w:tab w:val="num" w:pos="0"/>
        </w:tabs>
        <w:ind w:left="4323" w:hanging="180"/>
      </w:pPr>
      <w:rPr>
        <w:rFonts w:hint="default"/>
      </w:rPr>
    </w:lvl>
    <w:lvl w:ilvl="6">
      <w:start w:val="1"/>
      <w:numFmt w:val="decimal"/>
      <w:lvlText w:val="%7."/>
      <w:lvlJc w:val="left"/>
      <w:pPr>
        <w:tabs>
          <w:tab w:val="num" w:pos="0"/>
        </w:tabs>
        <w:ind w:left="5043" w:hanging="360"/>
      </w:pPr>
      <w:rPr>
        <w:rFonts w:hint="default"/>
      </w:rPr>
    </w:lvl>
    <w:lvl w:ilvl="7">
      <w:start w:val="1"/>
      <w:numFmt w:val="lowerLetter"/>
      <w:lvlText w:val="%8."/>
      <w:lvlJc w:val="left"/>
      <w:pPr>
        <w:tabs>
          <w:tab w:val="num" w:pos="0"/>
        </w:tabs>
        <w:ind w:left="5763" w:hanging="360"/>
      </w:pPr>
      <w:rPr>
        <w:rFonts w:hint="default"/>
      </w:rPr>
    </w:lvl>
    <w:lvl w:ilvl="8">
      <w:start w:val="1"/>
      <w:numFmt w:val="lowerRoman"/>
      <w:lvlText w:val="%9."/>
      <w:lvlJc w:val="right"/>
      <w:pPr>
        <w:tabs>
          <w:tab w:val="num" w:pos="0"/>
        </w:tabs>
        <w:ind w:left="6483" w:hanging="180"/>
      </w:pPr>
      <w:rPr>
        <w:rFonts w:hint="default"/>
      </w:rPr>
    </w:lvl>
  </w:abstractNum>
  <w:abstractNum w:abstractNumId="109" w15:restartNumberingAfterBreak="0">
    <w:nsid w:val="7A183EA9"/>
    <w:multiLevelType w:val="multilevel"/>
    <w:tmpl w:val="F69C8096"/>
    <w:lvl w:ilvl="0">
      <w:start w:val="1"/>
      <w:numFmt w:val="lowerLetter"/>
      <w:lvlText w:val="(%1)"/>
      <w:lvlJc w:val="left"/>
      <w:pPr>
        <w:tabs>
          <w:tab w:val="num" w:pos="0"/>
        </w:tabs>
        <w:ind w:left="720" w:hanging="360"/>
      </w:pPr>
      <w:rPr>
        <w:b w:val="0"/>
        <w:bCs w:val="0"/>
        <w:caps w:val="0"/>
        <w:smallCaps w:val="0"/>
        <w:strike w:val="0"/>
        <w:dstrike w:val="0"/>
        <w:position w:val="0"/>
        <w:sz w:val="28"/>
        <w:szCs w:val="28"/>
        <w:vertAlign w:val="baseline"/>
      </w:rPr>
    </w:lvl>
    <w:lvl w:ilvl="1">
      <w:start w:val="1"/>
      <w:numFmt w:val="decimal"/>
      <w:lvlText w:val="(%2)"/>
      <w:lvlJc w:val="left"/>
      <w:pPr>
        <w:tabs>
          <w:tab w:val="num" w:pos="0"/>
        </w:tabs>
        <w:ind w:left="1440" w:hanging="360"/>
      </w:pPr>
      <w:rPr>
        <w:caps w:val="0"/>
        <w:smallCaps w:val="0"/>
        <w:strike w:val="0"/>
        <w:dstrike w:val="0"/>
        <w:position w:val="0"/>
        <w:sz w:val="22"/>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10" w15:restartNumberingAfterBreak="0">
    <w:nsid w:val="7A196BB0"/>
    <w:multiLevelType w:val="multilevel"/>
    <w:tmpl w:val="3B30F498"/>
    <w:lvl w:ilvl="0">
      <w:start w:val="1"/>
      <w:numFmt w:val="lowerLetter"/>
      <w:lvlText w:val="(%1)"/>
      <w:lvlJc w:val="left"/>
      <w:pPr>
        <w:tabs>
          <w:tab w:val="num" w:pos="0"/>
        </w:tabs>
        <w:ind w:left="720" w:hanging="360"/>
      </w:pPr>
      <w:rPr>
        <w:rFonts w:asciiTheme="minorHAnsi" w:eastAsiaTheme="minorHAnsi" w:hAnsiTheme="minorHAnsi" w:cstheme="minorHAnsi"/>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7A3B08D0"/>
    <w:multiLevelType w:val="multilevel"/>
    <w:tmpl w:val="9D52D0B0"/>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1440" w:hanging="360"/>
      </w:pPr>
      <w:rPr>
        <w:caps w:val="0"/>
        <w:smallCaps w:val="0"/>
        <w:strike w:val="0"/>
        <w:dstrike w:val="0"/>
        <w:position w:val="0"/>
        <w:sz w:val="22"/>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12" w15:restartNumberingAfterBreak="0">
    <w:nsid w:val="7AFF49A9"/>
    <w:multiLevelType w:val="multilevel"/>
    <w:tmpl w:val="0BE24A44"/>
    <w:styleLink w:val="CurrentList2"/>
    <w:lvl w:ilvl="0">
      <w:start w:val="5"/>
      <w:numFmt w:val="lowerLetter"/>
      <w:lvlText w:val="(%1)"/>
      <w:lvlJc w:val="left"/>
      <w:pPr>
        <w:tabs>
          <w:tab w:val="num" w:pos="754"/>
        </w:tabs>
        <w:ind w:left="754" w:hanging="397"/>
      </w:pPr>
      <w:rPr>
        <w:b w:val="0"/>
        <w:bCs w:val="0"/>
        <w:caps w:val="0"/>
        <w:smallCaps w:val="0"/>
        <w:strike w:val="0"/>
        <w:dstrike w:val="0"/>
        <w:position w:val="0"/>
        <w:sz w:val="28"/>
        <w:szCs w:val="28"/>
        <w:u w:val="none"/>
        <w:vertAlign w:val="baseline"/>
      </w:rPr>
    </w:lvl>
    <w:lvl w:ilvl="1">
      <w:start w:val="1"/>
      <w:numFmt w:val="lowerLetter"/>
      <w:lvlText w:val="%2."/>
      <w:lvlJc w:val="left"/>
      <w:pPr>
        <w:tabs>
          <w:tab w:val="num" w:pos="1151"/>
        </w:tabs>
        <w:ind w:left="1151" w:hanging="397"/>
      </w:pPr>
      <w:rPr>
        <w:b w:val="0"/>
        <w:bCs w:val="0"/>
        <w:sz w:val="28"/>
        <w:szCs w:val="28"/>
      </w:rPr>
    </w:lvl>
    <w:lvl w:ilvl="2">
      <w:start w:val="1"/>
      <w:numFmt w:val="lowerLetter"/>
      <w:lvlText w:val="%3."/>
      <w:lvlJc w:val="left"/>
      <w:pPr>
        <w:tabs>
          <w:tab w:val="num" w:pos="1548"/>
        </w:tabs>
        <w:ind w:left="1548" w:hanging="397"/>
      </w:pPr>
      <w:rPr>
        <w:b w:val="0"/>
        <w:bCs w:val="0"/>
        <w:sz w:val="28"/>
        <w:szCs w:val="28"/>
      </w:rPr>
    </w:lvl>
    <w:lvl w:ilvl="3">
      <w:start w:val="1"/>
      <w:numFmt w:val="lowerLetter"/>
      <w:lvlText w:val="%4."/>
      <w:lvlJc w:val="left"/>
      <w:pPr>
        <w:tabs>
          <w:tab w:val="num" w:pos="1945"/>
        </w:tabs>
        <w:ind w:left="1945" w:hanging="397"/>
      </w:pPr>
      <w:rPr>
        <w:b w:val="0"/>
        <w:bCs w:val="0"/>
        <w:sz w:val="28"/>
        <w:szCs w:val="28"/>
      </w:rPr>
    </w:lvl>
    <w:lvl w:ilvl="4">
      <w:start w:val="1"/>
      <w:numFmt w:val="lowerLetter"/>
      <w:lvlText w:val="%5."/>
      <w:lvlJc w:val="left"/>
      <w:pPr>
        <w:tabs>
          <w:tab w:val="num" w:pos="2342"/>
        </w:tabs>
        <w:ind w:left="2342" w:hanging="397"/>
      </w:pPr>
      <w:rPr>
        <w:b w:val="0"/>
        <w:bCs w:val="0"/>
        <w:sz w:val="28"/>
        <w:szCs w:val="28"/>
      </w:rPr>
    </w:lvl>
    <w:lvl w:ilvl="5">
      <w:start w:val="1"/>
      <w:numFmt w:val="lowerLetter"/>
      <w:lvlText w:val="%6."/>
      <w:lvlJc w:val="left"/>
      <w:pPr>
        <w:tabs>
          <w:tab w:val="num" w:pos="2739"/>
        </w:tabs>
        <w:ind w:left="2739" w:hanging="397"/>
      </w:pPr>
      <w:rPr>
        <w:b w:val="0"/>
        <w:bCs w:val="0"/>
        <w:sz w:val="28"/>
        <w:szCs w:val="28"/>
      </w:rPr>
    </w:lvl>
    <w:lvl w:ilvl="6">
      <w:start w:val="1"/>
      <w:numFmt w:val="lowerLetter"/>
      <w:lvlText w:val="%7."/>
      <w:lvlJc w:val="left"/>
      <w:pPr>
        <w:tabs>
          <w:tab w:val="num" w:pos="3136"/>
        </w:tabs>
        <w:ind w:left="3136" w:hanging="397"/>
      </w:pPr>
      <w:rPr>
        <w:b w:val="0"/>
        <w:bCs w:val="0"/>
        <w:sz w:val="28"/>
        <w:szCs w:val="28"/>
      </w:rPr>
    </w:lvl>
    <w:lvl w:ilvl="7">
      <w:start w:val="1"/>
      <w:numFmt w:val="lowerLetter"/>
      <w:lvlText w:val="%8."/>
      <w:lvlJc w:val="left"/>
      <w:pPr>
        <w:tabs>
          <w:tab w:val="num" w:pos="3533"/>
        </w:tabs>
        <w:ind w:left="3533" w:hanging="397"/>
      </w:pPr>
      <w:rPr>
        <w:b w:val="0"/>
        <w:bCs w:val="0"/>
        <w:sz w:val="28"/>
        <w:szCs w:val="28"/>
      </w:rPr>
    </w:lvl>
    <w:lvl w:ilvl="8">
      <w:start w:val="1"/>
      <w:numFmt w:val="lowerLetter"/>
      <w:lvlText w:val="%9."/>
      <w:lvlJc w:val="left"/>
      <w:pPr>
        <w:tabs>
          <w:tab w:val="num" w:pos="3930"/>
        </w:tabs>
        <w:ind w:left="3930" w:hanging="397"/>
      </w:pPr>
      <w:rPr>
        <w:b w:val="0"/>
        <w:bCs w:val="0"/>
        <w:sz w:val="28"/>
        <w:szCs w:val="28"/>
      </w:rPr>
    </w:lvl>
  </w:abstractNum>
  <w:abstractNum w:abstractNumId="113" w15:restartNumberingAfterBreak="0">
    <w:nsid w:val="7D0A4AEF"/>
    <w:multiLevelType w:val="multilevel"/>
    <w:tmpl w:val="FDAC55C0"/>
    <w:lvl w:ilvl="0">
      <w:start w:val="1"/>
      <w:numFmt w:val="decimal"/>
      <w:lvlText w:val="%1."/>
      <w:lvlJc w:val="left"/>
      <w:pPr>
        <w:tabs>
          <w:tab w:val="num" w:pos="0"/>
        </w:tabs>
        <w:ind w:left="502" w:hanging="360"/>
      </w:pPr>
      <w:rPr>
        <w:caps w:val="0"/>
        <w:smallCaps w:val="0"/>
        <w:strike w:val="0"/>
        <w:dstrike w:val="0"/>
        <w:position w:val="0"/>
        <w:sz w:val="36"/>
        <w:szCs w:val="36"/>
        <w:vertAlign w:val="baseline"/>
      </w:rPr>
    </w:lvl>
    <w:lvl w:ilvl="1">
      <w:start w:val="1"/>
      <w:numFmt w:val="decimal"/>
      <w:lvlText w:val="%2."/>
      <w:lvlJc w:val="left"/>
      <w:pPr>
        <w:tabs>
          <w:tab w:val="num" w:pos="0"/>
        </w:tabs>
        <w:ind w:left="1440" w:hanging="360"/>
      </w:pPr>
      <w:rPr>
        <w:caps w:val="0"/>
        <w:smallCaps w:val="0"/>
        <w:strike w:val="0"/>
        <w:dstrike w:val="0"/>
        <w:position w:val="0"/>
        <w:sz w:val="28"/>
        <w:szCs w:val="28"/>
        <w:vertAlign w:val="baseline"/>
      </w:r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14" w15:restartNumberingAfterBreak="0">
    <w:nsid w:val="7D307D5F"/>
    <w:multiLevelType w:val="multilevel"/>
    <w:tmpl w:val="BEE62202"/>
    <w:lvl w:ilvl="0">
      <w:start w:val="1"/>
      <w:numFmt w:val="lowerLetter"/>
      <w:lvlText w:val="(%1)"/>
      <w:lvlJc w:val="left"/>
      <w:pPr>
        <w:tabs>
          <w:tab w:val="num" w:pos="0"/>
        </w:tabs>
        <w:ind w:left="720" w:hanging="360"/>
      </w:pPr>
      <w:rPr>
        <w:caps w:val="0"/>
        <w:smallCaps w:val="0"/>
        <w:strike w:val="0"/>
        <w:dstrike w:val="0"/>
        <w:position w:val="0"/>
        <w:sz w:val="22"/>
        <w:vertAlign w:val="baseline"/>
      </w:rPr>
    </w:lvl>
    <w:lvl w:ilvl="1">
      <w:start w:val="1"/>
      <w:numFmt w:val="decimal"/>
      <w:lvlText w:val="%2."/>
      <w:lvlJc w:val="left"/>
      <w:pPr>
        <w:ind w:left="1440" w:hanging="360"/>
      </w:pPr>
    </w:lvl>
    <w:lvl w:ilvl="2">
      <w:start w:val="1"/>
      <w:numFmt w:val="lowerRoman"/>
      <w:lvlText w:val="%3."/>
      <w:lvlJc w:val="left"/>
      <w:pPr>
        <w:tabs>
          <w:tab w:val="num" w:pos="0"/>
        </w:tabs>
        <w:ind w:left="2160" w:hanging="326"/>
      </w:pPr>
      <w:rPr>
        <w:caps w:val="0"/>
        <w:smallCaps w:val="0"/>
        <w:strike w:val="0"/>
        <w:dstrike w:val="0"/>
        <w:position w:val="0"/>
        <w:sz w:val="22"/>
        <w:vertAlign w:val="baseline"/>
      </w:r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15" w15:restartNumberingAfterBreak="0">
    <w:nsid w:val="7E542F4F"/>
    <w:multiLevelType w:val="multilevel"/>
    <w:tmpl w:val="4F7CB800"/>
    <w:lvl w:ilvl="0">
      <w:start w:val="1"/>
      <w:numFmt w:val="lowerLetter"/>
      <w:lvlText w:val="(%1)"/>
      <w:lvlJc w:val="left"/>
      <w:pPr>
        <w:tabs>
          <w:tab w:val="num" w:pos="0"/>
        </w:tabs>
        <w:ind w:left="720" w:hanging="360"/>
      </w:pPr>
      <w:rPr>
        <w:caps w:val="0"/>
        <w:smallCaps w:val="0"/>
        <w:strike w:val="0"/>
        <w:dstrike w:val="0"/>
        <w:position w:val="0"/>
        <w:sz w:val="28"/>
        <w:szCs w:val="28"/>
        <w:vertAlign w:val="baseline"/>
      </w:rPr>
    </w:lvl>
    <w:lvl w:ilvl="1">
      <w:start w:val="1"/>
      <w:numFmt w:val="lowerLetter"/>
      <w:lvlText w:val="%2."/>
      <w:lvlJc w:val="left"/>
      <w:pPr>
        <w:tabs>
          <w:tab w:val="num" w:pos="0"/>
        </w:tabs>
        <w:ind w:left="1440" w:hanging="360"/>
      </w:pPr>
      <w:rPr>
        <w:caps w:val="0"/>
        <w:smallCaps w:val="0"/>
        <w:strike w:val="0"/>
        <w:dstrike w:val="0"/>
        <w:position w:val="0"/>
        <w:sz w:val="22"/>
        <w:vertAlign w:val="baseline"/>
      </w:rPr>
    </w:lvl>
    <w:lvl w:ilvl="2">
      <w:start w:val="1"/>
      <w:numFmt w:val="decimal"/>
      <w:lvlText w:val="%3."/>
      <w:lvlJc w:val="left"/>
      <w:pPr>
        <w:ind w:left="2194" w:hanging="360"/>
      </w:pPr>
    </w:lvl>
    <w:lvl w:ilvl="3">
      <w:start w:val="1"/>
      <w:numFmt w:val="decimal"/>
      <w:lvlText w:val="%4."/>
      <w:lvlJc w:val="left"/>
      <w:pPr>
        <w:tabs>
          <w:tab w:val="num" w:pos="0"/>
        </w:tabs>
        <w:ind w:left="2880" w:hanging="360"/>
      </w:pPr>
      <w:rPr>
        <w:caps w:val="0"/>
        <w:smallCaps w:val="0"/>
        <w:strike w:val="0"/>
        <w:dstrike w:val="0"/>
        <w:position w:val="0"/>
        <w:sz w:val="22"/>
        <w:vertAlign w:val="baseline"/>
      </w:rPr>
    </w:lvl>
    <w:lvl w:ilvl="4">
      <w:start w:val="1"/>
      <w:numFmt w:val="lowerLetter"/>
      <w:lvlText w:val="%5."/>
      <w:lvlJc w:val="left"/>
      <w:pPr>
        <w:tabs>
          <w:tab w:val="num" w:pos="0"/>
        </w:tabs>
        <w:ind w:left="3600" w:hanging="360"/>
      </w:pPr>
      <w:rPr>
        <w:caps w:val="0"/>
        <w:smallCaps w:val="0"/>
        <w:strike w:val="0"/>
        <w:dstrike w:val="0"/>
        <w:position w:val="0"/>
        <w:sz w:val="22"/>
        <w:vertAlign w:val="baseline"/>
      </w:rPr>
    </w:lvl>
    <w:lvl w:ilvl="5">
      <w:start w:val="1"/>
      <w:numFmt w:val="lowerRoman"/>
      <w:lvlText w:val="%6."/>
      <w:lvlJc w:val="left"/>
      <w:pPr>
        <w:tabs>
          <w:tab w:val="num" w:pos="0"/>
        </w:tabs>
        <w:ind w:left="4320" w:hanging="326"/>
      </w:pPr>
      <w:rPr>
        <w:caps w:val="0"/>
        <w:smallCaps w:val="0"/>
        <w:strike w:val="0"/>
        <w:dstrike w:val="0"/>
        <w:position w:val="0"/>
        <w:sz w:val="22"/>
        <w:vertAlign w:val="baseline"/>
      </w:rPr>
    </w:lvl>
    <w:lvl w:ilvl="6">
      <w:start w:val="1"/>
      <w:numFmt w:val="decimal"/>
      <w:lvlText w:val="%7."/>
      <w:lvlJc w:val="left"/>
      <w:pPr>
        <w:tabs>
          <w:tab w:val="num" w:pos="0"/>
        </w:tabs>
        <w:ind w:left="5040" w:hanging="360"/>
      </w:pPr>
      <w:rPr>
        <w:caps w:val="0"/>
        <w:smallCaps w:val="0"/>
        <w:strike w:val="0"/>
        <w:dstrike w:val="0"/>
        <w:position w:val="0"/>
        <w:sz w:val="22"/>
        <w:vertAlign w:val="baseline"/>
      </w:rPr>
    </w:lvl>
    <w:lvl w:ilvl="7">
      <w:start w:val="1"/>
      <w:numFmt w:val="lowerLetter"/>
      <w:lvlText w:val="%8."/>
      <w:lvlJc w:val="left"/>
      <w:pPr>
        <w:tabs>
          <w:tab w:val="num" w:pos="0"/>
        </w:tabs>
        <w:ind w:left="5760" w:hanging="360"/>
      </w:pPr>
      <w:rPr>
        <w:caps w:val="0"/>
        <w:smallCaps w:val="0"/>
        <w:strike w:val="0"/>
        <w:dstrike w:val="0"/>
        <w:position w:val="0"/>
        <w:sz w:val="22"/>
        <w:vertAlign w:val="baseline"/>
      </w:rPr>
    </w:lvl>
    <w:lvl w:ilvl="8">
      <w:start w:val="1"/>
      <w:numFmt w:val="lowerRoman"/>
      <w:lvlText w:val="%9."/>
      <w:lvlJc w:val="left"/>
      <w:pPr>
        <w:tabs>
          <w:tab w:val="num" w:pos="0"/>
        </w:tabs>
        <w:ind w:left="6480" w:hanging="326"/>
      </w:pPr>
      <w:rPr>
        <w:caps w:val="0"/>
        <w:smallCaps w:val="0"/>
        <w:strike w:val="0"/>
        <w:dstrike w:val="0"/>
        <w:position w:val="0"/>
        <w:sz w:val="22"/>
        <w:vertAlign w:val="baseline"/>
      </w:rPr>
    </w:lvl>
  </w:abstractNum>
  <w:abstractNum w:abstractNumId="116" w15:restartNumberingAfterBreak="0">
    <w:nsid w:val="7F1105D5"/>
    <w:multiLevelType w:val="multilevel"/>
    <w:tmpl w:val="F41093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59965665">
    <w:abstractNumId w:val="3"/>
  </w:num>
  <w:num w:numId="2" w16cid:durableId="1980986884">
    <w:abstractNumId w:val="12"/>
  </w:num>
  <w:num w:numId="3" w16cid:durableId="1326057335">
    <w:abstractNumId w:val="58"/>
  </w:num>
  <w:num w:numId="4" w16cid:durableId="1730616016">
    <w:abstractNumId w:val="65"/>
  </w:num>
  <w:num w:numId="5" w16cid:durableId="1598369005">
    <w:abstractNumId w:val="40"/>
  </w:num>
  <w:num w:numId="6" w16cid:durableId="346758571">
    <w:abstractNumId w:val="6"/>
  </w:num>
  <w:num w:numId="7" w16cid:durableId="1536111891">
    <w:abstractNumId w:val="106"/>
  </w:num>
  <w:num w:numId="8" w16cid:durableId="269708778">
    <w:abstractNumId w:val="26"/>
  </w:num>
  <w:num w:numId="9" w16cid:durableId="703404818">
    <w:abstractNumId w:val="22"/>
  </w:num>
  <w:num w:numId="10" w16cid:durableId="989990273">
    <w:abstractNumId w:val="78"/>
  </w:num>
  <w:num w:numId="11" w16cid:durableId="810171438">
    <w:abstractNumId w:val="67"/>
  </w:num>
  <w:num w:numId="12" w16cid:durableId="1943492887">
    <w:abstractNumId w:val="7"/>
  </w:num>
  <w:num w:numId="13" w16cid:durableId="2035957809">
    <w:abstractNumId w:val="16"/>
  </w:num>
  <w:num w:numId="14" w16cid:durableId="902594216">
    <w:abstractNumId w:val="43"/>
  </w:num>
  <w:num w:numId="15" w16cid:durableId="842284586">
    <w:abstractNumId w:val="52"/>
  </w:num>
  <w:num w:numId="16" w16cid:durableId="869074104">
    <w:abstractNumId w:val="24"/>
  </w:num>
  <w:num w:numId="17" w16cid:durableId="1949391766">
    <w:abstractNumId w:val="83"/>
  </w:num>
  <w:num w:numId="18" w16cid:durableId="95908682">
    <w:abstractNumId w:val="45"/>
  </w:num>
  <w:num w:numId="19" w16cid:durableId="408160645">
    <w:abstractNumId w:val="4"/>
  </w:num>
  <w:num w:numId="20" w16cid:durableId="621813999">
    <w:abstractNumId w:val="50"/>
  </w:num>
  <w:num w:numId="21" w16cid:durableId="373626010">
    <w:abstractNumId w:val="1"/>
  </w:num>
  <w:num w:numId="22" w16cid:durableId="322126287">
    <w:abstractNumId w:val="34"/>
  </w:num>
  <w:num w:numId="23" w16cid:durableId="829713018">
    <w:abstractNumId w:val="74"/>
  </w:num>
  <w:num w:numId="24" w16cid:durableId="249705541">
    <w:abstractNumId w:val="93"/>
  </w:num>
  <w:num w:numId="25" w16cid:durableId="592125717">
    <w:abstractNumId w:val="48"/>
  </w:num>
  <w:num w:numId="26" w16cid:durableId="1900508184">
    <w:abstractNumId w:val="85"/>
  </w:num>
  <w:num w:numId="27" w16cid:durableId="1752700877">
    <w:abstractNumId w:val="28"/>
  </w:num>
  <w:num w:numId="28" w16cid:durableId="776174163">
    <w:abstractNumId w:val="68"/>
  </w:num>
  <w:num w:numId="29" w16cid:durableId="249698116">
    <w:abstractNumId w:val="69"/>
  </w:num>
  <w:num w:numId="30" w16cid:durableId="2086606713">
    <w:abstractNumId w:val="82"/>
  </w:num>
  <w:num w:numId="31" w16cid:durableId="1594390154">
    <w:abstractNumId w:val="73"/>
  </w:num>
  <w:num w:numId="32" w16cid:durableId="959729982">
    <w:abstractNumId w:val="36"/>
  </w:num>
  <w:num w:numId="33" w16cid:durableId="889927394">
    <w:abstractNumId w:val="9"/>
  </w:num>
  <w:num w:numId="34" w16cid:durableId="1060598586">
    <w:abstractNumId w:val="92"/>
  </w:num>
  <w:num w:numId="35" w16cid:durableId="918445804">
    <w:abstractNumId w:val="77"/>
  </w:num>
  <w:num w:numId="36" w16cid:durableId="1851067837">
    <w:abstractNumId w:val="96"/>
  </w:num>
  <w:num w:numId="37" w16cid:durableId="1048912994">
    <w:abstractNumId w:val="11"/>
  </w:num>
  <w:num w:numId="38" w16cid:durableId="1341666742">
    <w:abstractNumId w:val="98"/>
  </w:num>
  <w:num w:numId="39" w16cid:durableId="1126848434">
    <w:abstractNumId w:val="33"/>
  </w:num>
  <w:num w:numId="40" w16cid:durableId="826092116">
    <w:abstractNumId w:val="35"/>
  </w:num>
  <w:num w:numId="41" w16cid:durableId="1124084464">
    <w:abstractNumId w:val="2"/>
  </w:num>
  <w:num w:numId="42" w16cid:durableId="531920698">
    <w:abstractNumId w:val="81"/>
  </w:num>
  <w:num w:numId="43" w16cid:durableId="1961955993">
    <w:abstractNumId w:val="60"/>
  </w:num>
  <w:num w:numId="44" w16cid:durableId="1739934281">
    <w:abstractNumId w:val="109"/>
  </w:num>
  <w:num w:numId="45" w16cid:durableId="1452435027">
    <w:abstractNumId w:val="89"/>
  </w:num>
  <w:num w:numId="46" w16cid:durableId="289483351">
    <w:abstractNumId w:val="32"/>
  </w:num>
  <w:num w:numId="47" w16cid:durableId="468935936">
    <w:abstractNumId w:val="115"/>
  </w:num>
  <w:num w:numId="48" w16cid:durableId="1353727958">
    <w:abstractNumId w:val="55"/>
  </w:num>
  <w:num w:numId="49" w16cid:durableId="2072775992">
    <w:abstractNumId w:val="27"/>
  </w:num>
  <w:num w:numId="50" w16cid:durableId="460728826">
    <w:abstractNumId w:val="15"/>
  </w:num>
  <w:num w:numId="51" w16cid:durableId="1115636853">
    <w:abstractNumId w:val="63"/>
  </w:num>
  <w:num w:numId="52" w16cid:durableId="1932349218">
    <w:abstractNumId w:val="10"/>
  </w:num>
  <w:num w:numId="53" w16cid:durableId="1488282647">
    <w:abstractNumId w:val="80"/>
  </w:num>
  <w:num w:numId="54" w16cid:durableId="1899433655">
    <w:abstractNumId w:val="47"/>
  </w:num>
  <w:num w:numId="55" w16cid:durableId="515731243">
    <w:abstractNumId w:val="111"/>
  </w:num>
  <w:num w:numId="56" w16cid:durableId="985817308">
    <w:abstractNumId w:val="54"/>
  </w:num>
  <w:num w:numId="57" w16cid:durableId="712851975">
    <w:abstractNumId w:val="41"/>
  </w:num>
  <w:num w:numId="58" w16cid:durableId="1847792725">
    <w:abstractNumId w:val="23"/>
  </w:num>
  <w:num w:numId="59" w16cid:durableId="1656452905">
    <w:abstractNumId w:val="79"/>
  </w:num>
  <w:num w:numId="60" w16cid:durableId="752359617">
    <w:abstractNumId w:val="42"/>
  </w:num>
  <w:num w:numId="61" w16cid:durableId="671835449">
    <w:abstractNumId w:val="14"/>
  </w:num>
  <w:num w:numId="62" w16cid:durableId="700133925">
    <w:abstractNumId w:val="114"/>
  </w:num>
  <w:num w:numId="63" w16cid:durableId="198474761">
    <w:abstractNumId w:val="37"/>
  </w:num>
  <w:num w:numId="64" w16cid:durableId="791365121">
    <w:abstractNumId w:val="94"/>
  </w:num>
  <w:num w:numId="65" w16cid:durableId="557741917">
    <w:abstractNumId w:val="19"/>
  </w:num>
  <w:num w:numId="66" w16cid:durableId="869606881">
    <w:abstractNumId w:val="44"/>
  </w:num>
  <w:num w:numId="67" w16cid:durableId="259139813">
    <w:abstractNumId w:val="21"/>
  </w:num>
  <w:num w:numId="68" w16cid:durableId="1230076954">
    <w:abstractNumId w:val="51"/>
  </w:num>
  <w:num w:numId="69" w16cid:durableId="1689483126">
    <w:abstractNumId w:val="71"/>
  </w:num>
  <w:num w:numId="70" w16cid:durableId="1894150259">
    <w:abstractNumId w:val="87"/>
  </w:num>
  <w:num w:numId="71" w16cid:durableId="920212062">
    <w:abstractNumId w:val="31"/>
  </w:num>
  <w:num w:numId="72" w16cid:durableId="1988625589">
    <w:abstractNumId w:val="84"/>
  </w:num>
  <w:num w:numId="73" w16cid:durableId="985738597">
    <w:abstractNumId w:val="100"/>
  </w:num>
  <w:num w:numId="74" w16cid:durableId="1857959426">
    <w:abstractNumId w:val="72"/>
  </w:num>
  <w:num w:numId="75" w16cid:durableId="986933958">
    <w:abstractNumId w:val="20"/>
  </w:num>
  <w:num w:numId="76" w16cid:durableId="1625770445">
    <w:abstractNumId w:val="13"/>
  </w:num>
  <w:num w:numId="77" w16cid:durableId="239290034">
    <w:abstractNumId w:val="113"/>
  </w:num>
  <w:num w:numId="78" w16cid:durableId="1188330338">
    <w:abstractNumId w:val="39"/>
  </w:num>
  <w:num w:numId="79" w16cid:durableId="843323513">
    <w:abstractNumId w:val="38"/>
  </w:num>
  <w:num w:numId="80" w16cid:durableId="1037317866">
    <w:abstractNumId w:val="25"/>
  </w:num>
  <w:num w:numId="81" w16cid:durableId="1732731645">
    <w:abstractNumId w:val="56"/>
  </w:num>
  <w:num w:numId="82" w16cid:durableId="1881046406">
    <w:abstractNumId w:val="116"/>
  </w:num>
  <w:num w:numId="83" w16cid:durableId="527450399">
    <w:abstractNumId w:val="59"/>
  </w:num>
  <w:num w:numId="84" w16cid:durableId="807093828">
    <w:abstractNumId w:val="97"/>
  </w:num>
  <w:num w:numId="85" w16cid:durableId="837774623">
    <w:abstractNumId w:val="110"/>
  </w:num>
  <w:num w:numId="86" w16cid:durableId="328026968">
    <w:abstractNumId w:val="17"/>
  </w:num>
  <w:num w:numId="87" w16cid:durableId="1689287423">
    <w:abstractNumId w:val="76"/>
  </w:num>
  <w:num w:numId="88" w16cid:durableId="729689953">
    <w:abstractNumId w:val="18"/>
  </w:num>
  <w:num w:numId="89" w16cid:durableId="1561863379">
    <w:abstractNumId w:val="61"/>
  </w:num>
  <w:num w:numId="90" w16cid:durableId="678846411">
    <w:abstractNumId w:val="91"/>
  </w:num>
  <w:num w:numId="91" w16cid:durableId="1264612460">
    <w:abstractNumId w:val="108"/>
  </w:num>
  <w:num w:numId="92" w16cid:durableId="2077194618">
    <w:abstractNumId w:val="88"/>
  </w:num>
  <w:num w:numId="93" w16cid:durableId="1457023055">
    <w:abstractNumId w:val="0"/>
  </w:num>
  <w:num w:numId="94" w16cid:durableId="1136801186">
    <w:abstractNumId w:val="46"/>
  </w:num>
  <w:num w:numId="95" w16cid:durableId="200288607">
    <w:abstractNumId w:val="79"/>
  </w:num>
  <w:num w:numId="96" w16cid:durableId="1781334768">
    <w:abstractNumId w:val="75"/>
  </w:num>
  <w:num w:numId="97" w16cid:durableId="1269897148">
    <w:abstractNumId w:val="66"/>
  </w:num>
  <w:num w:numId="98" w16cid:durableId="1042754629">
    <w:abstractNumId w:val="64"/>
  </w:num>
  <w:num w:numId="99" w16cid:durableId="2048214541">
    <w:abstractNumId w:val="102"/>
  </w:num>
  <w:num w:numId="100" w16cid:durableId="227807362">
    <w:abstractNumId w:val="70"/>
  </w:num>
  <w:num w:numId="101" w16cid:durableId="770591645">
    <w:abstractNumId w:val="104"/>
  </w:num>
  <w:num w:numId="102" w16cid:durableId="374938076">
    <w:abstractNumId w:val="99"/>
  </w:num>
  <w:num w:numId="103" w16cid:durableId="1295678112">
    <w:abstractNumId w:val="57"/>
  </w:num>
  <w:num w:numId="104" w16cid:durableId="2103068597">
    <w:abstractNumId w:val="29"/>
  </w:num>
  <w:num w:numId="105" w16cid:durableId="1321084195">
    <w:abstractNumId w:val="101"/>
  </w:num>
  <w:num w:numId="106" w16cid:durableId="1671173770">
    <w:abstractNumId w:val="90"/>
  </w:num>
  <w:num w:numId="107" w16cid:durableId="634532992">
    <w:abstractNumId w:val="5"/>
  </w:num>
  <w:num w:numId="108" w16cid:durableId="887835500">
    <w:abstractNumId w:val="53"/>
  </w:num>
  <w:num w:numId="109" w16cid:durableId="1613048460">
    <w:abstractNumId w:val="49"/>
  </w:num>
  <w:num w:numId="110" w16cid:durableId="1775057310">
    <w:abstractNumId w:val="8"/>
  </w:num>
  <w:num w:numId="111" w16cid:durableId="186523553">
    <w:abstractNumId w:val="112"/>
  </w:num>
  <w:num w:numId="112" w16cid:durableId="126899099">
    <w:abstractNumId w:val="62"/>
  </w:num>
  <w:num w:numId="113" w16cid:durableId="1609121350">
    <w:abstractNumId w:val="86"/>
  </w:num>
  <w:num w:numId="114" w16cid:durableId="187719759">
    <w:abstractNumId w:val="30"/>
  </w:num>
  <w:num w:numId="115" w16cid:durableId="1821732182">
    <w:abstractNumId w:val="105"/>
  </w:num>
  <w:num w:numId="116" w16cid:durableId="782503643">
    <w:abstractNumId w:val="107"/>
  </w:num>
  <w:num w:numId="117" w16cid:durableId="1399745566">
    <w:abstractNumId w:val="103"/>
  </w:num>
  <w:num w:numId="118" w16cid:durableId="495538754">
    <w:abstractNumId w:val="9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C7"/>
    <w:rsid w:val="00001706"/>
    <w:rsid w:val="00005A9E"/>
    <w:rsid w:val="00014FDF"/>
    <w:rsid w:val="00033F10"/>
    <w:rsid w:val="00053C50"/>
    <w:rsid w:val="00062944"/>
    <w:rsid w:val="00067443"/>
    <w:rsid w:val="00075091"/>
    <w:rsid w:val="00077338"/>
    <w:rsid w:val="00081857"/>
    <w:rsid w:val="000A4560"/>
    <w:rsid w:val="000B6E8A"/>
    <w:rsid w:val="000C0564"/>
    <w:rsid w:val="000C32BA"/>
    <w:rsid w:val="000D0F6A"/>
    <w:rsid w:val="000E02E3"/>
    <w:rsid w:val="000F17DA"/>
    <w:rsid w:val="000F3E81"/>
    <w:rsid w:val="000F7A9D"/>
    <w:rsid w:val="00101228"/>
    <w:rsid w:val="0012637A"/>
    <w:rsid w:val="00143455"/>
    <w:rsid w:val="00156726"/>
    <w:rsid w:val="001726BD"/>
    <w:rsid w:val="00174E40"/>
    <w:rsid w:val="0017519A"/>
    <w:rsid w:val="00191B87"/>
    <w:rsid w:val="001A25C6"/>
    <w:rsid w:val="001B1E1E"/>
    <w:rsid w:val="001D5CA7"/>
    <w:rsid w:val="001E08F1"/>
    <w:rsid w:val="001F62D0"/>
    <w:rsid w:val="0020395C"/>
    <w:rsid w:val="002203DA"/>
    <w:rsid w:val="00220F6A"/>
    <w:rsid w:val="0022265F"/>
    <w:rsid w:val="00234854"/>
    <w:rsid w:val="00265C06"/>
    <w:rsid w:val="00271827"/>
    <w:rsid w:val="00276C75"/>
    <w:rsid w:val="002827E2"/>
    <w:rsid w:val="002A0126"/>
    <w:rsid w:val="002A144A"/>
    <w:rsid w:val="002B5931"/>
    <w:rsid w:val="002F2606"/>
    <w:rsid w:val="00312F42"/>
    <w:rsid w:val="00325379"/>
    <w:rsid w:val="00337B13"/>
    <w:rsid w:val="00343E4C"/>
    <w:rsid w:val="003451CE"/>
    <w:rsid w:val="00347484"/>
    <w:rsid w:val="0037502E"/>
    <w:rsid w:val="00375280"/>
    <w:rsid w:val="00395B35"/>
    <w:rsid w:val="003A18B3"/>
    <w:rsid w:val="003D1668"/>
    <w:rsid w:val="003D4D07"/>
    <w:rsid w:val="003F2858"/>
    <w:rsid w:val="00401886"/>
    <w:rsid w:val="00407603"/>
    <w:rsid w:val="00426122"/>
    <w:rsid w:val="004306F6"/>
    <w:rsid w:val="00443634"/>
    <w:rsid w:val="004A2300"/>
    <w:rsid w:val="004B37DD"/>
    <w:rsid w:val="004B4E0C"/>
    <w:rsid w:val="004C1E1F"/>
    <w:rsid w:val="004E169B"/>
    <w:rsid w:val="004E4A85"/>
    <w:rsid w:val="005176DD"/>
    <w:rsid w:val="005309E0"/>
    <w:rsid w:val="00550BFC"/>
    <w:rsid w:val="00554D98"/>
    <w:rsid w:val="0056411A"/>
    <w:rsid w:val="00565F81"/>
    <w:rsid w:val="005715F0"/>
    <w:rsid w:val="00584B33"/>
    <w:rsid w:val="005943D6"/>
    <w:rsid w:val="005A1883"/>
    <w:rsid w:val="005C7ACF"/>
    <w:rsid w:val="005F656D"/>
    <w:rsid w:val="005F7C0E"/>
    <w:rsid w:val="00600209"/>
    <w:rsid w:val="0062081B"/>
    <w:rsid w:val="00621288"/>
    <w:rsid w:val="006318DD"/>
    <w:rsid w:val="00636D0F"/>
    <w:rsid w:val="00651864"/>
    <w:rsid w:val="00657444"/>
    <w:rsid w:val="00657811"/>
    <w:rsid w:val="006720C2"/>
    <w:rsid w:val="006859A9"/>
    <w:rsid w:val="006A110C"/>
    <w:rsid w:val="006B419E"/>
    <w:rsid w:val="006C6AEB"/>
    <w:rsid w:val="006D23CE"/>
    <w:rsid w:val="006D61AB"/>
    <w:rsid w:val="006E4524"/>
    <w:rsid w:val="006E4B90"/>
    <w:rsid w:val="006E5752"/>
    <w:rsid w:val="00711BA0"/>
    <w:rsid w:val="0074564E"/>
    <w:rsid w:val="00745DA8"/>
    <w:rsid w:val="007555E5"/>
    <w:rsid w:val="00773987"/>
    <w:rsid w:val="0077452D"/>
    <w:rsid w:val="00775ABE"/>
    <w:rsid w:val="00791D5D"/>
    <w:rsid w:val="007A21EA"/>
    <w:rsid w:val="007B1F32"/>
    <w:rsid w:val="007B6392"/>
    <w:rsid w:val="007C67E8"/>
    <w:rsid w:val="007D4C60"/>
    <w:rsid w:val="00806749"/>
    <w:rsid w:val="00824845"/>
    <w:rsid w:val="00866F74"/>
    <w:rsid w:val="008745D5"/>
    <w:rsid w:val="00883909"/>
    <w:rsid w:val="008863CD"/>
    <w:rsid w:val="00891D2B"/>
    <w:rsid w:val="00897543"/>
    <w:rsid w:val="008A7A19"/>
    <w:rsid w:val="008C5537"/>
    <w:rsid w:val="008E28B1"/>
    <w:rsid w:val="008F630C"/>
    <w:rsid w:val="009019C1"/>
    <w:rsid w:val="00921AC9"/>
    <w:rsid w:val="0093604E"/>
    <w:rsid w:val="00957515"/>
    <w:rsid w:val="00983055"/>
    <w:rsid w:val="00997DAC"/>
    <w:rsid w:val="009A11B5"/>
    <w:rsid w:val="009A174E"/>
    <w:rsid w:val="009A1FD0"/>
    <w:rsid w:val="009B4394"/>
    <w:rsid w:val="009C197F"/>
    <w:rsid w:val="009C5638"/>
    <w:rsid w:val="009D2CE3"/>
    <w:rsid w:val="009E0E9D"/>
    <w:rsid w:val="009F4D35"/>
    <w:rsid w:val="00A0428C"/>
    <w:rsid w:val="00A04C55"/>
    <w:rsid w:val="00A06F38"/>
    <w:rsid w:val="00A10FED"/>
    <w:rsid w:val="00A52850"/>
    <w:rsid w:val="00A535BD"/>
    <w:rsid w:val="00A61AA2"/>
    <w:rsid w:val="00A825DC"/>
    <w:rsid w:val="00A96D08"/>
    <w:rsid w:val="00AB4BD2"/>
    <w:rsid w:val="00AB55B8"/>
    <w:rsid w:val="00AB6576"/>
    <w:rsid w:val="00AF5A61"/>
    <w:rsid w:val="00B110CD"/>
    <w:rsid w:val="00B1173E"/>
    <w:rsid w:val="00B11C72"/>
    <w:rsid w:val="00B21A0B"/>
    <w:rsid w:val="00B21A47"/>
    <w:rsid w:val="00B21BAA"/>
    <w:rsid w:val="00B30577"/>
    <w:rsid w:val="00B31FE6"/>
    <w:rsid w:val="00B34A2F"/>
    <w:rsid w:val="00B35C58"/>
    <w:rsid w:val="00B41744"/>
    <w:rsid w:val="00B4634B"/>
    <w:rsid w:val="00B704E7"/>
    <w:rsid w:val="00B70E40"/>
    <w:rsid w:val="00B948E4"/>
    <w:rsid w:val="00BA1860"/>
    <w:rsid w:val="00BB11FE"/>
    <w:rsid w:val="00BB2324"/>
    <w:rsid w:val="00BD4100"/>
    <w:rsid w:val="00BF15AD"/>
    <w:rsid w:val="00C21635"/>
    <w:rsid w:val="00C710F2"/>
    <w:rsid w:val="00C714EC"/>
    <w:rsid w:val="00C75DE3"/>
    <w:rsid w:val="00C85CDD"/>
    <w:rsid w:val="00CA6BD8"/>
    <w:rsid w:val="00CE04E8"/>
    <w:rsid w:val="00CE3434"/>
    <w:rsid w:val="00CF05E8"/>
    <w:rsid w:val="00CF0CC0"/>
    <w:rsid w:val="00CF74E5"/>
    <w:rsid w:val="00D006E0"/>
    <w:rsid w:val="00D03782"/>
    <w:rsid w:val="00D046DC"/>
    <w:rsid w:val="00D140C5"/>
    <w:rsid w:val="00D168AE"/>
    <w:rsid w:val="00D277ED"/>
    <w:rsid w:val="00D351BF"/>
    <w:rsid w:val="00D465CE"/>
    <w:rsid w:val="00D6100A"/>
    <w:rsid w:val="00D66988"/>
    <w:rsid w:val="00D75485"/>
    <w:rsid w:val="00D82705"/>
    <w:rsid w:val="00D9617E"/>
    <w:rsid w:val="00DA0636"/>
    <w:rsid w:val="00DB3A57"/>
    <w:rsid w:val="00DE1691"/>
    <w:rsid w:val="00DE54B2"/>
    <w:rsid w:val="00DF0580"/>
    <w:rsid w:val="00DF1B58"/>
    <w:rsid w:val="00DF51C8"/>
    <w:rsid w:val="00E0638C"/>
    <w:rsid w:val="00E154F8"/>
    <w:rsid w:val="00E226E4"/>
    <w:rsid w:val="00E40224"/>
    <w:rsid w:val="00E42E84"/>
    <w:rsid w:val="00E43872"/>
    <w:rsid w:val="00E43B02"/>
    <w:rsid w:val="00E509C7"/>
    <w:rsid w:val="00E70502"/>
    <w:rsid w:val="00E73569"/>
    <w:rsid w:val="00E75CB1"/>
    <w:rsid w:val="00E776EF"/>
    <w:rsid w:val="00EA6FD0"/>
    <w:rsid w:val="00EB27ED"/>
    <w:rsid w:val="00EB397F"/>
    <w:rsid w:val="00ED0891"/>
    <w:rsid w:val="00EF044D"/>
    <w:rsid w:val="00F057B2"/>
    <w:rsid w:val="00F20DA9"/>
    <w:rsid w:val="00F2392A"/>
    <w:rsid w:val="00F37F53"/>
    <w:rsid w:val="00F474F9"/>
    <w:rsid w:val="00F52B92"/>
    <w:rsid w:val="00F62DEC"/>
    <w:rsid w:val="00F65D49"/>
    <w:rsid w:val="00F73895"/>
    <w:rsid w:val="00F74143"/>
    <w:rsid w:val="00F758B4"/>
    <w:rsid w:val="00F91031"/>
    <w:rsid w:val="00FD7FF8"/>
    <w:rsid w:val="00FE3ABA"/>
    <w:rsid w:val="00FF4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6F28"/>
  <w15:docId w15:val="{63A2B875-BE39-6347-AE4E-A0ABE496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D0"/>
    <w:pPr>
      <w:spacing w:before="240" w:after="240" w:line="276" w:lineRule="auto"/>
      <w:ind w:left="1434" w:hanging="357"/>
      <w:jc w:val="both"/>
    </w:pPr>
    <w:rPr>
      <w:rFonts w:cs="Calibri"/>
      <w:sz w:val="22"/>
      <w:szCs w:val="22"/>
      <w:lang w:eastAsia="en-GB"/>
    </w:rPr>
  </w:style>
  <w:style w:type="paragraph" w:styleId="Heading1">
    <w:name w:val="heading 1"/>
    <w:basedOn w:val="Normal"/>
    <w:next w:val="Normal"/>
    <w:link w:val="Heading1Char"/>
    <w:uiPriority w:val="9"/>
    <w:qFormat/>
    <w:rsid w:val="006E4524"/>
    <w:pPr>
      <w:keepNext/>
      <w:keepLines/>
      <w:numPr>
        <w:numId w:val="59"/>
      </w:numPr>
      <w:spacing w:line="240" w:lineRule="auto"/>
      <w:jc w:val="left"/>
      <w:outlineLvl w:val="0"/>
    </w:pPr>
    <w:rPr>
      <w:rFonts w:eastAsiaTheme="majorEastAsia" w:cstheme="minorHAnsi"/>
      <w:sz w:val="36"/>
      <w:szCs w:val="36"/>
    </w:rPr>
  </w:style>
  <w:style w:type="paragraph" w:styleId="Heading2">
    <w:name w:val="heading 2"/>
    <w:basedOn w:val="Normal"/>
    <w:next w:val="Normal"/>
    <w:link w:val="Heading2Char"/>
    <w:uiPriority w:val="9"/>
    <w:unhideWhenUsed/>
    <w:qFormat/>
    <w:rsid w:val="00CD35D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D35D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D35D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D35D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D35D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D35D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D35D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D35D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E4524"/>
    <w:rPr>
      <w:rFonts w:eastAsiaTheme="majorEastAsia" w:cstheme="minorHAnsi"/>
      <w:sz w:val="36"/>
      <w:szCs w:val="36"/>
      <w:lang w:eastAsia="en-GB"/>
    </w:rPr>
  </w:style>
  <w:style w:type="character" w:customStyle="1" w:styleId="Heading2Char">
    <w:name w:val="Heading 2 Char"/>
    <w:basedOn w:val="DefaultParagraphFont"/>
    <w:link w:val="Heading2"/>
    <w:uiPriority w:val="9"/>
    <w:qFormat/>
    <w:rsid w:val="00CD35D0"/>
    <w:rPr>
      <w:rFonts w:asciiTheme="majorHAnsi" w:eastAsiaTheme="majorEastAsia" w:hAnsiTheme="majorHAnsi" w:cstheme="majorBidi"/>
      <w:caps/>
      <w:sz w:val="28"/>
      <w:szCs w:val="28"/>
      <w:lang w:eastAsia="en-GB"/>
    </w:rPr>
  </w:style>
  <w:style w:type="character" w:customStyle="1" w:styleId="Heading3Char">
    <w:name w:val="Heading 3 Char"/>
    <w:basedOn w:val="DefaultParagraphFont"/>
    <w:link w:val="Heading3"/>
    <w:uiPriority w:val="9"/>
    <w:qFormat/>
    <w:rsid w:val="00CD35D0"/>
    <w:rPr>
      <w:rFonts w:asciiTheme="majorHAnsi" w:eastAsiaTheme="majorEastAsia" w:hAnsiTheme="majorHAnsi" w:cstheme="majorBidi"/>
      <w:smallCaps/>
      <w:sz w:val="28"/>
      <w:szCs w:val="28"/>
      <w:lang w:eastAsia="en-GB"/>
    </w:rPr>
  </w:style>
  <w:style w:type="character" w:customStyle="1" w:styleId="Heading4Char">
    <w:name w:val="Heading 4 Char"/>
    <w:basedOn w:val="DefaultParagraphFont"/>
    <w:link w:val="Heading4"/>
    <w:uiPriority w:val="9"/>
    <w:semiHidden/>
    <w:qFormat/>
    <w:rsid w:val="00CD35D0"/>
    <w:rPr>
      <w:rFonts w:asciiTheme="majorHAnsi" w:eastAsiaTheme="majorEastAsia" w:hAnsiTheme="majorHAnsi" w:cstheme="majorBidi"/>
      <w:caps/>
      <w:sz w:val="22"/>
      <w:szCs w:val="22"/>
      <w:lang w:eastAsia="en-GB"/>
    </w:rPr>
  </w:style>
  <w:style w:type="character" w:customStyle="1" w:styleId="Heading5Char">
    <w:name w:val="Heading 5 Char"/>
    <w:basedOn w:val="DefaultParagraphFont"/>
    <w:link w:val="Heading5"/>
    <w:uiPriority w:val="9"/>
    <w:semiHidden/>
    <w:qFormat/>
    <w:rsid w:val="00CD35D0"/>
    <w:rPr>
      <w:rFonts w:asciiTheme="majorHAnsi" w:eastAsiaTheme="majorEastAsia" w:hAnsiTheme="majorHAnsi" w:cstheme="majorBidi"/>
      <w:i/>
      <w:iCs/>
      <w:caps/>
      <w:sz w:val="22"/>
      <w:szCs w:val="22"/>
      <w:lang w:eastAsia="en-GB"/>
    </w:rPr>
  </w:style>
  <w:style w:type="character" w:customStyle="1" w:styleId="Heading6Char">
    <w:name w:val="Heading 6 Char"/>
    <w:basedOn w:val="DefaultParagraphFont"/>
    <w:link w:val="Heading6"/>
    <w:uiPriority w:val="9"/>
    <w:semiHidden/>
    <w:qFormat/>
    <w:rsid w:val="00CD35D0"/>
    <w:rPr>
      <w:rFonts w:asciiTheme="majorHAnsi" w:eastAsiaTheme="majorEastAsia" w:hAnsiTheme="majorHAnsi" w:cstheme="majorBidi"/>
      <w:b/>
      <w:bCs/>
      <w:caps/>
      <w:color w:val="262626" w:themeColor="text1" w:themeTint="D9"/>
      <w:sz w:val="20"/>
      <w:szCs w:val="20"/>
      <w:lang w:eastAsia="en-GB"/>
    </w:rPr>
  </w:style>
  <w:style w:type="character" w:customStyle="1" w:styleId="Heading7Char">
    <w:name w:val="Heading 7 Char"/>
    <w:basedOn w:val="DefaultParagraphFont"/>
    <w:link w:val="Heading7"/>
    <w:uiPriority w:val="9"/>
    <w:semiHidden/>
    <w:qFormat/>
    <w:rsid w:val="00CD35D0"/>
    <w:rPr>
      <w:rFonts w:asciiTheme="majorHAnsi" w:eastAsiaTheme="majorEastAsia" w:hAnsiTheme="majorHAnsi" w:cstheme="majorBidi"/>
      <w:b/>
      <w:bCs/>
      <w:i/>
      <w:iCs/>
      <w:caps/>
      <w:color w:val="262626" w:themeColor="text1" w:themeTint="D9"/>
      <w:sz w:val="20"/>
      <w:szCs w:val="20"/>
      <w:lang w:eastAsia="en-GB"/>
    </w:rPr>
  </w:style>
  <w:style w:type="character" w:customStyle="1" w:styleId="Heading8Char">
    <w:name w:val="Heading 8 Char"/>
    <w:basedOn w:val="DefaultParagraphFont"/>
    <w:link w:val="Heading8"/>
    <w:uiPriority w:val="9"/>
    <w:semiHidden/>
    <w:qFormat/>
    <w:rsid w:val="00CD35D0"/>
    <w:rPr>
      <w:rFonts w:asciiTheme="majorHAnsi" w:eastAsiaTheme="majorEastAsia" w:hAnsiTheme="majorHAnsi" w:cstheme="majorBidi"/>
      <w:b/>
      <w:bCs/>
      <w:caps/>
      <w:color w:val="7F7F7F" w:themeColor="text1" w:themeTint="80"/>
      <w:sz w:val="20"/>
      <w:szCs w:val="20"/>
      <w:lang w:eastAsia="en-GB"/>
    </w:rPr>
  </w:style>
  <w:style w:type="character" w:customStyle="1" w:styleId="Heading9Char">
    <w:name w:val="Heading 9 Char"/>
    <w:basedOn w:val="DefaultParagraphFont"/>
    <w:link w:val="Heading9"/>
    <w:uiPriority w:val="9"/>
    <w:semiHidden/>
    <w:qFormat/>
    <w:rsid w:val="00CD35D0"/>
    <w:rPr>
      <w:rFonts w:asciiTheme="majorHAnsi" w:eastAsiaTheme="majorEastAsia" w:hAnsiTheme="majorHAnsi" w:cstheme="majorBidi"/>
      <w:b/>
      <w:bCs/>
      <w:i/>
      <w:iCs/>
      <w:caps/>
      <w:color w:val="7F7F7F" w:themeColor="text1" w:themeTint="80"/>
      <w:sz w:val="20"/>
      <w:szCs w:val="20"/>
      <w:lang w:eastAsia="en-GB"/>
    </w:rPr>
  </w:style>
  <w:style w:type="character" w:customStyle="1" w:styleId="TitleChar">
    <w:name w:val="Title Char"/>
    <w:basedOn w:val="DefaultParagraphFont"/>
    <w:link w:val="Title"/>
    <w:uiPriority w:val="10"/>
    <w:qFormat/>
    <w:rsid w:val="00CD35D0"/>
    <w:rPr>
      <w:rFonts w:ascii="Avenir" w:eastAsia="Avenir" w:hAnsi="Avenir" w:cs="Avenir"/>
      <w:color w:val="000000"/>
      <w:sz w:val="144"/>
      <w:szCs w:val="144"/>
      <w:lang w:eastAsia="en-GB"/>
    </w:rPr>
  </w:style>
  <w:style w:type="character" w:styleId="Hyperlink">
    <w:name w:val="Hyperlink"/>
    <w:uiPriority w:val="99"/>
    <w:rsid w:val="00CD35D0"/>
    <w:rPr>
      <w:u w:val="single"/>
    </w:rPr>
  </w:style>
  <w:style w:type="character" w:customStyle="1" w:styleId="HeaderChar">
    <w:name w:val="Header Char"/>
    <w:basedOn w:val="DefaultParagraphFont"/>
    <w:link w:val="Header"/>
    <w:uiPriority w:val="99"/>
    <w:qFormat/>
    <w:rsid w:val="00CD35D0"/>
    <w:rPr>
      <w:rFonts w:ascii="Avenir Light" w:eastAsia="Calibri" w:hAnsi="Avenir Light" w:cs="Arial Unicode MS"/>
      <w:color w:val="000000"/>
      <w:u w:val="none" w:color="000000"/>
      <w:lang w:val="en-US" w:eastAsia="en-GB"/>
    </w:rPr>
  </w:style>
  <w:style w:type="character" w:customStyle="1" w:styleId="FooterChar">
    <w:name w:val="Footer Char"/>
    <w:basedOn w:val="DefaultParagraphFont"/>
    <w:link w:val="Footer"/>
    <w:uiPriority w:val="99"/>
    <w:qFormat/>
    <w:rsid w:val="00CD35D0"/>
    <w:rPr>
      <w:rFonts w:ascii="Avenir Light" w:eastAsia="Avenir Light" w:hAnsi="Avenir Light" w:cs="Avenir Light"/>
      <w:color w:val="000000"/>
      <w:u w:val="none" w:color="000000"/>
      <w:lang w:val="en-US" w:eastAsia="en-GB"/>
    </w:rPr>
  </w:style>
  <w:style w:type="character" w:styleId="CommentReference">
    <w:name w:val="annotation reference"/>
    <w:basedOn w:val="DefaultParagraphFont"/>
    <w:uiPriority w:val="99"/>
    <w:semiHidden/>
    <w:unhideWhenUsed/>
    <w:qFormat/>
    <w:rsid w:val="00CD35D0"/>
    <w:rPr>
      <w:sz w:val="16"/>
      <w:szCs w:val="16"/>
    </w:rPr>
  </w:style>
  <w:style w:type="character" w:customStyle="1" w:styleId="CommentTextChar">
    <w:name w:val="Comment Text Char"/>
    <w:basedOn w:val="DefaultParagraphFont"/>
    <w:link w:val="CommentText"/>
    <w:uiPriority w:val="99"/>
    <w:qFormat/>
    <w:rsid w:val="00CD35D0"/>
    <w:rPr>
      <w:rFonts w:eastAsia="Calibri" w:cs="Calibri"/>
      <w:sz w:val="20"/>
      <w:szCs w:val="20"/>
      <w:lang w:eastAsia="en-GB"/>
    </w:rPr>
  </w:style>
  <w:style w:type="character" w:customStyle="1" w:styleId="CommentSubjectChar">
    <w:name w:val="Comment Subject Char"/>
    <w:basedOn w:val="CommentTextChar"/>
    <w:link w:val="CommentSubject"/>
    <w:uiPriority w:val="99"/>
    <w:semiHidden/>
    <w:qFormat/>
    <w:rsid w:val="00CD35D0"/>
    <w:rPr>
      <w:rFonts w:eastAsia="Calibri" w:cs="Calibri"/>
      <w:b/>
      <w:bCs/>
      <w:sz w:val="20"/>
      <w:szCs w:val="20"/>
      <w:lang w:eastAsia="en-GB"/>
    </w:rPr>
  </w:style>
  <w:style w:type="character" w:customStyle="1" w:styleId="BalloonTextChar">
    <w:name w:val="Balloon Text Char"/>
    <w:basedOn w:val="DefaultParagraphFont"/>
    <w:link w:val="BalloonText"/>
    <w:uiPriority w:val="99"/>
    <w:semiHidden/>
    <w:qFormat/>
    <w:rsid w:val="00CD35D0"/>
    <w:rPr>
      <w:rFonts w:ascii="Segoe UI" w:eastAsia="Calibri" w:hAnsi="Segoe UI" w:cs="Segoe UI"/>
      <w:sz w:val="18"/>
      <w:szCs w:val="18"/>
      <w:lang w:eastAsia="en-GB"/>
    </w:rPr>
  </w:style>
  <w:style w:type="character" w:customStyle="1" w:styleId="SubtitleChar">
    <w:name w:val="Subtitle Char"/>
    <w:basedOn w:val="DefaultParagraphFont"/>
    <w:link w:val="Subtitle"/>
    <w:uiPriority w:val="11"/>
    <w:qFormat/>
    <w:rsid w:val="00CD35D0"/>
    <w:rPr>
      <w:rFonts w:ascii="Avenir" w:eastAsia="Avenir" w:hAnsi="Avenir" w:cs="Avenir"/>
      <w:color w:val="000000"/>
      <w:sz w:val="72"/>
      <w:szCs w:val="72"/>
      <w:lang w:eastAsia="en-GB"/>
    </w:rPr>
  </w:style>
  <w:style w:type="character" w:styleId="Strong">
    <w:name w:val="Strong"/>
    <w:basedOn w:val="DefaultParagraphFont"/>
    <w:uiPriority w:val="22"/>
    <w:qFormat/>
    <w:rsid w:val="00CD35D0"/>
    <w:rPr>
      <w:b/>
      <w:bCs/>
    </w:rPr>
  </w:style>
  <w:style w:type="character" w:styleId="Emphasis">
    <w:name w:val="Emphasis"/>
    <w:basedOn w:val="DefaultParagraphFont"/>
    <w:uiPriority w:val="20"/>
    <w:qFormat/>
    <w:rsid w:val="00CD35D0"/>
    <w:rPr>
      <w:i/>
      <w:iCs/>
    </w:rPr>
  </w:style>
  <w:style w:type="character" w:customStyle="1" w:styleId="QuoteChar">
    <w:name w:val="Quote Char"/>
    <w:basedOn w:val="DefaultParagraphFont"/>
    <w:link w:val="Quote"/>
    <w:uiPriority w:val="29"/>
    <w:qFormat/>
    <w:rsid w:val="00CD35D0"/>
    <w:rPr>
      <w:rFonts w:asciiTheme="majorHAnsi" w:eastAsiaTheme="majorEastAsia" w:hAnsiTheme="majorHAnsi" w:cstheme="majorBidi"/>
      <w:sz w:val="25"/>
      <w:szCs w:val="25"/>
      <w:lang w:eastAsia="en-GB"/>
    </w:rPr>
  </w:style>
  <w:style w:type="character" w:customStyle="1" w:styleId="IntenseQuoteChar">
    <w:name w:val="Intense Quote Char"/>
    <w:basedOn w:val="DefaultParagraphFont"/>
    <w:link w:val="IntenseQuote"/>
    <w:uiPriority w:val="30"/>
    <w:qFormat/>
    <w:rsid w:val="00CD35D0"/>
    <w:rPr>
      <w:rFonts w:eastAsia="Calibri" w:cs="Calibri"/>
      <w:color w:val="404040" w:themeColor="text1" w:themeTint="BF"/>
      <w:sz w:val="32"/>
      <w:szCs w:val="32"/>
      <w:lang w:eastAsia="en-GB"/>
    </w:rPr>
  </w:style>
  <w:style w:type="character" w:styleId="SubtleEmphasis">
    <w:name w:val="Subtle Emphasis"/>
    <w:basedOn w:val="DefaultParagraphFont"/>
    <w:uiPriority w:val="19"/>
    <w:qFormat/>
    <w:rsid w:val="00CD35D0"/>
    <w:rPr>
      <w:i/>
      <w:iCs/>
      <w:color w:val="595959" w:themeColor="text1" w:themeTint="A6"/>
    </w:rPr>
  </w:style>
  <w:style w:type="character" w:styleId="IntenseEmphasis">
    <w:name w:val="Intense Emphasis"/>
    <w:basedOn w:val="DefaultParagraphFont"/>
    <w:uiPriority w:val="21"/>
    <w:qFormat/>
    <w:rsid w:val="00CD35D0"/>
    <w:rPr>
      <w:b/>
      <w:bCs/>
      <w:i/>
      <w:iCs/>
    </w:rPr>
  </w:style>
  <w:style w:type="character" w:styleId="SubtleReference">
    <w:name w:val="Subtle Reference"/>
    <w:basedOn w:val="DefaultParagraphFont"/>
    <w:uiPriority w:val="31"/>
    <w:qFormat/>
    <w:rsid w:val="00CD35D0"/>
    <w:rPr>
      <w:smallCaps/>
      <w:color w:val="404040" w:themeColor="text1" w:themeTint="BF"/>
      <w:u w:val="single" w:color="7F7F7F"/>
    </w:rPr>
  </w:style>
  <w:style w:type="character" w:styleId="IntenseReference">
    <w:name w:val="Intense Reference"/>
    <w:basedOn w:val="DefaultParagraphFont"/>
    <w:uiPriority w:val="32"/>
    <w:qFormat/>
    <w:rsid w:val="00CD35D0"/>
    <w:rPr>
      <w:b/>
      <w:bCs/>
      <w:smallCaps/>
      <w:color w:val="auto"/>
      <w:spacing w:val="3"/>
      <w:u w:val="single"/>
    </w:rPr>
  </w:style>
  <w:style w:type="character" w:styleId="BookTitle">
    <w:name w:val="Book Title"/>
    <w:basedOn w:val="DefaultParagraphFont"/>
    <w:uiPriority w:val="33"/>
    <w:qFormat/>
    <w:rsid w:val="00CD35D0"/>
    <w:rPr>
      <w:b/>
      <w:bCs/>
      <w:smallCaps/>
      <w:spacing w:val="7"/>
    </w:rPr>
  </w:style>
  <w:style w:type="character" w:styleId="UnresolvedMention">
    <w:name w:val="Unresolved Mention"/>
    <w:basedOn w:val="DefaultParagraphFont"/>
    <w:uiPriority w:val="99"/>
    <w:unhideWhenUsed/>
    <w:qFormat/>
    <w:rsid w:val="00CD35D0"/>
    <w:rPr>
      <w:color w:val="605E5C"/>
      <w:shd w:val="clear" w:color="auto" w:fill="E1DFDD"/>
    </w:rPr>
  </w:style>
  <w:style w:type="character" w:styleId="FollowedHyperlink">
    <w:name w:val="FollowedHyperlink"/>
    <w:basedOn w:val="DefaultParagraphFont"/>
    <w:uiPriority w:val="99"/>
    <w:unhideWhenUsed/>
    <w:rsid w:val="006D61AB"/>
    <w:rPr>
      <w:color w:val="000000" w:themeColor="text1"/>
      <w:u w:val="single"/>
    </w:rPr>
  </w:style>
  <w:style w:type="character" w:customStyle="1" w:styleId="apple-tab-span">
    <w:name w:val="apple-tab-span"/>
    <w:basedOn w:val="DefaultParagraphFont"/>
    <w:qFormat/>
    <w:rsid w:val="00CD35D0"/>
  </w:style>
  <w:style w:type="character" w:styleId="Mention">
    <w:name w:val="Mention"/>
    <w:basedOn w:val="DefaultParagraphFont"/>
    <w:uiPriority w:val="99"/>
    <w:unhideWhenUsed/>
    <w:qFormat/>
    <w:rsid w:val="00F71C5C"/>
    <w:rPr>
      <w:color w:val="2B579A"/>
      <w:shd w:val="clear" w:color="auto" w:fill="E1DFDD"/>
    </w:rPr>
  </w:style>
  <w:style w:type="character" w:customStyle="1" w:styleId="IndexLink">
    <w:name w:val="Index Link"/>
    <w:qFormat/>
  </w:style>
  <w:style w:type="character" w:customStyle="1" w:styleId="NumberingSymbols">
    <w:name w:val="Numbering Symbols"/>
    <w:qFormat/>
    <w:rPr>
      <w:b w:val="0"/>
      <w:bCs w:val="0"/>
      <w:sz w:val="28"/>
      <w:szCs w:val="2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after="120"/>
    </w:pPr>
    <w:rPr>
      <w:rFonts w:ascii="Liberation Sans" w:eastAsia="Noto Sans CJK SC" w:hAnsi="Liberation Sans" w:cs="Lohit Devanagari"/>
      <w:sz w:val="28"/>
      <w:szCs w:val="28"/>
    </w:rPr>
  </w:style>
  <w:style w:type="paragraph" w:styleId="BodyText">
    <w:name w:val="Body Text"/>
    <w:basedOn w:val="Normal"/>
    <w:link w:val="BodyTextChar"/>
    <w:pPr>
      <w:spacing w:before="0" w:after="140"/>
    </w:pPr>
  </w:style>
  <w:style w:type="paragraph" w:styleId="List">
    <w:name w:val="List"/>
    <w:basedOn w:val="BodyText"/>
    <w:rPr>
      <w:rFonts w:cs="Lohit Devanagari"/>
    </w:rPr>
  </w:style>
  <w:style w:type="paragraph" w:styleId="Caption">
    <w:name w:val="caption"/>
    <w:basedOn w:val="Normal"/>
    <w:next w:val="Normal"/>
    <w:uiPriority w:val="35"/>
    <w:semiHidden/>
    <w:unhideWhenUsed/>
    <w:qFormat/>
    <w:rsid w:val="00CD35D0"/>
    <w:pPr>
      <w:spacing w:line="240" w:lineRule="auto"/>
    </w:pPr>
    <w:rPr>
      <w:b/>
      <w:bCs/>
      <w:smallCaps/>
      <w:color w:val="595959" w:themeColor="text1" w:themeTint="A6"/>
    </w:rPr>
  </w:style>
  <w:style w:type="paragraph" w:customStyle="1"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CD35D0"/>
    <w:pPr>
      <w:widowControl w:val="0"/>
      <w:spacing w:before="120" w:after="120"/>
      <w:jc w:val="center"/>
    </w:pPr>
    <w:rPr>
      <w:rFonts w:ascii="Avenir" w:eastAsia="Avenir" w:hAnsi="Avenir" w:cs="Avenir"/>
      <w:color w:val="000000"/>
      <w:sz w:val="144"/>
      <w:szCs w:val="144"/>
    </w:rPr>
  </w:style>
  <w:style w:type="paragraph" w:customStyle="1" w:styleId="HeaderandFooter">
    <w:name w:val="Header and Footer"/>
    <w:basedOn w:val="Normal"/>
    <w:qFormat/>
  </w:style>
  <w:style w:type="paragraph" w:styleId="Header">
    <w:name w:val="header"/>
    <w:link w:val="HeaderChar"/>
    <w:uiPriority w:val="99"/>
    <w:rsid w:val="00CD35D0"/>
    <w:pPr>
      <w:tabs>
        <w:tab w:val="center" w:pos="4320"/>
        <w:tab w:val="right" w:pos="8640"/>
      </w:tabs>
      <w:spacing w:before="240" w:after="240" w:line="360" w:lineRule="auto"/>
      <w:ind w:left="1434" w:hanging="357"/>
      <w:jc w:val="both"/>
    </w:pPr>
    <w:rPr>
      <w:rFonts w:ascii="Avenir Light" w:eastAsia="Calibri" w:hAnsi="Avenir Light" w:cs="Arial Unicode MS"/>
      <w:color w:val="000000"/>
      <w:sz w:val="22"/>
      <w:u w:color="000000"/>
      <w:lang w:val="en-US" w:eastAsia="en-GB"/>
    </w:rPr>
  </w:style>
  <w:style w:type="paragraph" w:styleId="Footer">
    <w:name w:val="footer"/>
    <w:link w:val="FooterChar"/>
    <w:uiPriority w:val="99"/>
    <w:rsid w:val="00CD35D0"/>
    <w:pPr>
      <w:tabs>
        <w:tab w:val="center" w:pos="4320"/>
        <w:tab w:val="right" w:pos="8640"/>
      </w:tabs>
      <w:spacing w:before="240" w:after="240" w:line="360" w:lineRule="auto"/>
      <w:ind w:left="1434" w:hanging="357"/>
      <w:jc w:val="both"/>
    </w:pPr>
    <w:rPr>
      <w:rFonts w:ascii="Avenir Light" w:eastAsia="Avenir Light" w:hAnsi="Avenir Light" w:cs="Avenir Light"/>
      <w:color w:val="000000"/>
      <w:sz w:val="22"/>
      <w:u w:color="000000"/>
      <w:lang w:val="en-US" w:eastAsia="en-GB"/>
    </w:rPr>
  </w:style>
  <w:style w:type="paragraph" w:customStyle="1" w:styleId="Body">
    <w:name w:val="Body"/>
    <w:qFormat/>
    <w:rsid w:val="00CD35D0"/>
    <w:pPr>
      <w:spacing w:before="240" w:after="240" w:line="360" w:lineRule="auto"/>
      <w:ind w:left="1434" w:hanging="357"/>
      <w:jc w:val="both"/>
    </w:pPr>
    <w:rPr>
      <w:rFonts w:ascii="Avenir Light" w:eastAsia="Avenir Light" w:hAnsi="Avenir Light" w:cs="Avenir Light"/>
      <w:color w:val="000000"/>
      <w:sz w:val="22"/>
      <w:u w:color="000000"/>
      <w:lang w:eastAsia="en-GB"/>
    </w:rPr>
  </w:style>
  <w:style w:type="paragraph" w:styleId="ListParagraph">
    <w:name w:val="List Paragraph"/>
    <w:uiPriority w:val="34"/>
    <w:qFormat/>
    <w:rsid w:val="00CD35D0"/>
    <w:pPr>
      <w:spacing w:before="240" w:after="240" w:line="276" w:lineRule="auto"/>
      <w:ind w:left="720" w:hanging="357"/>
      <w:contextualSpacing/>
      <w:jc w:val="both"/>
    </w:pPr>
    <w:rPr>
      <w:rFonts w:cs="Calibri"/>
      <w:sz w:val="22"/>
      <w:szCs w:val="22"/>
      <w:lang w:eastAsia="en-GB"/>
    </w:rPr>
  </w:style>
  <w:style w:type="paragraph" w:styleId="CommentText">
    <w:name w:val="annotation text"/>
    <w:basedOn w:val="Normal"/>
    <w:link w:val="CommentTextChar"/>
    <w:uiPriority w:val="99"/>
    <w:unhideWhenUsed/>
    <w:qFormat/>
    <w:rsid w:val="00CD35D0"/>
    <w:rPr>
      <w:sz w:val="20"/>
      <w:szCs w:val="20"/>
    </w:rPr>
  </w:style>
  <w:style w:type="paragraph" w:styleId="CommentSubject">
    <w:name w:val="annotation subject"/>
    <w:basedOn w:val="CommentText"/>
    <w:next w:val="CommentText"/>
    <w:link w:val="CommentSubjectChar"/>
    <w:uiPriority w:val="99"/>
    <w:semiHidden/>
    <w:unhideWhenUsed/>
    <w:qFormat/>
    <w:rsid w:val="00CD35D0"/>
    <w:rPr>
      <w:b/>
      <w:bCs/>
    </w:rPr>
  </w:style>
  <w:style w:type="paragraph" w:styleId="BalloonText">
    <w:name w:val="Balloon Text"/>
    <w:basedOn w:val="Normal"/>
    <w:link w:val="BalloonTextChar"/>
    <w:uiPriority w:val="99"/>
    <w:semiHidden/>
    <w:unhideWhenUsed/>
    <w:qFormat/>
    <w:rsid w:val="00CD35D0"/>
    <w:rPr>
      <w:rFonts w:ascii="Segoe UI" w:hAnsi="Segoe UI" w:cs="Segoe UI"/>
      <w:sz w:val="18"/>
      <w:szCs w:val="18"/>
    </w:rPr>
  </w:style>
  <w:style w:type="paragraph" w:styleId="Subtitle">
    <w:name w:val="Subtitle"/>
    <w:basedOn w:val="Normal"/>
    <w:next w:val="Normal"/>
    <w:link w:val="SubtitleChar"/>
    <w:uiPriority w:val="11"/>
    <w:qFormat/>
    <w:rsid w:val="00CD35D0"/>
    <w:pPr>
      <w:widowControl w:val="0"/>
      <w:spacing w:before="120" w:after="120"/>
      <w:jc w:val="center"/>
    </w:pPr>
    <w:rPr>
      <w:rFonts w:ascii="Avenir" w:eastAsia="Avenir" w:hAnsi="Avenir" w:cs="Avenir"/>
      <w:color w:val="000000"/>
      <w:sz w:val="72"/>
      <w:szCs w:val="72"/>
    </w:rPr>
  </w:style>
  <w:style w:type="paragraph" w:styleId="NoSpacing">
    <w:name w:val="No Spacing"/>
    <w:uiPriority w:val="1"/>
    <w:qFormat/>
    <w:rsid w:val="00CD35D0"/>
    <w:pPr>
      <w:spacing w:before="240"/>
      <w:ind w:left="1434" w:hanging="357"/>
      <w:jc w:val="both"/>
    </w:pPr>
    <w:rPr>
      <w:rFonts w:cs="Calibri"/>
      <w:sz w:val="22"/>
      <w:szCs w:val="22"/>
      <w:lang w:eastAsia="en-GB"/>
    </w:rPr>
  </w:style>
  <w:style w:type="paragraph" w:styleId="Quote">
    <w:name w:val="Quote"/>
    <w:basedOn w:val="Normal"/>
    <w:next w:val="Normal"/>
    <w:link w:val="QuoteChar"/>
    <w:uiPriority w:val="29"/>
    <w:qFormat/>
    <w:rsid w:val="00CD35D0"/>
    <w:pPr>
      <w:spacing w:before="160" w:line="240" w:lineRule="auto"/>
      <w:ind w:left="720" w:right="720"/>
    </w:pPr>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D35D0"/>
    <w:pPr>
      <w:spacing w:before="280" w:after="280" w:line="240" w:lineRule="auto"/>
      <w:ind w:left="1080" w:right="1080"/>
      <w:jc w:val="center"/>
    </w:pPr>
    <w:rPr>
      <w:color w:val="404040" w:themeColor="text1" w:themeTint="BF"/>
      <w:sz w:val="32"/>
      <w:szCs w:val="32"/>
    </w:rPr>
  </w:style>
  <w:style w:type="paragraph" w:styleId="TOCHeading">
    <w:name w:val="TOC Heading"/>
    <w:basedOn w:val="Heading1"/>
    <w:next w:val="Normal"/>
    <w:uiPriority w:val="39"/>
    <w:unhideWhenUsed/>
    <w:qFormat/>
    <w:rsid w:val="00CD35D0"/>
    <w:pPr>
      <w:numPr>
        <w:numId w:val="0"/>
      </w:numPr>
      <w:ind w:left="1434" w:hanging="357"/>
    </w:pPr>
  </w:style>
  <w:style w:type="paragraph" w:styleId="NormalWeb">
    <w:name w:val="Normal (Web)"/>
    <w:basedOn w:val="Normal"/>
    <w:uiPriority w:val="99"/>
    <w:unhideWhenUsed/>
    <w:qFormat/>
    <w:rsid w:val="00CD35D0"/>
    <w:pPr>
      <w:spacing w:beforeAutospacing="1" w:afterAutospacing="1" w:line="240" w:lineRule="auto"/>
    </w:pPr>
    <w:rPr>
      <w:rFonts w:ascii="Times New Roman" w:eastAsia="Times New Roman" w:hAnsi="Times New Roman" w:cs="Times New Roman"/>
      <w:sz w:val="24"/>
      <w:szCs w:val="24"/>
    </w:rPr>
  </w:style>
  <w:style w:type="paragraph" w:styleId="TOC1">
    <w:name w:val="toc 1"/>
    <w:basedOn w:val="Normal"/>
    <w:next w:val="Normal"/>
    <w:uiPriority w:val="39"/>
    <w:unhideWhenUsed/>
    <w:rsid w:val="00951D18"/>
    <w:pPr>
      <w:tabs>
        <w:tab w:val="left" w:pos="1540"/>
        <w:tab w:val="right" w:leader="dot" w:pos="9962"/>
      </w:tabs>
      <w:spacing w:after="100"/>
      <w:ind w:left="357"/>
      <w:jc w:val="left"/>
    </w:pPr>
  </w:style>
  <w:style w:type="paragraph" w:styleId="TOC2">
    <w:name w:val="toc 2"/>
    <w:basedOn w:val="Normal"/>
    <w:next w:val="Normal"/>
    <w:autoRedefine/>
    <w:uiPriority w:val="39"/>
    <w:unhideWhenUsed/>
    <w:rsid w:val="00D82705"/>
    <w:pPr>
      <w:tabs>
        <w:tab w:val="right" w:leader="dot" w:pos="9350"/>
      </w:tabs>
      <w:spacing w:after="100"/>
      <w:ind w:left="220"/>
      <w:jc w:val="left"/>
    </w:pPr>
  </w:style>
  <w:style w:type="paragraph" w:styleId="Revision">
    <w:name w:val="Revision"/>
    <w:uiPriority w:val="99"/>
    <w:semiHidden/>
    <w:qFormat/>
    <w:rsid w:val="00CD35D0"/>
    <w:pPr>
      <w:spacing w:before="240"/>
      <w:ind w:left="1434" w:hanging="357"/>
      <w:jc w:val="both"/>
    </w:pPr>
    <w:rPr>
      <w:rFonts w:cs="Calibri"/>
      <w:sz w:val="22"/>
      <w:szCs w:val="22"/>
      <w:lang w:eastAsia="en-GB"/>
    </w:rPr>
  </w:style>
  <w:style w:type="paragraph" w:styleId="TOC3">
    <w:name w:val="toc 3"/>
    <w:basedOn w:val="Normal"/>
    <w:next w:val="Normal"/>
    <w:autoRedefine/>
    <w:uiPriority w:val="39"/>
    <w:unhideWhenUsed/>
    <w:rsid w:val="00CD35D0"/>
    <w:pPr>
      <w:tabs>
        <w:tab w:val="right" w:leader="dot" w:pos="9962"/>
      </w:tabs>
      <w:spacing w:after="100"/>
      <w:ind w:left="440"/>
    </w:pPr>
  </w:style>
  <w:style w:type="numbering" w:customStyle="1" w:styleId="ImportedStyle1">
    <w:name w:val="Imported Style 1"/>
    <w:qFormat/>
    <w:rsid w:val="00CD35D0"/>
  </w:style>
  <w:style w:type="numbering" w:customStyle="1" w:styleId="ImportedStyle2">
    <w:name w:val="Imported Style 2"/>
    <w:qFormat/>
    <w:rsid w:val="00CD35D0"/>
  </w:style>
  <w:style w:type="numbering" w:customStyle="1" w:styleId="ImportedStyle3">
    <w:name w:val="Imported Style 3"/>
    <w:qFormat/>
    <w:rsid w:val="00CD35D0"/>
  </w:style>
  <w:style w:type="numbering" w:customStyle="1" w:styleId="ImportedStyle4">
    <w:name w:val="Imported Style 4"/>
    <w:qFormat/>
    <w:rsid w:val="00CD35D0"/>
  </w:style>
  <w:style w:type="numbering" w:customStyle="1" w:styleId="ImportedStyle5">
    <w:name w:val="Imported Style 5"/>
    <w:qFormat/>
    <w:rsid w:val="00CD35D0"/>
  </w:style>
  <w:style w:type="numbering" w:customStyle="1" w:styleId="ImportedStyle6">
    <w:name w:val="Imported Style 6"/>
    <w:qFormat/>
    <w:rsid w:val="00CD35D0"/>
  </w:style>
  <w:style w:type="numbering" w:customStyle="1" w:styleId="ImportedStyle7">
    <w:name w:val="Imported Style 7"/>
    <w:qFormat/>
    <w:rsid w:val="00CD35D0"/>
  </w:style>
  <w:style w:type="numbering" w:customStyle="1" w:styleId="ImportedStyle8">
    <w:name w:val="Imported Style 8"/>
    <w:qFormat/>
    <w:rsid w:val="00CD35D0"/>
  </w:style>
  <w:style w:type="numbering" w:customStyle="1" w:styleId="ImportedStyle9">
    <w:name w:val="Imported Style 9"/>
    <w:qFormat/>
    <w:rsid w:val="00CD35D0"/>
  </w:style>
  <w:style w:type="numbering" w:customStyle="1" w:styleId="ImportedStyle10">
    <w:name w:val="Imported Style 10"/>
    <w:qFormat/>
    <w:rsid w:val="00CD35D0"/>
  </w:style>
  <w:style w:type="numbering" w:customStyle="1" w:styleId="ImportedStyle11">
    <w:name w:val="Imported Style 11"/>
    <w:qFormat/>
    <w:rsid w:val="00CD35D0"/>
  </w:style>
  <w:style w:type="numbering" w:customStyle="1" w:styleId="ImportedStyle12">
    <w:name w:val="Imported Style 12"/>
    <w:qFormat/>
    <w:rsid w:val="00CD35D0"/>
  </w:style>
  <w:style w:type="numbering" w:customStyle="1" w:styleId="ImportedStyle13">
    <w:name w:val="Imported Style 13"/>
    <w:qFormat/>
    <w:rsid w:val="00CD35D0"/>
  </w:style>
  <w:style w:type="numbering" w:customStyle="1" w:styleId="ImportedStyle14">
    <w:name w:val="Imported Style 14"/>
    <w:qFormat/>
    <w:rsid w:val="00CD35D0"/>
  </w:style>
  <w:style w:type="numbering" w:customStyle="1" w:styleId="ImportedStyle15">
    <w:name w:val="Imported Style 15"/>
    <w:qFormat/>
    <w:rsid w:val="00CD35D0"/>
  </w:style>
  <w:style w:type="numbering" w:customStyle="1" w:styleId="ImportedStyle16">
    <w:name w:val="Imported Style 16"/>
    <w:qFormat/>
    <w:rsid w:val="00CD35D0"/>
  </w:style>
  <w:style w:type="numbering" w:customStyle="1" w:styleId="ImportedStyle17">
    <w:name w:val="Imported Style 17"/>
    <w:qFormat/>
    <w:rsid w:val="00CD35D0"/>
  </w:style>
  <w:style w:type="numbering" w:customStyle="1" w:styleId="ImportedStyle18">
    <w:name w:val="Imported Style 18"/>
    <w:qFormat/>
    <w:rsid w:val="00CD35D0"/>
  </w:style>
  <w:style w:type="numbering" w:customStyle="1" w:styleId="ImportedStyle19">
    <w:name w:val="Imported Style 19"/>
    <w:qFormat/>
    <w:rsid w:val="00CD35D0"/>
  </w:style>
  <w:style w:type="numbering" w:customStyle="1" w:styleId="ImportedStyle20">
    <w:name w:val="Imported Style 20"/>
    <w:qFormat/>
    <w:rsid w:val="00CD35D0"/>
  </w:style>
  <w:style w:type="numbering" w:customStyle="1" w:styleId="ImportedStyle21">
    <w:name w:val="Imported Style 21"/>
    <w:qFormat/>
    <w:rsid w:val="00CD35D0"/>
  </w:style>
  <w:style w:type="numbering" w:customStyle="1" w:styleId="ImportedStyle22">
    <w:name w:val="Imported Style 22"/>
    <w:qFormat/>
    <w:rsid w:val="00CD35D0"/>
  </w:style>
  <w:style w:type="numbering" w:customStyle="1" w:styleId="ImportedStyle23">
    <w:name w:val="Imported Style 23"/>
    <w:qFormat/>
    <w:rsid w:val="00CD35D0"/>
  </w:style>
  <w:style w:type="numbering" w:customStyle="1" w:styleId="ImportedStyle24">
    <w:name w:val="Imported Style 24"/>
    <w:qFormat/>
    <w:rsid w:val="00CD35D0"/>
  </w:style>
  <w:style w:type="numbering" w:customStyle="1" w:styleId="ImportedStyle25">
    <w:name w:val="Imported Style 25"/>
    <w:qFormat/>
    <w:rsid w:val="00CD35D0"/>
  </w:style>
  <w:style w:type="numbering" w:customStyle="1" w:styleId="ImportedStyle26">
    <w:name w:val="Imported Style 26"/>
    <w:qFormat/>
    <w:rsid w:val="00CD35D0"/>
  </w:style>
  <w:style w:type="numbering" w:customStyle="1" w:styleId="ImportedStyle27">
    <w:name w:val="Imported Style 27"/>
    <w:qFormat/>
    <w:rsid w:val="00CD35D0"/>
  </w:style>
  <w:style w:type="numbering" w:customStyle="1" w:styleId="ImportedStyle28">
    <w:name w:val="Imported Style 28"/>
    <w:qFormat/>
    <w:rsid w:val="00CD35D0"/>
  </w:style>
  <w:style w:type="numbering" w:customStyle="1" w:styleId="ImportedStyle29">
    <w:name w:val="Imported Style 29"/>
    <w:qFormat/>
    <w:rsid w:val="00CD35D0"/>
  </w:style>
  <w:style w:type="numbering" w:customStyle="1" w:styleId="ImportedStyle30">
    <w:name w:val="Imported Style 30"/>
    <w:qFormat/>
    <w:rsid w:val="00CD35D0"/>
  </w:style>
  <w:style w:type="numbering" w:customStyle="1" w:styleId="Numberingabc">
    <w:name w:val="Numbering abc"/>
    <w:qFormat/>
  </w:style>
  <w:style w:type="numbering" w:customStyle="1" w:styleId="Bullet">
    <w:name w:val="Bullet •"/>
    <w:qFormat/>
  </w:style>
  <w:style w:type="numbering" w:customStyle="1" w:styleId="Numbering123">
    <w:name w:val="Numbering 123"/>
    <w:qFormat/>
  </w:style>
  <w:style w:type="table" w:styleId="TableGrid">
    <w:name w:val="Table Grid"/>
    <w:basedOn w:val="TableNormal"/>
    <w:uiPriority w:val="59"/>
    <w:rsid w:val="00CD35D0"/>
    <w:pPr>
      <w:spacing w:before="240"/>
      <w:jc w:val="both"/>
    </w:pPr>
    <w:rPr>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0D0F6A"/>
    <w:pPr>
      <w:numPr>
        <w:numId w:val="110"/>
      </w:numPr>
    </w:pPr>
  </w:style>
  <w:style w:type="numbering" w:customStyle="1" w:styleId="CurrentList2">
    <w:name w:val="Current List2"/>
    <w:uiPriority w:val="99"/>
    <w:rsid w:val="00711BA0"/>
    <w:pPr>
      <w:numPr>
        <w:numId w:val="111"/>
      </w:numPr>
    </w:pPr>
  </w:style>
  <w:style w:type="numbering" w:customStyle="1" w:styleId="CurrentList3">
    <w:name w:val="Current List3"/>
    <w:uiPriority w:val="99"/>
    <w:rsid w:val="00711BA0"/>
    <w:pPr>
      <w:numPr>
        <w:numId w:val="112"/>
      </w:numPr>
    </w:pPr>
  </w:style>
  <w:style w:type="numbering" w:customStyle="1" w:styleId="CurrentList4">
    <w:name w:val="Current List4"/>
    <w:uiPriority w:val="99"/>
    <w:rsid w:val="006E4B90"/>
    <w:pPr>
      <w:numPr>
        <w:numId w:val="113"/>
      </w:numPr>
    </w:pPr>
  </w:style>
  <w:style w:type="character" w:customStyle="1" w:styleId="BodyTextChar">
    <w:name w:val="Body Text Char"/>
    <w:basedOn w:val="DefaultParagraphFont"/>
    <w:link w:val="BodyText"/>
    <w:rsid w:val="006D61AB"/>
    <w:rPr>
      <w:rFonts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50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8D79-0963-5C4A-986A-77CD09A4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12605</Words>
  <Characters>71849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Charles</dc:creator>
  <dc:description/>
  <cp:lastModifiedBy>Jacob Hougie</cp:lastModifiedBy>
  <cp:revision>14</cp:revision>
  <cp:lastPrinted>2023-11-18T22:33:00Z</cp:lastPrinted>
  <dcterms:created xsi:type="dcterms:W3CDTF">2023-07-03T11:20:00Z</dcterms:created>
  <dcterms:modified xsi:type="dcterms:W3CDTF">2023-11-18T22:33:00Z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